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A29" w:rsidRPr="00293A29" w:rsidRDefault="00293A29" w:rsidP="00293A29">
      <w:pPr>
        <w:suppressAutoHyphens/>
        <w:spacing w:after="0" w:line="240" w:lineRule="auto"/>
        <w:jc w:val="center"/>
        <w:rPr>
          <w:rFonts w:eastAsia="Times New Roman"/>
          <w:szCs w:val="24"/>
          <w:lang w:eastAsia="zh-CN"/>
        </w:rPr>
      </w:pPr>
      <w:r w:rsidRPr="00293A29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Совет народных депутатов Бугаевского сельского поселения </w:t>
      </w:r>
    </w:p>
    <w:p w:rsidR="00293A29" w:rsidRPr="00293A29" w:rsidRDefault="00293A29" w:rsidP="00293A29">
      <w:pPr>
        <w:pBdr>
          <w:bottom w:val="single" w:sz="12" w:space="1" w:color="000000"/>
        </w:pBdr>
        <w:suppressAutoHyphens/>
        <w:spacing w:after="0" w:line="240" w:lineRule="auto"/>
        <w:jc w:val="center"/>
        <w:rPr>
          <w:rFonts w:eastAsia="Times New Roman"/>
          <w:szCs w:val="24"/>
          <w:lang w:eastAsia="zh-CN"/>
        </w:rPr>
      </w:pPr>
      <w:r w:rsidRPr="00293A29">
        <w:rPr>
          <w:rFonts w:ascii="Arial" w:eastAsia="Times New Roman" w:hAnsi="Arial" w:cs="Arial"/>
          <w:b/>
          <w:sz w:val="22"/>
          <w:szCs w:val="22"/>
          <w:lang w:eastAsia="zh-CN"/>
        </w:rPr>
        <w:t>Кантемировского муниципального района Воронежской области</w:t>
      </w:r>
    </w:p>
    <w:p w:rsidR="00293A29" w:rsidRPr="00293A29" w:rsidRDefault="00293A29" w:rsidP="00293A29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center"/>
        <w:rPr>
          <w:rFonts w:eastAsia="Times New Roman"/>
          <w:szCs w:val="24"/>
          <w:lang w:eastAsia="zh-CN"/>
        </w:rPr>
      </w:pPr>
      <w:r w:rsidRPr="00293A29">
        <w:rPr>
          <w:rFonts w:ascii="Arial" w:eastAsia="Times New Roman" w:hAnsi="Arial" w:cs="Arial"/>
          <w:b/>
          <w:sz w:val="22"/>
          <w:szCs w:val="22"/>
          <w:lang w:eastAsia="zh-CN"/>
        </w:rPr>
        <w:t>РЕШЕНИЕ</w:t>
      </w:r>
    </w:p>
    <w:p w:rsidR="00293A29" w:rsidRPr="00293A29" w:rsidRDefault="00293A29" w:rsidP="00293A29">
      <w:pPr>
        <w:suppressAutoHyphens/>
        <w:spacing w:after="0" w:line="240" w:lineRule="auto"/>
        <w:rPr>
          <w:rFonts w:eastAsia="Times New Roman"/>
          <w:szCs w:val="24"/>
          <w:lang w:eastAsia="zh-CN"/>
        </w:rPr>
      </w:pPr>
      <w:r w:rsidRPr="00293A29">
        <w:rPr>
          <w:rFonts w:ascii="Arial" w:eastAsia="Arial" w:hAnsi="Arial" w:cs="Arial"/>
          <w:b/>
          <w:sz w:val="22"/>
          <w:szCs w:val="22"/>
          <w:lang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3A29" w:rsidRPr="00293A29" w:rsidRDefault="00293A29" w:rsidP="00293A29">
      <w:pPr>
        <w:suppressAutoHyphens/>
        <w:spacing w:after="0" w:line="240" w:lineRule="auto"/>
        <w:jc w:val="center"/>
        <w:rPr>
          <w:rFonts w:eastAsia="Times New Roman"/>
          <w:szCs w:val="24"/>
          <w:lang w:eastAsia="zh-CN"/>
        </w:rPr>
      </w:pPr>
      <w:r w:rsidRPr="00293A29">
        <w:rPr>
          <w:rFonts w:ascii="Arial" w:eastAsia="Arial" w:hAnsi="Arial" w:cs="Arial"/>
          <w:sz w:val="22"/>
          <w:szCs w:val="22"/>
          <w:lang w:eastAsia="zh-CN"/>
        </w:rPr>
        <w:t xml:space="preserve">                          </w:t>
      </w:r>
    </w:p>
    <w:p w:rsidR="00293A29" w:rsidRPr="00293A29" w:rsidRDefault="00293A29" w:rsidP="00293A29">
      <w:pPr>
        <w:suppressAutoHyphens/>
        <w:spacing w:after="0" w:line="240" w:lineRule="auto"/>
        <w:rPr>
          <w:rFonts w:eastAsia="Times New Roman"/>
          <w:szCs w:val="24"/>
          <w:lang w:eastAsia="zh-CN"/>
        </w:rPr>
      </w:pPr>
      <w:r w:rsidRPr="00293A29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от  « </w:t>
      </w:r>
      <w:r w:rsidR="00555E89">
        <w:rPr>
          <w:rFonts w:ascii="Arial" w:eastAsia="Times New Roman" w:hAnsi="Arial" w:cs="Arial"/>
          <w:b/>
          <w:sz w:val="22"/>
          <w:szCs w:val="22"/>
          <w:lang w:eastAsia="zh-CN"/>
        </w:rPr>
        <w:t>04</w:t>
      </w:r>
      <w:r w:rsidRPr="00293A29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»  </w:t>
      </w:r>
      <w:r w:rsidR="00555E89">
        <w:rPr>
          <w:rFonts w:ascii="Arial" w:eastAsia="Times New Roman" w:hAnsi="Arial" w:cs="Arial"/>
          <w:b/>
          <w:sz w:val="22"/>
          <w:szCs w:val="22"/>
          <w:lang w:eastAsia="zh-CN"/>
        </w:rPr>
        <w:t>апреля</w:t>
      </w:r>
      <w:r w:rsidRPr="00293A29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2023 года                                                                                    №  </w:t>
      </w:r>
      <w:r w:rsidR="00555E89">
        <w:rPr>
          <w:rFonts w:ascii="Arial" w:eastAsia="Times New Roman" w:hAnsi="Arial" w:cs="Arial"/>
          <w:b/>
          <w:sz w:val="22"/>
          <w:szCs w:val="22"/>
          <w:lang w:eastAsia="zh-CN"/>
        </w:rPr>
        <w:t>150</w:t>
      </w:r>
      <w:r w:rsidRPr="00293A29">
        <w:rPr>
          <w:rFonts w:ascii="Arial" w:eastAsia="Times New Roman" w:hAnsi="Arial" w:cs="Arial"/>
          <w:b/>
          <w:sz w:val="22"/>
          <w:szCs w:val="22"/>
          <w:lang w:eastAsia="zh-CN"/>
        </w:rPr>
        <w:t xml:space="preserve">  </w:t>
      </w:r>
    </w:p>
    <w:p w:rsidR="00293A29" w:rsidRPr="00293A29" w:rsidRDefault="00293A29" w:rsidP="00293A29">
      <w:pPr>
        <w:suppressAutoHyphens/>
        <w:spacing w:after="0" w:line="240" w:lineRule="auto"/>
        <w:rPr>
          <w:rFonts w:eastAsia="Times New Roman"/>
          <w:szCs w:val="24"/>
          <w:lang w:eastAsia="zh-CN"/>
        </w:rPr>
      </w:pPr>
      <w:r w:rsidRPr="00293A29">
        <w:rPr>
          <w:rFonts w:ascii="Arial" w:eastAsia="Arial" w:hAnsi="Arial" w:cs="Arial"/>
          <w:b/>
          <w:sz w:val="22"/>
          <w:szCs w:val="22"/>
          <w:lang w:eastAsia="zh-CN"/>
        </w:rPr>
        <w:t xml:space="preserve">                                                                                        </w:t>
      </w:r>
    </w:p>
    <w:p w:rsidR="00293A29" w:rsidRPr="00293A29" w:rsidRDefault="00293A29" w:rsidP="00293A29">
      <w:pPr>
        <w:suppressAutoHyphens/>
        <w:spacing w:after="0" w:line="240" w:lineRule="auto"/>
        <w:rPr>
          <w:rFonts w:eastAsia="Times New Roman"/>
          <w:szCs w:val="24"/>
          <w:lang w:eastAsia="zh-CN"/>
        </w:rPr>
      </w:pPr>
      <w:r w:rsidRPr="00293A29">
        <w:rPr>
          <w:rFonts w:ascii="Arial" w:eastAsia="Times New Roman" w:hAnsi="Arial" w:cs="Arial"/>
          <w:b/>
          <w:sz w:val="22"/>
          <w:szCs w:val="22"/>
          <w:lang w:eastAsia="zh-CN"/>
        </w:rPr>
        <w:t>«Об исполнении бюджета Бугаевского сельского поселения за 2022 год»</w:t>
      </w: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b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  <w:r w:rsidRPr="00293A29">
        <w:rPr>
          <w:rFonts w:ascii="Arial" w:eastAsia="Arial" w:hAnsi="Arial" w:cs="Arial"/>
          <w:sz w:val="22"/>
          <w:szCs w:val="22"/>
          <w:lang w:eastAsia="zh-CN"/>
        </w:rPr>
        <w:t xml:space="preserve">        </w:t>
      </w:r>
      <w:proofErr w:type="gramStart"/>
      <w:r w:rsidRPr="00293A29">
        <w:rPr>
          <w:rFonts w:ascii="Arial" w:eastAsia="Times New Roman" w:hAnsi="Arial" w:cs="Arial"/>
          <w:sz w:val="22"/>
          <w:szCs w:val="22"/>
          <w:lang w:eastAsia="zh-CN"/>
        </w:rPr>
        <w:t>Заслушав доклад главы Бугаевского сельского поселения Кантемировского муниципального района Воронежской области Воронько Нины Васильевны, а также рассмотрев заключение ревизионной комиссии, Совет народных депутатов Бугаевского сельского поселения Кантемировского муниципального района отмечает, что за  2022 год бюджет сельского поселения исполнен: по доходам в сумме 11 082,0 тыс. рублей, по расходам в сумме 11 123,0 тыс. рублей.</w:t>
      </w:r>
      <w:proofErr w:type="gramEnd"/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  <w:r w:rsidRPr="00293A29">
        <w:rPr>
          <w:rFonts w:ascii="Arial" w:eastAsia="Arial" w:hAnsi="Arial" w:cs="Arial"/>
          <w:sz w:val="22"/>
          <w:szCs w:val="22"/>
          <w:lang w:eastAsia="zh-CN"/>
        </w:rPr>
        <w:t xml:space="preserve">       </w:t>
      </w:r>
      <w:r w:rsidRPr="00293A29">
        <w:rPr>
          <w:rFonts w:ascii="Arial" w:eastAsia="Times New Roman" w:hAnsi="Arial" w:cs="Arial"/>
          <w:sz w:val="22"/>
          <w:szCs w:val="22"/>
          <w:lang w:eastAsia="zh-CN"/>
        </w:rPr>
        <w:t>Безвозмездные поступления из других бюджетов бюджетной системы Российской Федерации в 2022 году составили 9 876,1 тыс. рублей, в том числе межбюджетные трансферты 7 825,7 тыс. рублей, собственных доходов поступило 1 205,9 тыс. рублей.</w:t>
      </w: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  <w:r w:rsidRPr="00293A29">
        <w:rPr>
          <w:rFonts w:ascii="Arial" w:eastAsia="Arial" w:hAnsi="Arial" w:cs="Arial"/>
          <w:sz w:val="22"/>
          <w:szCs w:val="22"/>
          <w:lang w:eastAsia="zh-CN"/>
        </w:rPr>
        <w:t xml:space="preserve">       </w:t>
      </w:r>
      <w:r w:rsidRPr="00293A29">
        <w:rPr>
          <w:rFonts w:ascii="Arial" w:eastAsia="Times New Roman" w:hAnsi="Arial" w:cs="Arial"/>
          <w:sz w:val="22"/>
          <w:szCs w:val="22"/>
          <w:lang w:eastAsia="zh-CN"/>
        </w:rPr>
        <w:t xml:space="preserve">Совет народных депутатов Бугаевского сельского поселения Кантемировского муниципального района </w:t>
      </w:r>
    </w:p>
    <w:p w:rsidR="00293A29" w:rsidRPr="00293A29" w:rsidRDefault="00293A29" w:rsidP="00293A29">
      <w:pPr>
        <w:suppressAutoHyphens/>
        <w:spacing w:after="0" w:line="240" w:lineRule="auto"/>
        <w:rPr>
          <w:rFonts w:eastAsia="Times New Roman"/>
          <w:szCs w:val="24"/>
          <w:lang w:eastAsia="zh-CN"/>
        </w:rPr>
      </w:pPr>
      <w:r w:rsidRPr="00293A29">
        <w:rPr>
          <w:rFonts w:ascii="Arial" w:eastAsia="Times New Roman" w:hAnsi="Arial" w:cs="Arial"/>
          <w:sz w:val="22"/>
          <w:szCs w:val="22"/>
          <w:lang w:eastAsia="zh-CN"/>
        </w:rPr>
        <w:t>Решил:</w:t>
      </w: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  <w:r w:rsidRPr="00293A29">
        <w:rPr>
          <w:rFonts w:ascii="Arial" w:eastAsia="Times New Roman" w:hAnsi="Arial" w:cs="Arial"/>
          <w:sz w:val="22"/>
          <w:szCs w:val="22"/>
          <w:lang w:eastAsia="zh-CN"/>
        </w:rPr>
        <w:t>1. Утвердить отчёт об исполнении бюджета Бугаевского сельского поселения Кантемировского муниципального района Воронежской области за 2022 год по доходам в сумме 11 082,0 тыс. рублей  и по расходам в сумме 11 123,0  тыс. рублей, со следующими показателями:</w:t>
      </w:r>
    </w:p>
    <w:p w:rsidR="00293A29" w:rsidRPr="00293A29" w:rsidRDefault="00293A29" w:rsidP="00293A29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ind w:left="720"/>
        <w:jc w:val="both"/>
        <w:rPr>
          <w:rFonts w:eastAsia="Times New Roman"/>
          <w:szCs w:val="24"/>
          <w:lang w:eastAsia="zh-CN"/>
        </w:rPr>
      </w:pPr>
      <w:r w:rsidRPr="00293A29">
        <w:rPr>
          <w:rFonts w:ascii="Arial" w:eastAsia="Times New Roman" w:hAnsi="Arial" w:cs="Arial"/>
          <w:sz w:val="22"/>
          <w:szCs w:val="22"/>
          <w:lang w:eastAsia="zh-CN"/>
        </w:rPr>
        <w:t>а) по источникам внутреннего финансирования дефицита бюджета Бугаевского сельского поселения Кантемировского муниципального района Воронежской области за 2022 год согласно приложению 1 к настоящему решению Совета народных депутатов Бугаевского сельского поселения Кантемировского муниципального района;</w:t>
      </w: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ind w:left="720"/>
        <w:jc w:val="both"/>
        <w:rPr>
          <w:rFonts w:eastAsia="Times New Roman"/>
          <w:szCs w:val="24"/>
          <w:lang w:eastAsia="zh-CN"/>
        </w:rPr>
      </w:pPr>
      <w:r w:rsidRPr="00293A29">
        <w:rPr>
          <w:rFonts w:ascii="Arial" w:eastAsia="Times New Roman" w:hAnsi="Arial" w:cs="Arial"/>
          <w:sz w:val="22"/>
          <w:szCs w:val="22"/>
          <w:lang w:eastAsia="zh-CN"/>
        </w:rPr>
        <w:t>б) по поступлению доходов в бюджет Бугаевского сельского поселения Кантемировского муниципального района Воронежской области по кодам доходов бюджета бюджетной системы Российской Федерации за 2022 год согласно приложению 2 к настоящему решению Совета народных депутатов Бугаевского сельского поселения Кантемировского муниципального района;</w:t>
      </w:r>
    </w:p>
    <w:p w:rsidR="00293A29" w:rsidRPr="00293A29" w:rsidRDefault="00293A29" w:rsidP="00293A29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ind w:left="720"/>
        <w:jc w:val="both"/>
        <w:rPr>
          <w:rFonts w:eastAsia="Times New Roman"/>
          <w:szCs w:val="24"/>
          <w:lang w:eastAsia="zh-CN"/>
        </w:rPr>
      </w:pPr>
      <w:r w:rsidRPr="00293A29">
        <w:rPr>
          <w:rFonts w:ascii="Arial" w:eastAsia="Times New Roman" w:hAnsi="Arial" w:cs="Arial"/>
          <w:sz w:val="22"/>
          <w:szCs w:val="22"/>
          <w:lang w:eastAsia="zh-CN"/>
        </w:rPr>
        <w:t xml:space="preserve">в) по исполнению бюджетных ассигнований </w:t>
      </w:r>
      <w:proofErr w:type="gramStart"/>
      <w:r w:rsidRPr="00293A29">
        <w:rPr>
          <w:rFonts w:ascii="Arial" w:eastAsia="Times New Roman" w:hAnsi="Arial" w:cs="Arial"/>
          <w:sz w:val="22"/>
          <w:szCs w:val="22"/>
          <w:lang w:eastAsia="zh-CN"/>
        </w:rPr>
        <w:t>согласно</w:t>
      </w:r>
      <w:proofErr w:type="gramEnd"/>
      <w:r w:rsidRPr="00293A29">
        <w:rPr>
          <w:rFonts w:ascii="Arial" w:eastAsia="Times New Roman" w:hAnsi="Arial" w:cs="Arial"/>
          <w:sz w:val="22"/>
          <w:szCs w:val="22"/>
          <w:lang w:eastAsia="zh-CN"/>
        </w:rPr>
        <w:t xml:space="preserve"> ведомственной структуры расходов бюджета Бугаевского сельского поселения Кантемировского муниципального района Воронежской области за 2022 год согласно приложению 3 к настоящему решению Совета народных депутатов Бугаевского сельского поселения Кантемировского муниципального района;</w:t>
      </w:r>
    </w:p>
    <w:p w:rsidR="00293A29" w:rsidRPr="00293A29" w:rsidRDefault="00293A29" w:rsidP="00293A29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ind w:left="720"/>
        <w:jc w:val="both"/>
        <w:rPr>
          <w:rFonts w:eastAsia="Times New Roman"/>
          <w:szCs w:val="24"/>
          <w:lang w:eastAsia="zh-CN"/>
        </w:rPr>
      </w:pPr>
      <w:r w:rsidRPr="00293A29">
        <w:rPr>
          <w:rFonts w:ascii="Arial" w:eastAsia="Times New Roman" w:hAnsi="Arial" w:cs="Arial"/>
          <w:sz w:val="22"/>
          <w:szCs w:val="22"/>
          <w:lang w:eastAsia="zh-CN"/>
        </w:rPr>
        <w:t xml:space="preserve">г) по исполнению бюджетных ассигнований по разделам, подразделам, целевым статьям (муниципальной программе Бугаевского сельского поселения Кантемировского муниципального района Воронежской области), группам </w:t>
      </w:r>
      <w:proofErr w:type="gramStart"/>
      <w:r w:rsidRPr="00293A29">
        <w:rPr>
          <w:rFonts w:ascii="Arial" w:eastAsia="Times New Roman" w:hAnsi="Arial" w:cs="Arial"/>
          <w:sz w:val="22"/>
          <w:szCs w:val="22"/>
          <w:lang w:eastAsia="zh-CN"/>
        </w:rPr>
        <w:t>видов расходов классификации расходов бюджета поселения</w:t>
      </w:r>
      <w:proofErr w:type="gramEnd"/>
      <w:r w:rsidRPr="00293A29">
        <w:rPr>
          <w:rFonts w:ascii="Arial" w:eastAsia="Times New Roman" w:hAnsi="Arial" w:cs="Arial"/>
          <w:sz w:val="22"/>
          <w:szCs w:val="22"/>
          <w:lang w:eastAsia="zh-CN"/>
        </w:rPr>
        <w:t xml:space="preserve"> за 2022 год  согласно приложению 4 к настоящему решению Совета народных депутатов Бугаевского сельского поселения Кантемировского муниципального района;</w:t>
      </w:r>
    </w:p>
    <w:p w:rsidR="00293A29" w:rsidRPr="00293A29" w:rsidRDefault="00293A29" w:rsidP="00293A29">
      <w:pPr>
        <w:suppressAutoHyphens/>
        <w:spacing w:after="0" w:line="240" w:lineRule="auto"/>
        <w:ind w:left="720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ind w:left="720"/>
        <w:jc w:val="both"/>
        <w:rPr>
          <w:rFonts w:eastAsia="Times New Roman"/>
          <w:szCs w:val="24"/>
          <w:lang w:eastAsia="zh-CN"/>
        </w:rPr>
      </w:pPr>
      <w:proofErr w:type="spellStart"/>
      <w:r w:rsidRPr="00293A29">
        <w:rPr>
          <w:rFonts w:ascii="Arial" w:eastAsia="Times New Roman" w:hAnsi="Arial" w:cs="Arial"/>
          <w:sz w:val="22"/>
          <w:szCs w:val="22"/>
          <w:lang w:eastAsia="zh-CN"/>
        </w:rPr>
        <w:t>д</w:t>
      </w:r>
      <w:proofErr w:type="spellEnd"/>
      <w:r w:rsidRPr="00293A29">
        <w:rPr>
          <w:rFonts w:ascii="Arial" w:eastAsia="Times New Roman" w:hAnsi="Arial" w:cs="Arial"/>
          <w:sz w:val="22"/>
          <w:szCs w:val="22"/>
          <w:lang w:eastAsia="zh-CN"/>
        </w:rPr>
        <w:t xml:space="preserve">) по исполнению бюджетных ассигнований по целевым статьям (муниципальной программе Бугаевского сельского поселения Кантемировского муниципального района Воронежской области), группам видов расходов, разделам, подразделам классификации расходов бюджета поселения за 2022 год  согласно приложению 5 </w:t>
      </w:r>
      <w:r w:rsidRPr="00293A29">
        <w:rPr>
          <w:rFonts w:ascii="Arial" w:eastAsia="Times New Roman" w:hAnsi="Arial" w:cs="Arial"/>
          <w:sz w:val="22"/>
          <w:szCs w:val="22"/>
          <w:lang w:eastAsia="zh-CN"/>
        </w:rPr>
        <w:lastRenderedPageBreak/>
        <w:t>к настоящему решению Совета народных депутатов Бугаевского сельского поселения Кантемировского муниципального района;</w:t>
      </w:r>
    </w:p>
    <w:p w:rsidR="00293A29" w:rsidRPr="00293A29" w:rsidRDefault="00293A29" w:rsidP="00293A29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ind w:left="720"/>
        <w:jc w:val="both"/>
        <w:rPr>
          <w:rFonts w:eastAsia="Times New Roman"/>
          <w:szCs w:val="24"/>
          <w:lang w:eastAsia="zh-CN"/>
        </w:rPr>
      </w:pPr>
      <w:r w:rsidRPr="00293A29">
        <w:rPr>
          <w:rFonts w:ascii="Arial" w:eastAsia="Times New Roman" w:hAnsi="Arial" w:cs="Arial"/>
          <w:sz w:val="22"/>
          <w:szCs w:val="22"/>
          <w:lang w:eastAsia="zh-CN"/>
        </w:rPr>
        <w:t>е) по исполнению программы муниципальных внутренних заимствований Бугаевского сельского поселения Кантемировского муниципального района Воронежской области за 2022 год согласно приложению 6 к настоящему решению Совета народных депутатов Бугаевского сельского поселения Кантемировского муниципального района.</w:t>
      </w:r>
    </w:p>
    <w:p w:rsidR="00293A29" w:rsidRPr="00293A29" w:rsidRDefault="00293A29" w:rsidP="00293A29">
      <w:pPr>
        <w:suppressAutoHyphens/>
        <w:spacing w:after="0" w:line="240" w:lineRule="auto"/>
        <w:rPr>
          <w:rFonts w:eastAsia="Times New Roman"/>
          <w:szCs w:val="24"/>
          <w:lang w:eastAsia="zh-CN"/>
        </w:rPr>
      </w:pPr>
      <w:r w:rsidRPr="00293A29">
        <w:rPr>
          <w:rFonts w:ascii="Arial" w:eastAsia="Times New Roman" w:hAnsi="Arial" w:cs="Arial"/>
          <w:sz w:val="22"/>
          <w:szCs w:val="22"/>
          <w:lang w:eastAsia="zh-CN"/>
        </w:rPr>
        <w:t>.</w:t>
      </w: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  <w:r w:rsidRPr="00293A29">
        <w:rPr>
          <w:rFonts w:ascii="Arial" w:eastAsia="Times New Roman" w:hAnsi="Arial" w:cs="Arial"/>
          <w:sz w:val="22"/>
          <w:szCs w:val="22"/>
          <w:lang w:eastAsia="zh-CN"/>
        </w:rPr>
        <w:t>2. Настоящее решение вступает в силу со дня его официального опубликования в «Вестнике муниципальных правовых актов» Бугаевского сельского поселения.</w:t>
      </w:r>
    </w:p>
    <w:p w:rsidR="00293A29" w:rsidRPr="00293A29" w:rsidRDefault="00293A29" w:rsidP="00293A29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ind w:left="360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eastAsia="Times New Roman"/>
          <w:szCs w:val="24"/>
          <w:lang w:eastAsia="zh-CN"/>
        </w:rPr>
      </w:pPr>
      <w:r w:rsidRPr="00293A29">
        <w:rPr>
          <w:rFonts w:ascii="Arial" w:eastAsia="Arial" w:hAnsi="Arial" w:cs="Arial"/>
          <w:sz w:val="22"/>
          <w:szCs w:val="22"/>
          <w:lang w:eastAsia="zh-CN"/>
        </w:rPr>
        <w:t xml:space="preserve"> </w:t>
      </w:r>
      <w:r w:rsidRPr="00293A29">
        <w:rPr>
          <w:rFonts w:ascii="Arial" w:eastAsia="Times New Roman" w:hAnsi="Arial" w:cs="Arial"/>
          <w:sz w:val="22"/>
          <w:szCs w:val="22"/>
          <w:lang w:eastAsia="zh-CN"/>
        </w:rPr>
        <w:t>Глава Бугаевского сельского поселения                                                 Н. В. Воронько</w:t>
      </w: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ascii="Arial" w:eastAsia="Cambria Math" w:hAnsi="Arial" w:cs="Arial"/>
          <w:szCs w:val="24"/>
          <w:lang w:eastAsia="zh-CN"/>
        </w:rPr>
      </w:pPr>
      <w:r w:rsidRPr="00293A29">
        <w:rPr>
          <w:rFonts w:ascii="Arial" w:eastAsia="Cambria Math" w:hAnsi="Arial" w:cs="Arial"/>
          <w:sz w:val="22"/>
          <w:szCs w:val="22"/>
          <w:lang w:eastAsia="zh-CN"/>
        </w:rPr>
        <w:t>Председатель совета народных депутатов                                           Н. В. Гресева</w:t>
      </w: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555E89" w:rsidRDefault="00555E8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555E89" w:rsidRDefault="00555E8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555E89" w:rsidRPr="00293A29" w:rsidRDefault="00555E8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rPr>
          <w:rFonts w:ascii="Arial" w:eastAsia="Times New Roman" w:hAnsi="Arial" w:cs="Arial"/>
          <w:sz w:val="22"/>
          <w:szCs w:val="22"/>
          <w:lang w:eastAsia="zh-CN"/>
        </w:rPr>
      </w:pPr>
    </w:p>
    <w:tbl>
      <w:tblPr>
        <w:tblW w:w="0" w:type="auto"/>
        <w:tblLayout w:type="fixed"/>
        <w:tblLook w:val="04A0"/>
      </w:tblPr>
      <w:tblGrid>
        <w:gridCol w:w="10173"/>
      </w:tblGrid>
      <w:tr w:rsidR="00293A29" w:rsidRPr="00293A29" w:rsidTr="00293A29">
        <w:trPr>
          <w:trHeight w:val="345"/>
        </w:trPr>
        <w:tc>
          <w:tcPr>
            <w:tcW w:w="10173" w:type="dxa"/>
            <w:vAlign w:val="bottom"/>
          </w:tcPr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lastRenderedPageBreak/>
              <w:t xml:space="preserve">Приложение 1    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                                                          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к решению Совета народных депутатов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Бугаевского сельского поселения 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Кантемировского муниципального района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"Об исполнении бюджета Бугаевского   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сельского поселения за 2022 год»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от </w:t>
            </w:r>
            <w:r w:rsidR="00555E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04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.</w:t>
            </w:r>
            <w:r w:rsidR="00555E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04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.2023 года № </w:t>
            </w:r>
            <w:r w:rsidR="00555E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150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                            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8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2"/>
                <w:szCs w:val="22"/>
                <w:lang w:eastAsia="zh-CN"/>
              </w:rPr>
              <w:t>Источники внутреннего финансирования дефицита  бюджета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8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2"/>
                <w:szCs w:val="22"/>
                <w:lang w:eastAsia="zh-CN"/>
              </w:rPr>
              <w:t>Бугаевского сельского поселения за 2022 год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eastAsia="Times New Roman"/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                        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Сумма                                               (тыс</w:t>
            </w:r>
            <w:proofErr w:type="gramStart"/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.р</w:t>
            </w:r>
            <w:proofErr w:type="gramEnd"/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ублей)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Layout w:type="fixed"/>
              <w:tblLook w:val="04A0"/>
            </w:tblPr>
            <w:tblGrid>
              <w:gridCol w:w="543"/>
              <w:gridCol w:w="4981"/>
              <w:gridCol w:w="2976"/>
              <w:gridCol w:w="1346"/>
            </w:tblGrid>
            <w:tr w:rsidR="00293A29" w:rsidRPr="00293A29">
              <w:trPr>
                <w:trHeight w:val="400"/>
              </w:trPr>
              <w:tc>
                <w:tcPr>
                  <w:tcW w:w="54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№</w:t>
                  </w:r>
                  <w:r w:rsidRPr="00293A29">
                    <w:rPr>
                      <w:rFonts w:ascii="Arial" w:eastAsia="Arial" w:hAnsi="Arial" w:cs="Arial"/>
                      <w:bCs/>
                      <w:sz w:val="22"/>
                      <w:szCs w:val="22"/>
                      <w:lang w:eastAsia="zh-CN"/>
                    </w:rPr>
                    <w:t xml:space="preserve"> </w:t>
                  </w:r>
                  <w:proofErr w:type="spellStart"/>
                  <w:proofErr w:type="gramStart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п</w:t>
                  </w:r>
                  <w:proofErr w:type="spellEnd"/>
                  <w:proofErr w:type="gramEnd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/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п</w:t>
                  </w:r>
                  <w:proofErr w:type="spellEnd"/>
                </w:p>
              </w:tc>
              <w:tc>
                <w:tcPr>
                  <w:tcW w:w="49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Наименование</w:t>
                  </w:r>
                </w:p>
              </w:tc>
              <w:tc>
                <w:tcPr>
                  <w:tcW w:w="29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Код классификации</w:t>
                  </w:r>
                </w:p>
              </w:tc>
              <w:tc>
                <w:tcPr>
                  <w:tcW w:w="134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2022 год</w:t>
                  </w:r>
                </w:p>
              </w:tc>
            </w:tr>
            <w:tr w:rsidR="00293A29" w:rsidRPr="00293A29">
              <w:trPr>
                <w:trHeight w:val="400"/>
              </w:trPr>
              <w:tc>
                <w:tcPr>
                  <w:tcW w:w="5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49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</w:tr>
            <w:tr w:rsidR="00293A29" w:rsidRPr="00293A29">
              <w:trPr>
                <w:trHeight w:val="400"/>
              </w:trPr>
              <w:tc>
                <w:tcPr>
                  <w:tcW w:w="5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49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</w:tr>
            <w:tr w:rsidR="00293A29" w:rsidRPr="00293A29">
              <w:trPr>
                <w:trHeight w:val="400"/>
              </w:trPr>
              <w:tc>
                <w:tcPr>
                  <w:tcW w:w="54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498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29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134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2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3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4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 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 xml:space="preserve">01 00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 xml:space="preserve">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 xml:space="preserve">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 xml:space="preserve"> 0000 000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-41,0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Кредиты кредитных организаций в валюте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 xml:space="preserve">01 02 00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 xml:space="preserve">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 xml:space="preserve"> 0000 000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 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Получение кредитов от кредитных организаций в валюте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01 02 00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 0000 700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 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Получение кредитов от кредитных организаций бюджетами сельских поселений в валюте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01 02 00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 10 0000 710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 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Погашение кредитов, предоставленных кредитными организациями в валюте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01 02 00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 0000 800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 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Погашение бюджетами сельских поселений кредитов от кредитных организаций в валюте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01 02 00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 10 0000 810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2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Бюджетные кредиты от других бюджетов бюджетной системы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 xml:space="preserve">01 03 00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 xml:space="preserve">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 xml:space="preserve"> 0000 000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 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Бюджетные кредиты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01 03 01 00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 0000 000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 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Получение бюджетных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01 03 01 00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 0000 700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 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01 03 01 00 10 0000 710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 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Погашение бюджетных кредитов, полученных от других бюджетов бюджетной системы Российской Федерации в валюте Российской </w:t>
                  </w: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lastRenderedPageBreak/>
                    <w:t>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lastRenderedPageBreak/>
                    <w:t xml:space="preserve">01 03 01 00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 0000 800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lastRenderedPageBreak/>
                    <w:t> 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01 03 01 00 10 0000 810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3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 xml:space="preserve">01 05 00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 xml:space="preserve">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 xml:space="preserve"> 0000 000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-41,0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 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01 05 00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 0000 500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11 082,0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 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01 05 02 00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 0000 500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11 082,0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 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Увеличение прочих остатков денежных средств бюджетов сельских поселений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01 05 02 01 10 0000 510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11 082,0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 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01 05 00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 0000 600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11 123,0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 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01 05 02 00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00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 0000 600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11 123,0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 </w:t>
                  </w:r>
                </w:p>
              </w:tc>
              <w:tc>
                <w:tcPr>
                  <w:tcW w:w="49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Уменьшение прочих остатков денежных средств бюджетов сельских поселений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160" w:line="240" w:lineRule="exac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01 05 02 01 10 0000 610</w:t>
                  </w:r>
                </w:p>
              </w:tc>
              <w:tc>
                <w:tcPr>
                  <w:tcW w:w="1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11 123,0</w:t>
                  </w:r>
                </w:p>
              </w:tc>
            </w:tr>
          </w:tbl>
          <w:p w:rsidR="00293A29" w:rsidRPr="00293A29" w:rsidRDefault="00293A29" w:rsidP="00293A2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Приложение 2    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                                                          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к решению Совета народных депутатов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Бугаевского сельского поселения 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Кантемировского муниципального района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"Об исполнении бюджета Бугаевского   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сельского поселения за 2022 год»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</w:t>
            </w:r>
            <w:r w:rsidR="00555E89"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от </w:t>
            </w:r>
            <w:r w:rsidR="00555E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04</w:t>
            </w:r>
            <w:r w:rsidR="00555E89"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.</w:t>
            </w:r>
            <w:r w:rsidR="00555E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04</w:t>
            </w:r>
            <w:r w:rsidR="00555E89"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.2023 года № </w:t>
            </w:r>
            <w:r w:rsidR="00555E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150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                            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ab/>
            </w:r>
            <w:r w:rsidRPr="00293A29">
              <w:rPr>
                <w:rFonts w:ascii="Arial" w:eastAsia="Times New Roman" w:hAnsi="Arial" w:cs="Arial"/>
                <w:b/>
                <w:sz w:val="22"/>
                <w:szCs w:val="22"/>
                <w:lang w:eastAsia="zh-CN"/>
              </w:rPr>
              <w:t xml:space="preserve">ПОСТУПЛЕНИЕ ДОХОДОВ БЮДЖЕТА БУГАЕВСКОГО СЕЛЬСКОГО </w:t>
            </w:r>
          </w:p>
          <w:p w:rsidR="00293A29" w:rsidRPr="00293A29" w:rsidRDefault="00293A29" w:rsidP="00293A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2"/>
                <w:szCs w:val="22"/>
                <w:lang w:eastAsia="zh-CN"/>
              </w:rPr>
              <w:t xml:space="preserve">ПОСЕЛЕНИЯ ПО КОДАМ ВИДОВ ДОХОДОВ, ПОДВИДОВ ДОХОДОВ </w:t>
            </w:r>
          </w:p>
          <w:p w:rsidR="00293A29" w:rsidRPr="00293A29" w:rsidRDefault="00293A29" w:rsidP="00293A2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2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2"/>
                <w:szCs w:val="22"/>
                <w:lang w:eastAsia="zh-CN"/>
              </w:rPr>
              <w:t xml:space="preserve">ЗА 2022 ГОД </w:t>
            </w:r>
          </w:p>
          <w:p w:rsidR="00293A29" w:rsidRPr="00293A29" w:rsidRDefault="00293A29" w:rsidP="00293A29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2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Сумма (тыс. рублей)</w:t>
            </w:r>
          </w:p>
          <w:tbl>
            <w:tblPr>
              <w:tblW w:w="9987" w:type="dxa"/>
              <w:tblLayout w:type="fixed"/>
              <w:tblLook w:val="04A0"/>
            </w:tblPr>
            <w:tblGrid>
              <w:gridCol w:w="3034"/>
              <w:gridCol w:w="5042"/>
              <w:gridCol w:w="1911"/>
            </w:tblGrid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Код показателя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Наименование показателя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2022 год</w:t>
                  </w:r>
                </w:p>
              </w:tc>
            </w:tr>
            <w:tr w:rsidR="00293A29" w:rsidRPr="00293A29" w:rsidTr="00555E89">
              <w:trPr>
                <w:trHeight w:val="98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2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3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000 8 50 00000 00 0000 000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ВСЕГО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bCs/>
                      <w:sz w:val="22"/>
                      <w:szCs w:val="22"/>
                      <w:lang w:eastAsia="zh-CN"/>
                    </w:rPr>
                    <w:t>11082,0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000 1 00 00000 00 0000 000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НАЛОГОВЫЕ И НЕНАЛОГОВЫЕ ДОХОДЫ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1205,9</w:t>
                  </w:r>
                </w:p>
              </w:tc>
            </w:tr>
            <w:tr w:rsidR="00293A29" w:rsidRPr="00293A29" w:rsidTr="00555E89">
              <w:trPr>
                <w:trHeight w:val="187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000 1 01 00000 00 0000 000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НАЛОГИ НА ПРИБЫЛЬ, ДОХОДЫ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196,5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000 1 01 02000 01 0000 110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Налог на доходы физических лиц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196,5</w:t>
                  </w:r>
                </w:p>
              </w:tc>
            </w:tr>
            <w:tr w:rsidR="00293A29" w:rsidRPr="00293A29" w:rsidTr="00555E89">
              <w:trPr>
                <w:trHeight w:val="1855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000 1 01 02010 01 0000 110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196,5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000 1 05 00000 00 0000 000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НАЛОГИ НА СОВОКУПНЫЙ ДОХОД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-0,7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000 1 05 03010 01 1000 110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Единый сельскохозяйственный налог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bCs/>
                      <w:sz w:val="22"/>
                      <w:szCs w:val="22"/>
                      <w:lang w:eastAsia="zh-CN"/>
                    </w:rPr>
                    <w:t>-0,7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000 1 06 00000 00 0000 000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НАЛОГИ НА ИМУЩЕСТВО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783,7</w:t>
                  </w:r>
                </w:p>
              </w:tc>
            </w:tr>
            <w:tr w:rsidR="00293A29" w:rsidRPr="00293A29" w:rsidTr="00555E89">
              <w:trPr>
                <w:trHeight w:val="287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000 1 06 01000 10 0000 110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Налог на имущество физических лиц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14,3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000 1 06 01030 10 0000 110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Налог на имущество физических лиц по имуществу, не входящему в Единую систему газоснабжения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bCs/>
                      <w:sz w:val="22"/>
                      <w:szCs w:val="22"/>
                      <w:lang w:eastAsia="zh-CN"/>
                    </w:rPr>
                    <w:t>14,3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000 1 06 06000 10 0000 110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Земельный налог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769,4</w:t>
                  </w:r>
                </w:p>
              </w:tc>
            </w:tr>
            <w:tr w:rsidR="00293A29" w:rsidRPr="00293A29" w:rsidTr="00555E89">
              <w:trPr>
                <w:trHeight w:val="141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000 1 06 06043 10 0000 110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Земельный налог с физических лиц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bCs/>
                      <w:sz w:val="22"/>
                      <w:szCs w:val="22"/>
                      <w:lang w:eastAsia="zh-CN"/>
                    </w:rPr>
                    <w:t>456,8</w:t>
                  </w:r>
                </w:p>
              </w:tc>
            </w:tr>
            <w:tr w:rsidR="00293A29" w:rsidRPr="00293A29" w:rsidTr="00555E89">
              <w:trPr>
                <w:trHeight w:val="30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000 1 06 06033 10 0000 110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Земельный налог с юридических лиц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312,6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000 1 08 00000 00 0000 000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ГОСУДАРСТВЕННАЯ ПОШЛИНА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0,7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000 1 08 04020 01 1000 110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bCs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0,7</w:t>
                  </w:r>
                </w:p>
              </w:tc>
            </w:tr>
            <w:tr w:rsidR="00293A29" w:rsidRPr="00293A29" w:rsidTr="00555E89">
              <w:trPr>
                <w:trHeight w:val="815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000 1 11 00000 00 0000 000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141,7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000 1 11 05025 10 0000 120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szCs w:val="24"/>
                      <w:lang w:eastAsia="zh-CN"/>
                    </w:rPr>
                  </w:pPr>
                  <w:proofErr w:type="gramStart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Доходы</w:t>
                  </w:r>
                  <w:proofErr w:type="gramEnd"/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 получаемые в виде арендной платы, а так же средства от продажи права на заключение договоров аренды за земли находящиеся в собственности Бугаевского сельского поселения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bCs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141,7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000 1 13 00000 00 0000 000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ДОХОДЫ ОТ ОКАЗАНИЯ ПЛАТНЫХ УСЛУГ И </w:t>
                  </w: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lastRenderedPageBreak/>
                    <w:t>КОМПЕНСАЦИИ ЗАТРАТ ПОСЕЛЕНИЯ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lastRenderedPageBreak/>
                    <w:t>0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lastRenderedPageBreak/>
                    <w:t>000 1 13 02065 10 0000 130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both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  <w:highlight w:val="white"/>
                      <w:lang w:eastAsia="zh-CN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 w:rsidTr="00555E89">
              <w:trPr>
                <w:trHeight w:val="577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000 116 00000 00 0000 000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555E89" w:rsidRDefault="00293A29" w:rsidP="00555E89">
                  <w:pPr>
                    <w:pStyle w:val="af0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55E89">
                    <w:rPr>
                      <w:rFonts w:ascii="Arial" w:hAnsi="Arial" w:cs="Arial"/>
                      <w:sz w:val="22"/>
                      <w:szCs w:val="22"/>
                    </w:rPr>
                    <w:t>ШТРАФЫ, САНКЦИИ, ВОЗМЕЩЕНИЕ УЩЕРБА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000 116 02020 02 0000 140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  <w:lang w:eastAsia="zh-CN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000 116 07010 10 0000 140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proofErr w:type="gramStart"/>
                  <w:r w:rsidRPr="00293A29">
                    <w:rPr>
                      <w:rFonts w:ascii="Arial" w:eastAsia="Times New Roman" w:hAnsi="Arial" w:cs="Arial"/>
                      <w:bCs/>
                      <w:color w:val="000000"/>
                      <w:sz w:val="22"/>
                      <w:szCs w:val="22"/>
                      <w:lang w:eastAsia="zh-CN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      </w: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 xml:space="preserve"> </w:t>
                  </w:r>
                  <w:proofErr w:type="gramEnd"/>
                </w:p>
              </w:tc>
              <w:tc>
                <w:tcPr>
                  <w:tcW w:w="1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000 1 17 00000 00 0000 000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ПРОЧИЕ НЕНАЛОГОВЫЕ ДОХОДЫ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84,0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000 1 17 05050 10 0000 180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Прочие неналоговые доходы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bCs/>
                      <w:sz w:val="22"/>
                      <w:szCs w:val="22"/>
                      <w:lang w:eastAsia="zh-CN"/>
                    </w:rPr>
                    <w:t xml:space="preserve"> 0</w:t>
                  </w: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,0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000 1 17 15030 10 0000 150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84,0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000 2 00 00000 00 0000 000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БЕЗВОЗМЕЗДНЫЕ ПОСТУПЛЕНИЯ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9876,1</w:t>
                  </w:r>
                </w:p>
              </w:tc>
            </w:tr>
            <w:tr w:rsidR="00293A29" w:rsidRPr="00293A29" w:rsidTr="00555E89">
              <w:trPr>
                <w:trHeight w:val="738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000 2 02 00000 00 0000 000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9821,7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000 2 02 10000 00 0000 150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930,2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000 2 02 15001 00 0000 150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Дотации бюджету администрации Бугаевского с/поселения на выравнивание бюджетной обеспеченности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bCs/>
                      <w:sz w:val="22"/>
                      <w:szCs w:val="22"/>
                      <w:lang w:eastAsia="zh-CN"/>
                    </w:rPr>
                    <w:t xml:space="preserve">  </w:t>
                  </w: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204,0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000 2 02 16001 10 0000 150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726,2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000 2 02 20000 10 0000 150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Субсидии бюджетам бюджетной системы Российской Федерации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966,8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000 2 02 29999 10 0000 150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Прочие субсидии бюджету администрации Бугаевского с/поселения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966,8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000 2 02 30000 00 0000 150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99,0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000 2 02 35118 10 0000 150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99,0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000 2 02 40000 00 0000 150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Иные межбюджетные трансферты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7825,7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000 2 02 40014 10 0000 150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highlight w:val="white"/>
                      <w:lang w:eastAsia="zh-CN"/>
                    </w:rPr>
                    <w:t>Межбюджетные трансферты, передаваемые бюджету Бугаевского сельского поселения из бюджета Кантемировского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3089,2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000 2 02 49999 10 0000 150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Прочие межбюджетные трансферты, передаваемые бюджету администрации Бугаевского с/поселения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4736,5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000 2 07 00000 00 0000 150</w:t>
                  </w:r>
                </w:p>
              </w:tc>
              <w:tc>
                <w:tcPr>
                  <w:tcW w:w="504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ПРОЧИЕ БЕЗВОЗМЕЗДНЫЕ ПОСТУПЛЕНИЯ</w:t>
                  </w:r>
                </w:p>
              </w:tc>
              <w:tc>
                <w:tcPr>
                  <w:tcW w:w="19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54,4</w:t>
                  </w:r>
                </w:p>
              </w:tc>
            </w:tr>
            <w:tr w:rsidR="00293A29" w:rsidRPr="00293A29" w:rsidTr="00555E89">
              <w:trPr>
                <w:trHeight w:val="23"/>
              </w:trPr>
              <w:tc>
                <w:tcPr>
                  <w:tcW w:w="303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000 2 07 05030 10 0000 150</w:t>
                  </w:r>
                </w:p>
              </w:tc>
              <w:tc>
                <w:tcPr>
                  <w:tcW w:w="5042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Прочие безвозмездные поступления в бюджет администрации Бугаевского с/поселения</w:t>
                  </w:r>
                </w:p>
              </w:tc>
              <w:tc>
                <w:tcPr>
                  <w:tcW w:w="1911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right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54,4</w:t>
                  </w:r>
                </w:p>
              </w:tc>
            </w:tr>
          </w:tbl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bookmarkStart w:id="0" w:name="P1013"/>
            <w:bookmarkEnd w:id="0"/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Приложение 3    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                                                          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к решению Совета народных депутатов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Бугаевского сельского поселения 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Кантемировского муниципального района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"Об исполнении бюджета Бугаевского   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сельского поселения за 2022 год»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</w:t>
            </w:r>
            <w:r w:rsidR="00555E89"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от </w:t>
            </w:r>
            <w:r w:rsidR="00555E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04</w:t>
            </w:r>
            <w:r w:rsidR="00555E89"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.</w:t>
            </w:r>
            <w:r w:rsidR="00555E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04</w:t>
            </w:r>
            <w:r w:rsidR="00555E89"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.2023 года № </w:t>
            </w:r>
            <w:r w:rsidR="00555E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150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2"/>
                <w:szCs w:val="22"/>
                <w:lang w:eastAsia="zh-CN"/>
              </w:rPr>
              <w:t>Ведомственная структура расходов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2"/>
                <w:szCs w:val="22"/>
                <w:lang w:eastAsia="zh-CN"/>
              </w:rPr>
              <w:t xml:space="preserve">бюджета  Бугаевского сельского поселения 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2"/>
                <w:szCs w:val="22"/>
                <w:lang w:eastAsia="zh-CN"/>
              </w:rPr>
              <w:t>за 2022 год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Сумма (тыс</w:t>
            </w:r>
            <w:proofErr w:type="gramStart"/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.р</w:t>
            </w:r>
            <w:proofErr w:type="gramEnd"/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ублей)</w:t>
            </w: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                  </w:t>
            </w:r>
          </w:p>
          <w:tbl>
            <w:tblPr>
              <w:tblW w:w="0" w:type="auto"/>
              <w:tblInd w:w="1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502"/>
              <w:gridCol w:w="805"/>
              <w:gridCol w:w="473"/>
              <w:gridCol w:w="521"/>
              <w:gridCol w:w="1739"/>
              <w:gridCol w:w="660"/>
              <w:gridCol w:w="1143"/>
            </w:tblGrid>
            <w:tr w:rsidR="00293A29" w:rsidRPr="00293A29">
              <w:trPr>
                <w:trHeight w:val="276"/>
              </w:trPr>
              <w:tc>
                <w:tcPr>
                  <w:tcW w:w="45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Наименование</w:t>
                  </w:r>
                </w:p>
              </w:tc>
              <w:tc>
                <w:tcPr>
                  <w:tcW w:w="80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ГРБС</w:t>
                  </w:r>
                </w:p>
              </w:tc>
              <w:tc>
                <w:tcPr>
                  <w:tcW w:w="4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proofErr w:type="spellStart"/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Рз</w:t>
                  </w:r>
                  <w:proofErr w:type="spellEnd"/>
                </w:p>
              </w:tc>
              <w:tc>
                <w:tcPr>
                  <w:tcW w:w="5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proofErr w:type="gramStart"/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ПР</w:t>
                  </w:r>
                  <w:proofErr w:type="gramEnd"/>
                </w:p>
              </w:tc>
              <w:tc>
                <w:tcPr>
                  <w:tcW w:w="17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ЦСР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ВР</w:t>
                  </w:r>
                </w:p>
              </w:tc>
              <w:tc>
                <w:tcPr>
                  <w:tcW w:w="11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2022 год</w:t>
                  </w:r>
                </w:p>
              </w:tc>
            </w:tr>
            <w:tr w:rsidR="00293A29" w:rsidRPr="00293A29">
              <w:trPr>
                <w:trHeight w:val="276"/>
              </w:trPr>
              <w:tc>
                <w:tcPr>
                  <w:tcW w:w="45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4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17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</w:tr>
            <w:tr w:rsidR="00293A29" w:rsidRPr="00293A29">
              <w:trPr>
                <w:trHeight w:val="276"/>
              </w:trPr>
              <w:tc>
                <w:tcPr>
                  <w:tcW w:w="45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4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17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</w:tr>
            <w:tr w:rsidR="00293A29" w:rsidRPr="00293A29">
              <w:trPr>
                <w:trHeight w:val="276"/>
              </w:trPr>
              <w:tc>
                <w:tcPr>
                  <w:tcW w:w="45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80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4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5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17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6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2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3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4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6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7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Всего расходов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11123,0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Администрация Бугаевского сельского поселения Кантемировского муниципального района Воронежской области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7457,4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Общегосударственные расходы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2125,0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723,8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723,8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723,8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01 1 01 00000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723,8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функций органов местного самоуправления (главы администрации поселения</w:t>
                  </w:r>
                  <w:proofErr w:type="gram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)(</w:t>
                  </w:r>
                  <w:proofErr w:type="gramEnd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01 1 01 92020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723,8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      </w: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администраций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1033,9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lastRenderedPageBreak/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1033,9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1033,9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"Обеспечение деятельности администрации  муниципального образования"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01 1 02 00000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1033,9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функций органов местного самоуправлени</w:t>
                  </w:r>
                  <w:proofErr w:type="gram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я(</w:t>
                  </w:r>
                  <w:proofErr w:type="gramEnd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01 1 02 92010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599,0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01 1 02 92010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429,3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функций органов местного самоуправлени</w:t>
                  </w:r>
                  <w:proofErr w:type="gram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я(</w:t>
                  </w:r>
                  <w:proofErr w:type="gramEnd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Уплата иных платежей)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01 1 02 92010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800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5,6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Резервные фонды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«Управление резервным фондом администрации поселения»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01 1 04 00000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Резервный фонд администрации поселения  (финансовое обеспечение непредвиденных расходов) в рамках подпрограммы "Управление муниципальными финансами, повышение устойчивости бюджета Бугаевского сельского поселения  и долгосрочное финансовое планирование" муниципальной программы "Устойчивое развитие Бугаевского сельского поселения Кантемировского муниципального </w:t>
                  </w: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района" (Иные бюджетные ассигнования)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01 1 04 90040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800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367,3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367,3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367,3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Основное мероприятие "Передача полномочий по решению вопросов местного значения" 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01 1 03 00000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367,3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функций органов местного самоуправления по передаваемым полномочиям поселения в рамках подпрограммы "Управление муниципальными финансами, повышение устойчивости бюджета Бугаевского сельского поселения  и долгосрочное финансовое планирование"  муниципальной программы "Устойчивое развитие Бугаевского сельского поселения Кантемировского муниципального района" (Межбюджетные трансферты)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01 1 02 90050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13,5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функций органов местного самоуправления по передаваемым полномочиям поселения в рамках подпрограммы "Управление муниципальными финансами, повышение устойчивости бюджета Бугаевского сельского поселения  и долгосрочное финансовое планирование"  муниципальной программы "Устойчивое развитие Бугаевского сельского поселения Кантемировского муниципального района" (Межбюджетные трансферты)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01 1 03 90160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500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353,8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Национальная оборона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99,0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99,0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99,0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Подпрограмма "Осуществление первичного воинского учета граждан на территории Бугаевского сельского поселения" 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01 2 00 00000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99,0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01 2 01 00000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99,0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Осуществление первичного воинского </w:t>
                  </w: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учета на территориях, где отсутствуют военные комиссариаты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01 2 01 51180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92,4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01 2 01 51180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6,6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Национальная экономика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3152,7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Общеэкономические вопросы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Подпрограмма "Благоустройство территории Бугаевского сельского поселения"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«Реализация мероприятий активной политики занятости населения»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01 6 01 00000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Снижение напряженности на рынке труда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01 6 01 90190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Снижение напряженности на рынке труда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01 6 01 78430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Дорожное хозяйство (дорожные фонды)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09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3152,7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09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3152,7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Подпрограмма "Содержание и развитие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внутрипоселковых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 автомобильных дорог общего пользования Бугаевского сельского поселения"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09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01 3 00 00000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3152,7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«Развитие сети автомобильных дорог общего пользования местного значения»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09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01 3 01 00000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3152,7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09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01 3 01 90060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940,8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мероприятия по развитию сети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09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01 3 01 </w:t>
                  </w: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S8850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2211,9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Другие вопросы в области национальной </w:t>
                  </w: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экономики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lastRenderedPageBreak/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Подпрограмма "Землеустройство и землепользование в Бугаевском сельском поселении"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01 4 00 00000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«Совершенствование и развитие системы землеустройства и землепользования в поселении»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01 4 01 00000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01 4 01 90070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</w:t>
                  </w: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Подпрограмма "Оценка недвижимости, признание прав и регулирование отношений по муниципальной собственности" 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01 5 00 00000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«Градостроительное проектирование»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01 5 01 00000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Подготовка проектно-сметной документации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01 5 01 90080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Жилищно-коммунальное хозяйство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2055,8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Благоустройство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2055,8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2055,8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Подпрограмма "Благоустройство территории Бугаевского сельского поселения"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2</w:t>
                  </w: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055,8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«Поддержка мероприятий по вывозу бытовых отходов»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01 6 02 00000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Мероприятия по вывозу бытовых отходов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01 6 02 90100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«Поддержка содержания мест захоронения»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01 6 03 00000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1236,4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Организация и содержание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03 S8910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1236,4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«Энергосбережение и повышение энергетической эффективности в системе уличного освещения»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01 6 04 00000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113,6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proofErr w:type="spell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Софинансирование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из бюджета муниципального образования государственной программы "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Энергоэффективность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и развитие энергетики" (уличное освещение)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04 S8670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113,6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мероприятия по организации уличного освещения в сельском поселении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01 6 04 90130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«Благоустройство  территории поселения»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01 6 05 00000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683,3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01 6 05 90140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403,0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01 6 05 78510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200,0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</w:t>
                  </w: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5 78500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80,3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«Организация озеленения территории поселения»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01 6 06 00000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22,5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Озеленение территории сельских поселений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01 6 06 90110 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22,5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Пенсионное обеспечение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 "Выплата социального обеспечения  и доплат к пенсиям муниципальным служащим поселения"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01 1 07 00000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Доплаты к пенсиям муниципальных служащих Бугаевского сельского поселения  (Социальное обеспечение и иные выплаты населению)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01 1 07 90180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Физическая культура и спорт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24,9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Реализация государственных функций в области физической культуры и спорта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24,9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lastRenderedPageBreak/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24,9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Подпрограмма "Развитие физической культуры, спорта и туризма в Бугаевском сельском поселении"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01 7 00 00000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24,9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«Совершенствование мероприятий по развитию физической культуры и массового спорта в поселении»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01 7 01 00000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24,9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Мероприятия в области физической культуры, спорта и туризма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01 7 01 90170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24,9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МКУК "Бугаевский ЦКД"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Культура и кинематография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3665,6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Культура и кинематография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3665,6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3665,6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Подпрограмма "Развитие культуры Бугаевского сельского поселения" 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01 8 00 00000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3665,6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«Финансовое обеспечение деятельности подведомственных  учреждений культуры»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01 8 01 00000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3665,6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proofErr w:type="gram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деятельности (оказание услуг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  <w:proofErr w:type="gramEnd"/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01 8 01 00590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1664,0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деятельности (оказание услуг муниципальных учреждени</w:t>
                  </w:r>
                  <w:proofErr w:type="gram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й(</w:t>
                  </w:r>
                  <w:proofErr w:type="gramEnd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01 8 01 00590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825,0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деятельности (оказание услуг муниципальных учреждени</w:t>
                  </w:r>
                  <w:proofErr w:type="gram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й(</w:t>
                  </w:r>
                  <w:proofErr w:type="gramEnd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01 8 01 78500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919,7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деятельности (оказание услуг муниципальных учреждени</w:t>
                  </w:r>
                  <w:proofErr w:type="gram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й(</w:t>
                  </w:r>
                  <w:proofErr w:type="gramEnd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01 8 01 70100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256,9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4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proofErr w:type="gram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деятельности (оказание услуг муниципальных учреждений  (Иные бюджетные ассигнования)</w:t>
                  </w:r>
                  <w:proofErr w:type="gramEnd"/>
                </w:p>
              </w:tc>
              <w:tc>
                <w:tcPr>
                  <w:tcW w:w="8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914</w:t>
                  </w:r>
                </w:p>
              </w:tc>
              <w:tc>
                <w:tcPr>
                  <w:tcW w:w="4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5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7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01 8 01 00590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800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0,0</w:t>
                  </w:r>
                </w:p>
              </w:tc>
            </w:tr>
          </w:tbl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lastRenderedPageBreak/>
              <w:t xml:space="preserve">Приложение 4    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                                                          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к решению Совета народных депутатов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Бугаевского сельского поселения 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Кантемировского муниципального района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"Об исполнении бюджета Бугаевского   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сельского поселения за 2022 год»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</w:t>
            </w:r>
            <w:r w:rsidR="00555E89"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от </w:t>
            </w:r>
            <w:r w:rsidR="00555E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04</w:t>
            </w:r>
            <w:r w:rsidR="00555E89"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.</w:t>
            </w:r>
            <w:r w:rsidR="00555E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04</w:t>
            </w:r>
            <w:r w:rsidR="00555E89"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.2023 года № </w:t>
            </w:r>
            <w:r w:rsidR="00555E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150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2"/>
                <w:szCs w:val="22"/>
                <w:lang w:eastAsia="zh-CN"/>
              </w:rPr>
              <w:t>Распределение бюджетных ассигнований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zh-CN"/>
              </w:rPr>
            </w:pPr>
            <w:proofErr w:type="gramStart"/>
            <w:r w:rsidRPr="00293A29">
              <w:rPr>
                <w:rFonts w:ascii="Arial" w:eastAsia="Times New Roman" w:hAnsi="Arial" w:cs="Arial"/>
                <w:b/>
                <w:sz w:val="22"/>
                <w:szCs w:val="22"/>
                <w:lang w:eastAsia="zh-CN"/>
              </w:rPr>
              <w:t>по разделам, подразделам, целевым статьям (муниципальной</w:t>
            </w:r>
            <w:proofErr w:type="gramEnd"/>
          </w:p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2"/>
                <w:szCs w:val="22"/>
                <w:lang w:eastAsia="zh-CN"/>
              </w:rPr>
              <w:t>программы Бугаевского сельского поселения), группам видов расходов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2"/>
                <w:szCs w:val="22"/>
                <w:lang w:eastAsia="zh-CN"/>
              </w:rPr>
              <w:t>классификации расходов бюджета Бугаевского сельского поселения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2"/>
                <w:szCs w:val="22"/>
                <w:lang w:eastAsia="zh-CN"/>
              </w:rPr>
              <w:t>за 2022 год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Сумма (тыс</w:t>
            </w:r>
            <w:proofErr w:type="gramStart"/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.р</w:t>
            </w:r>
            <w:proofErr w:type="gramEnd"/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ублей)</w:t>
            </w:r>
          </w:p>
          <w:tbl>
            <w:tblPr>
              <w:tblW w:w="99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239"/>
              <w:gridCol w:w="661"/>
              <w:gridCol w:w="484"/>
              <w:gridCol w:w="1639"/>
              <w:gridCol w:w="704"/>
              <w:gridCol w:w="1221"/>
            </w:tblGrid>
            <w:tr w:rsidR="00293A29" w:rsidRPr="00293A29">
              <w:trPr>
                <w:trHeight w:val="23"/>
              </w:trPr>
              <w:tc>
                <w:tcPr>
                  <w:tcW w:w="52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Наименование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2022 год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proofErr w:type="spellStart"/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Рз</w:t>
                  </w:r>
                  <w:proofErr w:type="spellEnd"/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proofErr w:type="gramStart"/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ПР</w:t>
                  </w:r>
                  <w:proofErr w:type="gramEnd"/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ЦСР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ВР</w:t>
                  </w: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2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5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FF0000"/>
                      <w:sz w:val="22"/>
                      <w:szCs w:val="22"/>
                      <w:lang w:eastAsia="zh-CN"/>
                    </w:rPr>
                    <w:t xml:space="preserve">ВСЕГО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FF0000"/>
                      <w:sz w:val="22"/>
                      <w:szCs w:val="22"/>
                      <w:lang w:eastAsia="zh-CN"/>
                    </w:rPr>
                    <w:t>11123,0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  <w:t>Общегосударственные вопросы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  <w:t>7457,4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723,8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723,8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723,8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01 1 01 00000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723,8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функций органов местного самоуправлени</w:t>
                  </w:r>
                  <w:proofErr w:type="gram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я(</w:t>
                  </w:r>
                  <w:proofErr w:type="gramEnd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главы администрации поселения)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01 1 01 92020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723,8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1033,9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val="en-US" w:eastAsia="zh-CN"/>
                    </w:rPr>
                    <w:t>1033,9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val="en-US" w:eastAsia="zh-CN"/>
                    </w:rPr>
                    <w:t>1033,9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Основное мероприятие "Обеспечение деятельности администрации  муниципального </w:t>
                  </w: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lastRenderedPageBreak/>
                    <w:t>образования"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01 1 02 00000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val="en-US" w:eastAsia="zh-CN"/>
                    </w:rPr>
                    <w:t>1033,9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01 1 02 92010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599,0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01 1 02 92010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429,3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функций органов местного самоуправлени</w:t>
                  </w:r>
                  <w:proofErr w:type="gram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я(</w:t>
                  </w:r>
                  <w:proofErr w:type="gramEnd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Иные бюджетные ассигнования)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01 1 02 92010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800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5,6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Резервный фонд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«Управление резервным фондом администрации поселения»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01 1 04 00000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Резервный фонд поселения  (финансовое обеспечение непредвиденных расходов) (Иные бюджетные ассигнования)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01 1 04 90040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800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Общегосударственные вопросы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367,3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367,3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367,3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Основное мероприятие "Передача полномочий по решению вопросов местного значения"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01 1 03 00000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367,3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01 1 02 90050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13,5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01 1 03 90160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500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353,8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b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  <w:t>Национальная оборона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  <w:t>99,0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99,0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eastAsia="Times New Roman"/>
                      <w:szCs w:val="24"/>
                      <w:lang w:eastAsia="zh-CN"/>
                    </w:rPr>
                    <w:t>99,0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Подпрограмма "Осуществление первичного воинского учета граждан на территории Бугаевского сельского поселения"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01 2 00 00000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val="en-US" w:eastAsia="zh-CN"/>
                    </w:rPr>
                    <w:t>99,0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Основное мероприятие «Осуществление полномочий по первичному воинскому учету на </w:t>
                  </w: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lastRenderedPageBreak/>
                    <w:t>территориях, где отсутствуют военные комиссариаты»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02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01 2 01 00000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val="en-US" w:eastAsia="zh-CN"/>
                    </w:rPr>
                    <w:t>99,0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01 2 01 51180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   92,4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01 2 01 51180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6,6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b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  <w:t>Национальная экономика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  <w:t>3152,7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Общеэкономические вопросы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0,0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Подпрограмма "Благоустройство территории Бугаевского сельского поселения"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«Реализация мероприятий активной политики занятости населения»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01 6 01 00000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Снижение напряженности на рынке труда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01 6 01 90190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Снижение напряженности на рынке труда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01 6 01 78430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Дорожное хозяйство (Дорожные фонды)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09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3152,7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09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3152,7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Подпрограмма "Содержание и развитие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внутрипоселковых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 автомобильных дорог общего пользования Бугаевского сельского поселения"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09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01 3 00 00000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val="en-US" w:eastAsia="zh-CN"/>
                    </w:rPr>
                    <w:t>3152,7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«Организация дорожной деятельности»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09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01 3 01 00000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val="en-US" w:eastAsia="zh-CN"/>
                    </w:rPr>
                    <w:t>3152,7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мероприятия по развитию дорог общего пользования местного значения"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09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01 3 01 90060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940,8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мероприятия по развитию дорог общего пользования местного значения"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09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01 3 01 </w:t>
                  </w: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S8850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2211,9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</w:t>
                  </w: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lastRenderedPageBreak/>
                    <w:t xml:space="preserve">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lastRenderedPageBreak/>
                    <w:t>Подпрограмма "Землеустройство и землепользование в Бугаевском сельском поселении"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01 4 00 00000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«Совершенствование и развитие системы землеустройства и землепользования в поселении»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01 4 01 00000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01 4 01 90070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Cs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 </w:t>
                  </w: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Подпрограмма "Оценка недвижимости, признание прав и регулирование отношений по муниципальной собственности"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01 5 00 00000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«Разработка документации по социально значимым объектам муниципальной собственности»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01 5 01 00000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Подготовка проектно-сметной документации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01 5 01 90080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b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  <w:t>Жилищно-коммунальное хозяйство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  <w:t>2055,8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Благоустройство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2055,8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2055,8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Подпрограмма "Благоустройство территории Бугаевского сельского поселения"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2055,8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«Поддержка мероприятий по вывозу бытовых отходов»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01 6 02 00000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>0,</w:t>
                  </w: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Мероприятия по вывозу бытовых отходов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01 6 02 90100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«Поддержка содержания мест захоронения»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01 6 03 00000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1236,4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Организация и содержание мест захоронения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01 6 03 </w:t>
                  </w: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S8910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1236,4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«Энергосбережение и повышение энергетической эффективности в системе уличного освещения»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01 6 04 00000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113,6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proofErr w:type="spell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Софинансирование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из бюджета муниципального образования государственной программы "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Энергоэффективность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и развитие энергетики" (уличное освещение)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04 S8670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113,6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Расходы на мероприятия по организации уличного освещения в сельском поселении  (Закупка товаров, работ и услуг для </w:t>
                  </w: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05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01 6 04 90130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lastRenderedPageBreak/>
                    <w:t>Основное мероприятие «Благоустройство  территории поселения»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01 6 05 00000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683,3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01 6 05 90140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403,0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01 6 05 78510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200,0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01 6 05 7</w:t>
                  </w: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8500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80,3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«Организация озеленения территории поселения»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01 6 06 00000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22,5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Озеленение территории сельских поселени</w:t>
                  </w:r>
                  <w:proofErr w:type="gram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й(</w:t>
                  </w:r>
                  <w:proofErr w:type="gramEnd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01 6 06 90110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22,5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b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  <w:t>Культура, кинематография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  <w:t>3665,6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Культура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3665,6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val="en-US" w:eastAsia="zh-CN"/>
                    </w:rPr>
                    <w:t>3665,6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Подпрограмма "Развитие культуры Бугаевского сельского поселения"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01 8 00 00000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sz w:val="22"/>
                      <w:szCs w:val="22"/>
                      <w:lang w:val="en-US" w:eastAsia="zh-CN"/>
                    </w:rPr>
                    <w:t>3665,6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«Финансовое обеспечение деятельности подведомственных  учреждений культуры»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01 8 01 00000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Arial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 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val="en-US" w:eastAsia="zh-CN"/>
                    </w:rPr>
                    <w:t>3665,6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деятельности (оказание услуг) муниципальных учреждени</w:t>
                  </w:r>
                  <w:proofErr w:type="gram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й(</w:t>
                  </w:r>
                  <w:proofErr w:type="gramEnd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01 8 01 00590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1664,0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01 8 01 00590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825,0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01 8 01 78500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919,7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01 8 01 70100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256,9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Расходы на обеспечение деятельности </w:t>
                  </w: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08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01 8 01 00590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800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b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  <w:t>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val="en-US"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val="en-US"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val="en-US"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 "Выплата социального обеспечения  и доплат к пенсиям муниципальным служащим поселения"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01 1 07 00000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val="en-US"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Доплаты к пенсиям муниципальных служащих Бугаевского сельского поселения  (Социальное обеспечение и иные выплаты населению)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01 1 07 90180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b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  <w:t>Физическая культура  и спорт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b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sz w:val="22"/>
                      <w:szCs w:val="22"/>
                      <w:lang w:eastAsia="zh-CN"/>
                    </w:rPr>
                    <w:t xml:space="preserve">24,9 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Физическая культура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24,9 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Муниципальная  программа "Устойчивое развитие Бугаевского сельского поселения Кантемировского муниципального района" 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24,9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Подпрограмма "Развитие физической культуры, спорта и туризма в Бугаевском сельском поселении"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01 7 00 00000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24,9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«Совершенствование мероприятий по развитию физической культуры и массового спорта в поселении»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01 7 01 00000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24,9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Мероприятия в области физической культуры, спорта и туризм</w:t>
                  </w:r>
                  <w:proofErr w:type="gram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а(</w:t>
                  </w:r>
                  <w:proofErr w:type="gramEnd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4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01 7 01 90170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24,9 </w:t>
                  </w:r>
                </w:p>
              </w:tc>
            </w:tr>
          </w:tbl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lastRenderedPageBreak/>
              <w:t xml:space="preserve">Приложение 5    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                                                          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к решению Совета народных депутатов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Бугаевского сельского поселения 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Кантемировского муниципального района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"Об исполнении бюджета Бугаевского   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ind w:firstLine="4253"/>
              <w:jc w:val="right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сельского поселения за 2022 год»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sz w:val="22"/>
                <w:szCs w:val="22"/>
                <w:lang w:eastAsia="zh-CN"/>
              </w:rPr>
              <w:t xml:space="preserve">                                                                                                       </w:t>
            </w:r>
            <w:r w:rsidR="00555E89"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от </w:t>
            </w:r>
            <w:r w:rsidR="00555E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04</w:t>
            </w:r>
            <w:r w:rsidR="00555E89"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.</w:t>
            </w:r>
            <w:r w:rsidR="00555E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04</w:t>
            </w:r>
            <w:r w:rsidR="00555E89"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.2023 года № </w:t>
            </w:r>
            <w:r w:rsidR="00555E8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150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  <w:t>Распределение бюджетных ассигнований по целевым статьям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  <w:t>(муниципальной программы Бугаевского сельского поселения),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  <w:t>группам видов расходов, разделам, подразделам классификации расходов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  <w:t>бюджета Бугаевского сельского поселения за 2022 год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ind w:left="709"/>
              <w:jc w:val="right"/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098"/>
              <w:gridCol w:w="1701"/>
              <w:gridCol w:w="644"/>
              <w:gridCol w:w="630"/>
              <w:gridCol w:w="664"/>
              <w:gridCol w:w="1183"/>
            </w:tblGrid>
            <w:tr w:rsidR="00293A29" w:rsidRPr="00293A29">
              <w:trPr>
                <w:trHeight w:val="23"/>
              </w:trPr>
              <w:tc>
                <w:tcPr>
                  <w:tcW w:w="509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Наименование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2022 год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ЦСР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ВР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РЗ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proofErr w:type="gramStart"/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ПР</w:t>
                  </w:r>
                  <w:proofErr w:type="gramEnd"/>
                </w:p>
              </w:tc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2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3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4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5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00"/>
                      <w:sz w:val="22"/>
                      <w:szCs w:val="22"/>
                      <w:lang w:eastAsia="zh-CN"/>
                    </w:rPr>
                    <w:t>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FF0000"/>
                      <w:sz w:val="22"/>
                      <w:szCs w:val="22"/>
                      <w:lang w:eastAsia="zh-CN"/>
                    </w:rPr>
                    <w:t xml:space="preserve">ВСЕГО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FF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FF0000"/>
                      <w:sz w:val="22"/>
                      <w:szCs w:val="22"/>
                      <w:lang w:eastAsia="zh-CN"/>
                    </w:rPr>
                    <w:t>11123,0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Муниципальная программа "Устойчивое развитие Бугаевского сельского поселения Кантемировского муниципального района"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11123,0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Подпрограмма "Управление муниципальными финансами, повышение устойчивости бюджета Бугаевского сельского поселения и долгосрочное финансовое планирование"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01 1 00 00000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2125,0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01 1 01 00000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723,8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функций органов местного самоуправлени</w:t>
                  </w:r>
                  <w:proofErr w:type="gram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я(</w:t>
                  </w:r>
                  <w:proofErr w:type="gramEnd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главы администрации поселения)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01 1 01 92020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723,8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"Обеспечение деятельности высшего должностного лица муниципального образования"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01 1 02 00000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1033,9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01 1 02 92010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599,0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01 1 02 92010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429,3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функций органов местного самоуправления (Уплата прочих платежей)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01 1 02 92010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800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5,6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lastRenderedPageBreak/>
                    <w:t>Основное мероприятие  "Выплата социального обеспечения  и доплат к пенсиям муниципальным служащим поселения"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01 1 07 00000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Доплаты к пенсиям муниципальных служащих Бугаевского сельского поселения  (Социальное обеспечение и иные выплаты населению)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01 1 07 90180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«Управление резервным фондом администрации поселения»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01 1 04 00000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Резервный фонд поселения  (финансовое обеспечение непредвиденных расходов) (Иные бюджетные ассигнования)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01 1 04 90040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800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 xml:space="preserve">Основное мероприятие "Передача полномочий по решению вопросов местного значения"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01 1 03 00000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367,3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01 1 02 90050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13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13,5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функций органов местного самоуправления по передаваемым полномочиям поселения (Межбюджетные трансферты)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01 1 03 90160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500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13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353,8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Муниципальная программа "Устойчивое развитие Бугаевского сельского поселения Кантемировского муниципального района"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99,0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Подпрограмма "Осуществление первичного воинского учета граждан на территории Бугаевского сельского поселения"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01 2 00 00000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99,0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«Осуществление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01 2 01 00000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99,0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01 2 01 51180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92,4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Осуществление первичного воинского учета на территориях, где отсутствуют военные комиссариат</w:t>
                  </w:r>
                  <w:proofErr w:type="gram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ы(</w:t>
                  </w:r>
                  <w:proofErr w:type="gramEnd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01 2 01 51180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02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6,6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Муниципальная программа "Устойчивое развитие Бугаевского сельского поселения Кантемировского муниципального района"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3152,7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 xml:space="preserve">Подпрограмма "Содержание и развитие 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внутрипоселковых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 xml:space="preserve"> автомобильных дорог общего пользования Бугаевского сельского поселения"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01 3 00 00000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3152,7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«Развитие сети автомобильных дорог общего пользования местного значения»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01 3 01 00000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3152,7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Расходы на мероприятия по развитию дорог общего пользования местного значения"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01 3 01 90060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09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940,8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мероприятия по развитию дорог общего пользования местного значения"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01 3 01 </w:t>
                  </w: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S8850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09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2211,9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Муниципальная программа "Устойчивое развитие Бугаевского сельского поселения Кантемировского муниципального района"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Подпрограмма "Землеустройство и землепользование в Бугаевском сельском поселении"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01 4 00 00000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«Совершенствование и развитие системы землеустройства и землепользования в поселении»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01 401 00000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Мероприятия по землеустройству и землепользованию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01 4 01 90070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Муниципальная программа "Устойчивое развитие Бугаевского сельского поселения Кантемировского муниципального района"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01 0 00  00000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val="en-US"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Подпрограмма "Оценка недвижимости, признание прав и регулирование отношений по муниципальной собственности"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01 5 00  00000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«Градостроительное проектирование»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01 5 01 00000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Подготовка проектно-сметной документации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01 5 01 90080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Муниципальная программа "Устойчивое развитие Бугаевского сельского поселения Кантемировского муниципального района"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01 0 00  00000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 xml:space="preserve">  2055,8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Подпрограмма "Благоустройство территории Бугаевского сельского поселения"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01 6 00  00000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 xml:space="preserve">   2055,8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«Поддержка мероприятий по вывозу бытовых отходов»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01 6 02 00000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val="en-US"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Мероприятия по вывозу бытовых отходов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01 6 02 09010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«Реализация мероприятий активной политики занятости населения»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01 6 01 00000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0,00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Снижение напряженности на рынке труда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01 6 01 90190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Снижение напряженности на рынке труда (Закупка товаров, работ и услуг для обеспечения государственных </w:t>
                  </w: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lastRenderedPageBreak/>
                    <w:t>01 6 01 78430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04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0,00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lastRenderedPageBreak/>
                    <w:t>Основное мероприятие «Поддержка содержания мест захоронения»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01 6 03 00000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1236,4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Организация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01 6 03 </w:t>
                  </w: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S</w:t>
                  </w: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8910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1236,4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«Энергосбережение и повышение энергетической эффективности в системе уличного освещения»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01 6 04 00000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113,6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proofErr w:type="spell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Софинансирование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из бюджета муниципального образования государственной программы "</w:t>
                  </w:r>
                  <w:proofErr w:type="spellStart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Энергоэффективность</w:t>
                  </w:r>
                  <w:proofErr w:type="spellEnd"/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 xml:space="preserve"> и развитие энергетики" (уличное освещение)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04 S8670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113,6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мероприятия по организации уличного освещения в сельском поселении 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01 6 04 90130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«Благоустройство  территории поселения»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01 6 05 00000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683,3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01 6 05 90140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403,0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01 6 05 78510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Прочие мероприятия по благоустройству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01 6 05 7</w:t>
                  </w: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8500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80,3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«Организация озеленения территории поселения»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01 6 06 00000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24,9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Озеленение территории в сельских поселениях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01 6 05 90110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05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03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sz w:val="22"/>
                      <w:szCs w:val="22"/>
                      <w:lang w:eastAsia="zh-CN"/>
                    </w:rPr>
                    <w:t>24,9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Муниципальная программа "Устойчивое развитие Бугаевского сельского поселения Кантемировского муниципального района"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Подпрограмма "Развитие физической культуры, спорта и туризма в Бугаевском сельском поселении"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01 7 00 00000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«Совершенствование мероприятий по развитию физической культуры и массового спорта в поселении»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01 7 01 00000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Мероприятия в области физической культуры, спорта и туризма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01 7 01 90170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11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Муниципальная программа "Устойчивое развитие Бугаевского сельского поселения Кантемировского муниципального района"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01 0 00 00000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3665,6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lastRenderedPageBreak/>
                    <w:t>Подпрограмма "Развитие культуры Бугаевского сельского поселения"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01 8 00 00000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val="en-US" w:eastAsia="zh-CN"/>
                    </w:rPr>
                    <w:t>3665,6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FF0000"/>
                      <w:sz w:val="22"/>
                      <w:szCs w:val="22"/>
                      <w:lang w:eastAsia="zh-CN"/>
                    </w:rPr>
                    <w:t>Основное мероприятие «Финансовое обеспечение деятельности подведомственных  учреждений культуры»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  <w:t>01 8 01 00000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93A29" w:rsidRPr="00293A29" w:rsidRDefault="00293A29" w:rsidP="00293A29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eastAsia="zh-CN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b/>
                      <w:color w:val="000080"/>
                      <w:sz w:val="22"/>
                      <w:szCs w:val="22"/>
                      <w:lang w:val="en-US" w:eastAsia="zh-CN"/>
                    </w:rPr>
                    <w:t>3665,6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01 8 01 00590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100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1664,0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01 8 01 00590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825,0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01 8 01 78500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919,7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</w:t>
                  </w: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ab/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01 8 01 70100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256,9</w:t>
                  </w:r>
                </w:p>
              </w:tc>
            </w:tr>
            <w:tr w:rsidR="00293A29" w:rsidRPr="00293A29">
              <w:trPr>
                <w:trHeight w:val="23"/>
              </w:trPr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Расходы на обеспечение деятельности (оказание услуг) муниципальных учреждений (Уплата прочих платежей)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01 8 01 00590</w:t>
                  </w:r>
                </w:p>
              </w:tc>
              <w:tc>
                <w:tcPr>
                  <w:tcW w:w="6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800</w:t>
                  </w:r>
                </w:p>
              </w:tc>
              <w:tc>
                <w:tcPr>
                  <w:tcW w:w="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08</w:t>
                  </w:r>
                </w:p>
              </w:tc>
              <w:tc>
                <w:tcPr>
                  <w:tcW w:w="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eastAsia="zh-CN"/>
                    </w:rPr>
                    <w:t>01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293A29" w:rsidRPr="00293A29" w:rsidRDefault="00293A29" w:rsidP="00293A29">
                  <w:pPr>
                    <w:suppressAutoHyphens/>
                    <w:spacing w:after="0" w:line="240" w:lineRule="auto"/>
                    <w:jc w:val="center"/>
                    <w:rPr>
                      <w:rFonts w:eastAsia="Times New Roman"/>
                      <w:szCs w:val="24"/>
                      <w:lang w:eastAsia="zh-CN"/>
                    </w:rPr>
                  </w:pPr>
                  <w:r w:rsidRPr="00293A29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en-US" w:eastAsia="zh-CN"/>
                    </w:rPr>
                    <w:t>0,0</w:t>
                  </w:r>
                </w:p>
              </w:tc>
            </w:tr>
          </w:tbl>
          <w:p w:rsidR="00293A29" w:rsidRPr="00293A29" w:rsidRDefault="00293A29" w:rsidP="00293A29">
            <w:pPr>
              <w:suppressAutoHyphens/>
              <w:spacing w:after="0" w:line="240" w:lineRule="auto"/>
              <w:ind w:left="709"/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zh-CN"/>
              </w:rPr>
            </w:pPr>
          </w:p>
        </w:tc>
      </w:tr>
    </w:tbl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293A29" w:rsidRPr="00293A29" w:rsidRDefault="00293A29" w:rsidP="00293A29">
      <w:pPr>
        <w:suppressAutoHyphens/>
        <w:spacing w:after="0" w:line="240" w:lineRule="auto"/>
        <w:ind w:firstLine="4253"/>
        <w:jc w:val="right"/>
        <w:rPr>
          <w:rFonts w:eastAsia="Times New Roman"/>
          <w:szCs w:val="24"/>
          <w:lang w:eastAsia="zh-CN"/>
        </w:rPr>
      </w:pPr>
      <w:r w:rsidRPr="00293A29">
        <w:rPr>
          <w:rFonts w:ascii="Arial" w:eastAsia="Times New Roman" w:hAnsi="Arial" w:cs="Arial"/>
          <w:color w:val="111111"/>
          <w:sz w:val="22"/>
          <w:szCs w:val="22"/>
          <w:lang w:eastAsia="zh-CN"/>
        </w:rPr>
        <w:t>Приложение 6</w:t>
      </w:r>
    </w:p>
    <w:p w:rsidR="00293A29" w:rsidRPr="00293A29" w:rsidRDefault="00293A29" w:rsidP="00293A29">
      <w:pPr>
        <w:suppressAutoHyphens/>
        <w:spacing w:after="0" w:line="240" w:lineRule="auto"/>
        <w:jc w:val="right"/>
        <w:rPr>
          <w:rFonts w:eastAsia="Times New Roman"/>
          <w:szCs w:val="24"/>
          <w:lang w:eastAsia="zh-CN"/>
        </w:rPr>
      </w:pPr>
      <w:r w:rsidRPr="00293A29">
        <w:rPr>
          <w:rFonts w:ascii="Arial" w:eastAsia="Arial" w:hAnsi="Arial" w:cs="Arial"/>
          <w:color w:val="111111"/>
          <w:sz w:val="22"/>
          <w:szCs w:val="22"/>
          <w:lang w:eastAsia="zh-CN"/>
        </w:rPr>
        <w:t xml:space="preserve">                                                                                 </w:t>
      </w:r>
      <w:r w:rsidRPr="00293A29">
        <w:rPr>
          <w:rFonts w:ascii="Arial" w:eastAsia="Times New Roman" w:hAnsi="Arial" w:cs="Arial"/>
          <w:color w:val="111111"/>
          <w:sz w:val="22"/>
          <w:szCs w:val="22"/>
          <w:lang w:eastAsia="zh-CN"/>
        </w:rPr>
        <w:t>к решению Совета народных депутатов</w:t>
      </w:r>
    </w:p>
    <w:p w:rsidR="00293A29" w:rsidRPr="00293A29" w:rsidRDefault="00293A29" w:rsidP="00293A29">
      <w:pPr>
        <w:suppressAutoHyphens/>
        <w:spacing w:after="0" w:line="240" w:lineRule="auto"/>
        <w:ind w:firstLine="4253"/>
        <w:jc w:val="right"/>
        <w:rPr>
          <w:rFonts w:eastAsia="Times New Roman"/>
          <w:szCs w:val="24"/>
          <w:lang w:eastAsia="zh-CN"/>
        </w:rPr>
      </w:pPr>
      <w:r w:rsidRPr="00293A29">
        <w:rPr>
          <w:rFonts w:ascii="Arial" w:eastAsia="Arial" w:hAnsi="Arial" w:cs="Arial"/>
          <w:color w:val="111111"/>
          <w:sz w:val="22"/>
          <w:szCs w:val="22"/>
          <w:lang w:eastAsia="zh-CN"/>
        </w:rPr>
        <w:t xml:space="preserve">            </w:t>
      </w:r>
      <w:r w:rsidRPr="00293A29">
        <w:rPr>
          <w:rFonts w:ascii="Arial" w:eastAsia="Times New Roman" w:hAnsi="Arial" w:cs="Arial"/>
          <w:color w:val="111111"/>
          <w:sz w:val="22"/>
          <w:szCs w:val="22"/>
          <w:lang w:eastAsia="zh-CN"/>
        </w:rPr>
        <w:t xml:space="preserve">Бугаевского сельского поселения </w:t>
      </w:r>
    </w:p>
    <w:p w:rsidR="00293A29" w:rsidRPr="00293A29" w:rsidRDefault="00293A29" w:rsidP="00293A29">
      <w:pPr>
        <w:suppressAutoHyphens/>
        <w:spacing w:after="0" w:line="240" w:lineRule="auto"/>
        <w:ind w:firstLine="4253"/>
        <w:jc w:val="right"/>
        <w:rPr>
          <w:rFonts w:eastAsia="Times New Roman"/>
          <w:szCs w:val="24"/>
          <w:lang w:eastAsia="zh-CN"/>
        </w:rPr>
      </w:pPr>
      <w:r w:rsidRPr="00293A29">
        <w:rPr>
          <w:rFonts w:ascii="Arial" w:eastAsia="Arial" w:hAnsi="Arial" w:cs="Arial"/>
          <w:color w:val="111111"/>
          <w:sz w:val="22"/>
          <w:szCs w:val="22"/>
          <w:lang w:eastAsia="zh-CN"/>
        </w:rPr>
        <w:t xml:space="preserve">            </w:t>
      </w:r>
      <w:r w:rsidRPr="00293A29">
        <w:rPr>
          <w:rFonts w:ascii="Arial" w:eastAsia="Times New Roman" w:hAnsi="Arial" w:cs="Arial"/>
          <w:color w:val="111111"/>
          <w:sz w:val="22"/>
          <w:szCs w:val="22"/>
          <w:lang w:eastAsia="zh-CN"/>
        </w:rPr>
        <w:t>Кантемировского муниципального района</w:t>
      </w:r>
    </w:p>
    <w:p w:rsidR="00293A29" w:rsidRPr="00293A29" w:rsidRDefault="00293A29" w:rsidP="00293A29">
      <w:pPr>
        <w:suppressAutoHyphens/>
        <w:spacing w:after="0" w:line="240" w:lineRule="auto"/>
        <w:ind w:firstLine="4253"/>
        <w:jc w:val="right"/>
        <w:rPr>
          <w:rFonts w:eastAsia="Times New Roman"/>
          <w:szCs w:val="24"/>
          <w:lang w:eastAsia="zh-CN"/>
        </w:rPr>
      </w:pPr>
      <w:r w:rsidRPr="00293A29">
        <w:rPr>
          <w:rFonts w:ascii="Arial" w:eastAsia="Arial" w:hAnsi="Arial" w:cs="Arial"/>
          <w:color w:val="111111"/>
          <w:sz w:val="22"/>
          <w:szCs w:val="22"/>
          <w:lang w:eastAsia="zh-CN"/>
        </w:rPr>
        <w:t xml:space="preserve">           </w:t>
      </w:r>
      <w:r w:rsidRPr="00293A29">
        <w:rPr>
          <w:rFonts w:ascii="Arial" w:eastAsia="Times New Roman" w:hAnsi="Arial" w:cs="Arial"/>
          <w:color w:val="111111"/>
          <w:sz w:val="22"/>
          <w:szCs w:val="22"/>
          <w:lang w:eastAsia="zh-CN"/>
        </w:rPr>
        <w:t>"Об исполнении бюджета Бугаевского</w:t>
      </w:r>
    </w:p>
    <w:p w:rsidR="00293A29" w:rsidRPr="00293A29" w:rsidRDefault="00293A29" w:rsidP="00293A29">
      <w:pPr>
        <w:suppressAutoHyphens/>
        <w:spacing w:after="0" w:line="240" w:lineRule="auto"/>
        <w:ind w:firstLine="4253"/>
        <w:jc w:val="right"/>
        <w:rPr>
          <w:rFonts w:eastAsia="Times New Roman"/>
          <w:szCs w:val="24"/>
          <w:lang w:eastAsia="zh-CN"/>
        </w:rPr>
      </w:pPr>
      <w:r w:rsidRPr="00293A29">
        <w:rPr>
          <w:rFonts w:ascii="Arial" w:eastAsia="Arial" w:hAnsi="Arial" w:cs="Arial"/>
          <w:color w:val="111111"/>
          <w:sz w:val="22"/>
          <w:szCs w:val="22"/>
          <w:lang w:eastAsia="zh-CN"/>
        </w:rPr>
        <w:t xml:space="preserve">            </w:t>
      </w:r>
      <w:r w:rsidRPr="00293A29">
        <w:rPr>
          <w:rFonts w:ascii="Arial" w:eastAsia="Times New Roman" w:hAnsi="Arial" w:cs="Arial"/>
          <w:color w:val="111111"/>
          <w:sz w:val="22"/>
          <w:szCs w:val="22"/>
          <w:lang w:eastAsia="zh-CN"/>
        </w:rPr>
        <w:t>сельского поселения за 2022 год»</w:t>
      </w:r>
    </w:p>
    <w:tbl>
      <w:tblPr>
        <w:tblW w:w="9934" w:type="dxa"/>
        <w:tblInd w:w="141" w:type="dxa"/>
        <w:tblLayout w:type="fixed"/>
        <w:tblLook w:val="04A0"/>
      </w:tblPr>
      <w:tblGrid>
        <w:gridCol w:w="542"/>
        <w:gridCol w:w="8920"/>
        <w:gridCol w:w="236"/>
        <w:gridCol w:w="236"/>
      </w:tblGrid>
      <w:tr w:rsidR="00293A29" w:rsidRPr="00293A29" w:rsidTr="00555E89">
        <w:trPr>
          <w:trHeight w:val="315"/>
        </w:trPr>
        <w:tc>
          <w:tcPr>
            <w:tcW w:w="9934" w:type="dxa"/>
            <w:gridSpan w:val="4"/>
            <w:vAlign w:val="bottom"/>
          </w:tcPr>
          <w:p w:rsidR="00293A29" w:rsidRPr="00293A29" w:rsidRDefault="00555E89" w:rsidP="00555E89">
            <w:pPr>
              <w:suppressAutoHyphens/>
              <w:snapToGrid w:val="0"/>
              <w:spacing w:after="0" w:line="240" w:lineRule="auto"/>
              <w:ind w:left="1416" w:right="503"/>
              <w:jc w:val="right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от </w:t>
            </w: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04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.</w:t>
            </w: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04</w:t>
            </w:r>
            <w:r w:rsidRPr="00293A29"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 xml:space="preserve">.2023 года № </w:t>
            </w:r>
            <w:r>
              <w:rPr>
                <w:rFonts w:ascii="Arial" w:eastAsia="Times New Roman" w:hAnsi="Arial" w:cs="Arial"/>
                <w:sz w:val="22"/>
                <w:szCs w:val="22"/>
                <w:lang w:eastAsia="zh-CN"/>
              </w:rPr>
              <w:t>150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  <w:lang w:eastAsia="zh-CN"/>
              </w:rPr>
            </w:pPr>
          </w:p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  <w:lang w:eastAsia="zh-CN"/>
              </w:rPr>
              <w:t xml:space="preserve">Программа муниципальных внутренних заимствований 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  <w:lang w:eastAsia="zh-CN"/>
              </w:rPr>
              <w:t>Бугаевского сельского поселения</w:t>
            </w:r>
          </w:p>
        </w:tc>
      </w:tr>
      <w:tr w:rsidR="00293A29" w:rsidRPr="00293A29" w:rsidTr="00555E89">
        <w:trPr>
          <w:trHeight w:val="315"/>
        </w:trPr>
        <w:tc>
          <w:tcPr>
            <w:tcW w:w="542" w:type="dxa"/>
            <w:vAlign w:val="bottom"/>
          </w:tcPr>
          <w:p w:rsidR="00293A29" w:rsidRPr="00293A29" w:rsidRDefault="00293A29" w:rsidP="00293A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Cs w:val="24"/>
                <w:lang w:eastAsia="zh-CN"/>
              </w:rPr>
            </w:pPr>
          </w:p>
        </w:tc>
        <w:tc>
          <w:tcPr>
            <w:tcW w:w="8920" w:type="dxa"/>
            <w:vAlign w:val="bottom"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Arial" w:hAnsi="Arial" w:cs="Arial"/>
                <w:b/>
                <w:bCs/>
                <w:iCs/>
                <w:sz w:val="22"/>
                <w:szCs w:val="22"/>
                <w:lang w:eastAsia="zh-CN"/>
              </w:rPr>
              <w:t xml:space="preserve">                                                           за</w:t>
            </w:r>
            <w:r w:rsidRPr="00293A29">
              <w:rPr>
                <w:rFonts w:ascii="Arial" w:eastAsia="Times New Roman" w:hAnsi="Arial" w:cs="Arial"/>
                <w:b/>
                <w:bCs/>
                <w:iCs/>
                <w:sz w:val="22"/>
                <w:szCs w:val="22"/>
                <w:lang w:eastAsia="zh-CN"/>
              </w:rPr>
              <w:t xml:space="preserve"> 2022 год</w:t>
            </w:r>
          </w:p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236" w:type="dxa"/>
            <w:vAlign w:val="bottom"/>
          </w:tcPr>
          <w:p w:rsidR="00293A29" w:rsidRPr="00293A29" w:rsidRDefault="00293A29" w:rsidP="00293A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Cs w:val="24"/>
                <w:lang w:eastAsia="zh-CN"/>
              </w:rPr>
            </w:pPr>
          </w:p>
        </w:tc>
        <w:tc>
          <w:tcPr>
            <w:tcW w:w="236" w:type="dxa"/>
            <w:vAlign w:val="bottom"/>
          </w:tcPr>
          <w:p w:rsidR="00293A29" w:rsidRPr="00293A29" w:rsidRDefault="00293A29" w:rsidP="00293A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Cs/>
                <w:szCs w:val="24"/>
                <w:lang w:eastAsia="zh-CN"/>
              </w:rPr>
            </w:pPr>
          </w:p>
        </w:tc>
      </w:tr>
    </w:tbl>
    <w:p w:rsidR="00293A29" w:rsidRPr="00293A29" w:rsidRDefault="00293A29" w:rsidP="00293A29">
      <w:pPr>
        <w:suppressAutoHyphens/>
        <w:spacing w:after="0" w:line="240" w:lineRule="auto"/>
        <w:jc w:val="right"/>
        <w:rPr>
          <w:rFonts w:eastAsia="Times New Roman"/>
          <w:szCs w:val="24"/>
          <w:lang w:eastAsia="zh-CN"/>
        </w:rPr>
      </w:pPr>
      <w:r w:rsidRPr="00293A29">
        <w:rPr>
          <w:rFonts w:eastAsia="Times New Roman"/>
          <w:szCs w:val="24"/>
          <w:lang w:eastAsia="zh-CN"/>
        </w:rPr>
        <w:t>Тыс</w:t>
      </w:r>
      <w:proofErr w:type="gramStart"/>
      <w:r w:rsidRPr="00293A29">
        <w:rPr>
          <w:rFonts w:eastAsia="Times New Roman"/>
          <w:szCs w:val="24"/>
          <w:lang w:eastAsia="zh-CN"/>
        </w:rPr>
        <w:t>.р</w:t>
      </w:r>
      <w:proofErr w:type="gramEnd"/>
      <w:r w:rsidRPr="00293A29">
        <w:rPr>
          <w:rFonts w:eastAsia="Times New Roman"/>
          <w:szCs w:val="24"/>
          <w:lang w:eastAsia="zh-CN"/>
        </w:rPr>
        <w:t>ублей</w:t>
      </w:r>
    </w:p>
    <w:tbl>
      <w:tblPr>
        <w:tblW w:w="0" w:type="auto"/>
        <w:tblInd w:w="-83" w:type="dxa"/>
        <w:tblLayout w:type="fixed"/>
        <w:tblLook w:val="04A0"/>
      </w:tblPr>
      <w:tblGrid>
        <w:gridCol w:w="560"/>
        <w:gridCol w:w="3281"/>
        <w:gridCol w:w="2909"/>
        <w:gridCol w:w="2282"/>
      </w:tblGrid>
      <w:tr w:rsidR="00293A29" w:rsidRPr="00293A29" w:rsidTr="00293A29">
        <w:trPr>
          <w:trHeight w:val="2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0"/>
                <w:lang w:eastAsia="zh-CN"/>
              </w:rPr>
              <w:t>№</w:t>
            </w:r>
            <w:r w:rsidRPr="00293A29">
              <w:rPr>
                <w:rFonts w:ascii="Arial" w:eastAsia="Arial" w:hAnsi="Arial" w:cs="Arial"/>
                <w:b/>
                <w:sz w:val="20"/>
                <w:lang w:eastAsia="zh-CN"/>
              </w:rPr>
              <w:t xml:space="preserve"> </w:t>
            </w:r>
            <w:proofErr w:type="spellStart"/>
            <w:proofErr w:type="gramStart"/>
            <w:r w:rsidRPr="00293A29">
              <w:rPr>
                <w:rFonts w:ascii="Arial" w:eastAsia="Times New Roman" w:hAnsi="Arial" w:cs="Arial"/>
                <w:b/>
                <w:sz w:val="20"/>
                <w:lang w:eastAsia="zh-CN"/>
              </w:rPr>
              <w:t>п</w:t>
            </w:r>
            <w:proofErr w:type="spellEnd"/>
            <w:proofErr w:type="gramEnd"/>
            <w:r w:rsidRPr="00293A29">
              <w:rPr>
                <w:rFonts w:ascii="Arial" w:eastAsia="Times New Roman" w:hAnsi="Arial" w:cs="Arial"/>
                <w:b/>
                <w:sz w:val="20"/>
                <w:lang w:eastAsia="zh-CN"/>
              </w:rPr>
              <w:t>/</w:t>
            </w:r>
            <w:proofErr w:type="spellStart"/>
            <w:r w:rsidRPr="00293A29">
              <w:rPr>
                <w:rFonts w:ascii="Arial" w:eastAsia="Times New Roman" w:hAnsi="Arial" w:cs="Arial"/>
                <w:b/>
                <w:sz w:val="20"/>
                <w:lang w:eastAsia="zh-CN"/>
              </w:rPr>
              <w:t>п</w:t>
            </w:r>
            <w:proofErr w:type="spellEnd"/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0"/>
                <w:lang w:eastAsia="zh-CN"/>
              </w:rPr>
              <w:t>Наименование обязательств</w:t>
            </w:r>
          </w:p>
        </w:tc>
        <w:tc>
          <w:tcPr>
            <w:tcW w:w="5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0"/>
                <w:lang w:eastAsia="zh-CN"/>
              </w:rPr>
              <w:t>2022 год</w:t>
            </w:r>
          </w:p>
        </w:tc>
      </w:tr>
      <w:tr w:rsidR="00293A29" w:rsidRPr="00293A29" w:rsidTr="00293A29">
        <w:trPr>
          <w:trHeight w:val="968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A29" w:rsidRPr="00293A29" w:rsidRDefault="00293A29" w:rsidP="00293A29">
            <w:pPr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</w:tc>
        <w:tc>
          <w:tcPr>
            <w:tcW w:w="3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A29" w:rsidRPr="00293A29" w:rsidRDefault="00293A29" w:rsidP="00293A29">
            <w:pPr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0"/>
                <w:lang w:eastAsia="zh-CN"/>
              </w:rPr>
              <w:t>Сумма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0"/>
                <w:lang w:eastAsia="zh-CN"/>
              </w:rPr>
              <w:t>Предельный срок погашения</w:t>
            </w:r>
          </w:p>
        </w:tc>
      </w:tr>
      <w:tr w:rsidR="00293A29" w:rsidRPr="00293A29" w:rsidTr="00293A29">
        <w:trPr>
          <w:trHeight w:val="2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0"/>
                <w:lang w:eastAsia="zh-CN"/>
              </w:rPr>
              <w:t>1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0"/>
                <w:lang w:eastAsia="zh-CN"/>
              </w:rPr>
              <w:t>2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0"/>
                <w:lang w:eastAsia="zh-CN"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0"/>
                <w:lang w:eastAsia="zh-CN"/>
              </w:rPr>
              <w:t>4</w:t>
            </w:r>
          </w:p>
        </w:tc>
      </w:tr>
      <w:tr w:rsidR="00293A29" w:rsidRPr="00293A29" w:rsidTr="00293A29">
        <w:trPr>
          <w:trHeight w:val="23"/>
        </w:trPr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0"/>
                <w:lang w:eastAsia="zh-CN"/>
              </w:rPr>
              <w:t>1</w:t>
            </w:r>
          </w:p>
        </w:tc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0"/>
                <w:lang w:eastAsia="zh-C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bCs/>
                <w:sz w:val="20"/>
                <w:lang w:eastAsia="zh-CN"/>
              </w:rPr>
              <w:t>0,0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3A29" w:rsidRPr="00293A29" w:rsidRDefault="00293A29" w:rsidP="00293A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val="en-US" w:eastAsia="zh-CN"/>
              </w:rPr>
            </w:pPr>
          </w:p>
        </w:tc>
      </w:tr>
      <w:tr w:rsidR="00293A29" w:rsidRPr="00293A29" w:rsidTr="00293A29">
        <w:trPr>
          <w:trHeight w:val="23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93A29" w:rsidRPr="00293A29" w:rsidRDefault="00293A29" w:rsidP="00293A29">
            <w:pPr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Cs/>
                <w:sz w:val="20"/>
                <w:lang w:eastAsia="zh-CN"/>
              </w:rPr>
              <w:t>привлечение</w:t>
            </w: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Cs/>
                <w:sz w:val="20"/>
                <w:lang w:eastAsia="zh-CN"/>
              </w:rPr>
              <w:t>0,0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3A29" w:rsidRPr="00293A29" w:rsidRDefault="00293A29" w:rsidP="00293A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zh-CN"/>
              </w:rPr>
            </w:pPr>
          </w:p>
        </w:tc>
      </w:tr>
      <w:tr w:rsidR="00293A29" w:rsidRPr="00293A29" w:rsidTr="00293A29">
        <w:trPr>
          <w:trHeight w:val="23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93A29" w:rsidRPr="00293A29" w:rsidRDefault="00293A29" w:rsidP="00293A29">
            <w:pPr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Cs/>
                <w:sz w:val="20"/>
                <w:lang w:eastAsia="zh-CN"/>
              </w:rP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Cs/>
                <w:sz w:val="20"/>
                <w:lang w:val="en-US" w:eastAsia="zh-CN"/>
              </w:rPr>
              <w:t>0</w:t>
            </w:r>
            <w:r w:rsidRPr="00293A29">
              <w:rPr>
                <w:rFonts w:ascii="Arial" w:eastAsia="Times New Roman" w:hAnsi="Arial" w:cs="Arial"/>
                <w:bCs/>
                <w:sz w:val="20"/>
                <w:lang w:eastAsia="zh-CN"/>
              </w:rPr>
              <w:t>0,0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3A29" w:rsidRPr="00293A29" w:rsidRDefault="00293A29" w:rsidP="00293A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zh-CN"/>
              </w:rPr>
            </w:pPr>
          </w:p>
        </w:tc>
      </w:tr>
      <w:tr w:rsidR="00293A29" w:rsidRPr="00293A29" w:rsidTr="00293A29">
        <w:trPr>
          <w:trHeight w:val="23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93A29" w:rsidRPr="00293A29" w:rsidRDefault="00293A29" w:rsidP="00293A29">
            <w:pPr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Cs/>
                <w:sz w:val="20"/>
                <w:lang w:eastAsia="zh-CN"/>
              </w:rPr>
              <w:t>(лимит в размере одной двенадцатой утвержденного объема доходов областного бюджета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93A29" w:rsidRPr="00293A29" w:rsidRDefault="00293A29" w:rsidP="00293A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zh-CN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3A29" w:rsidRPr="00293A29" w:rsidRDefault="00293A29" w:rsidP="00293A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zh-CN"/>
              </w:rPr>
            </w:pPr>
          </w:p>
        </w:tc>
      </w:tr>
      <w:tr w:rsidR="00293A29" w:rsidRPr="00293A29" w:rsidTr="00293A29">
        <w:trPr>
          <w:trHeight w:val="23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93A29" w:rsidRPr="00293A29" w:rsidRDefault="00293A29" w:rsidP="00293A29">
            <w:pPr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Cs/>
                <w:sz w:val="20"/>
                <w:lang w:eastAsia="zh-CN"/>
              </w:rPr>
              <w:t>погашение</w:t>
            </w: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Cs/>
                <w:sz w:val="20"/>
                <w:lang w:eastAsia="zh-CN"/>
              </w:rPr>
              <w:t>0,0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3A29" w:rsidRPr="00293A29" w:rsidRDefault="00293A29" w:rsidP="00293A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zh-CN"/>
              </w:rPr>
            </w:pPr>
          </w:p>
        </w:tc>
      </w:tr>
      <w:tr w:rsidR="00293A29" w:rsidRPr="00293A29" w:rsidTr="00293A29">
        <w:trPr>
          <w:trHeight w:val="23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93A29" w:rsidRPr="00293A29" w:rsidRDefault="00293A29" w:rsidP="00293A29">
            <w:pPr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0"/>
                <w:lang w:eastAsia="zh-CN"/>
              </w:rPr>
              <w:t xml:space="preserve">погашение бюджетных кредитов на пополнение остатка средств на едином счете бюджета </w:t>
            </w: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Cs/>
                <w:sz w:val="20"/>
                <w:lang w:eastAsia="zh-CN"/>
              </w:rPr>
              <w:t>0,0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3A29" w:rsidRPr="00293A29" w:rsidRDefault="00293A29" w:rsidP="00293A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zh-CN"/>
              </w:rPr>
            </w:pPr>
          </w:p>
        </w:tc>
      </w:tr>
      <w:tr w:rsidR="00293A29" w:rsidRPr="00293A29" w:rsidTr="00293A29">
        <w:trPr>
          <w:trHeight w:val="23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93A29" w:rsidRPr="00293A29" w:rsidRDefault="00293A29" w:rsidP="00293A29">
            <w:pPr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0"/>
                <w:lang w:eastAsia="zh-CN"/>
              </w:rPr>
              <w:t>погашение реструктурированной задолженности</w:t>
            </w: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</w:tcPr>
          <w:p w:rsidR="00293A29" w:rsidRPr="00293A29" w:rsidRDefault="00293A29" w:rsidP="00293A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zh-CN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3A29" w:rsidRPr="00293A29" w:rsidRDefault="00293A29" w:rsidP="00293A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sz w:val="20"/>
                <w:lang w:eastAsia="zh-CN"/>
              </w:rPr>
            </w:pPr>
          </w:p>
        </w:tc>
      </w:tr>
      <w:tr w:rsidR="00293A29" w:rsidRPr="00293A29" w:rsidTr="00293A29">
        <w:trPr>
          <w:trHeight w:val="23"/>
        </w:trPr>
        <w:tc>
          <w:tcPr>
            <w:tcW w:w="5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0"/>
                <w:lang w:eastAsia="zh-CN"/>
              </w:rPr>
              <w:t>2</w:t>
            </w:r>
          </w:p>
        </w:tc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0"/>
                <w:lang w:eastAsia="zh-CN"/>
              </w:rPr>
              <w:t xml:space="preserve">Кредиты от кредитных организаций </w:t>
            </w: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bCs/>
                <w:sz w:val="20"/>
                <w:lang w:eastAsia="zh-CN"/>
              </w:rPr>
              <w:t>0,0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3A29" w:rsidRPr="00293A29" w:rsidRDefault="00293A29" w:rsidP="00293A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zh-CN"/>
              </w:rPr>
            </w:pPr>
          </w:p>
        </w:tc>
      </w:tr>
      <w:tr w:rsidR="00293A29" w:rsidRPr="00293A29" w:rsidTr="00293A29">
        <w:trPr>
          <w:trHeight w:val="23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A29" w:rsidRPr="00293A29" w:rsidRDefault="00293A29" w:rsidP="00293A29">
            <w:pPr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Cs/>
                <w:sz w:val="20"/>
                <w:lang w:eastAsia="zh-CN"/>
              </w:rPr>
              <w:t>привлечение</w:t>
            </w: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0"/>
                <w:lang w:eastAsia="zh-CN"/>
              </w:rPr>
              <w:t>0,0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3A29" w:rsidRPr="00293A29" w:rsidRDefault="00293A29" w:rsidP="00293A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lang w:eastAsia="zh-CN"/>
              </w:rPr>
            </w:pPr>
          </w:p>
        </w:tc>
      </w:tr>
      <w:tr w:rsidR="00293A29" w:rsidRPr="00293A29" w:rsidTr="00293A29">
        <w:trPr>
          <w:trHeight w:val="23"/>
        </w:trPr>
        <w:tc>
          <w:tcPr>
            <w:tcW w:w="5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A29" w:rsidRPr="00293A29" w:rsidRDefault="00293A29" w:rsidP="00293A29">
            <w:pPr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Cs/>
                <w:sz w:val="20"/>
                <w:lang w:eastAsia="zh-CN"/>
              </w:rPr>
              <w:t xml:space="preserve">погашение </w:t>
            </w: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0"/>
                <w:lang w:eastAsia="zh-CN"/>
              </w:rPr>
              <w:t>0,0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3A29" w:rsidRPr="00293A29" w:rsidRDefault="00293A29" w:rsidP="00293A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lang w:eastAsia="zh-CN"/>
              </w:rPr>
            </w:pPr>
          </w:p>
        </w:tc>
      </w:tr>
      <w:tr w:rsidR="00293A29" w:rsidRPr="00293A29" w:rsidTr="00293A29">
        <w:trPr>
          <w:trHeight w:val="2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0"/>
                <w:lang w:eastAsia="zh-CN"/>
              </w:rPr>
              <w:t>3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sz w:val="20"/>
                <w:lang w:eastAsia="zh-CN"/>
              </w:rPr>
              <w:t xml:space="preserve"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остатка средств на едином счете бюджета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b/>
                <w:bCs/>
                <w:sz w:val="20"/>
                <w:lang w:eastAsia="zh-CN"/>
              </w:rPr>
              <w:t>0,0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3A29" w:rsidRPr="00293A29" w:rsidRDefault="00293A29" w:rsidP="00293A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lang w:eastAsia="zh-CN"/>
              </w:rPr>
            </w:pPr>
          </w:p>
        </w:tc>
      </w:tr>
      <w:tr w:rsidR="00293A29" w:rsidRPr="00293A29" w:rsidTr="00293A29">
        <w:trPr>
          <w:trHeight w:val="2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A29" w:rsidRPr="00293A29" w:rsidRDefault="00293A29" w:rsidP="00293A29">
            <w:pPr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0"/>
                <w:lang w:eastAsia="zh-CN"/>
              </w:rPr>
              <w:t>привлечение</w:t>
            </w: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0"/>
                <w:lang w:eastAsia="zh-CN"/>
              </w:rPr>
              <w:t>0,0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3A29" w:rsidRPr="00293A29" w:rsidRDefault="00293A29" w:rsidP="00293A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lang w:eastAsia="zh-CN"/>
              </w:rPr>
            </w:pPr>
          </w:p>
        </w:tc>
      </w:tr>
      <w:tr w:rsidR="00293A29" w:rsidRPr="00293A29" w:rsidTr="00293A29">
        <w:trPr>
          <w:trHeight w:val="2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93A29" w:rsidRPr="00293A29" w:rsidRDefault="00293A29" w:rsidP="00293A29">
            <w:pPr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0"/>
                <w:lang w:eastAsia="zh-CN"/>
              </w:rPr>
              <w:t>погашение</w:t>
            </w:r>
          </w:p>
        </w:tc>
        <w:tc>
          <w:tcPr>
            <w:tcW w:w="29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293A29" w:rsidRPr="00293A29" w:rsidRDefault="00293A29" w:rsidP="00293A29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zh-CN"/>
              </w:rPr>
            </w:pPr>
            <w:r w:rsidRPr="00293A29">
              <w:rPr>
                <w:rFonts w:ascii="Arial" w:eastAsia="Times New Roman" w:hAnsi="Arial" w:cs="Arial"/>
                <w:sz w:val="20"/>
                <w:lang w:eastAsia="zh-CN"/>
              </w:rPr>
              <w:t>0,0</w:t>
            </w:r>
          </w:p>
        </w:tc>
        <w:tc>
          <w:tcPr>
            <w:tcW w:w="22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293A29" w:rsidRPr="00293A29" w:rsidRDefault="00293A29" w:rsidP="00293A29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lang w:eastAsia="zh-CN"/>
              </w:rPr>
            </w:pPr>
          </w:p>
        </w:tc>
      </w:tr>
    </w:tbl>
    <w:p w:rsidR="00293A29" w:rsidRPr="00293A29" w:rsidRDefault="00293A29" w:rsidP="00293A29">
      <w:pPr>
        <w:suppressAutoHyphens/>
        <w:spacing w:after="0" w:line="240" w:lineRule="auto"/>
        <w:rPr>
          <w:rFonts w:eastAsia="Times New Roman"/>
          <w:szCs w:val="24"/>
          <w:lang w:eastAsia="zh-CN"/>
        </w:rPr>
      </w:pPr>
    </w:p>
    <w:p w:rsidR="00376BB0" w:rsidRDefault="00376BB0"/>
    <w:sectPr w:rsidR="00376BB0" w:rsidSect="0037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93A29"/>
    <w:rsid w:val="000A6EC4"/>
    <w:rsid w:val="00293A29"/>
    <w:rsid w:val="002D3635"/>
    <w:rsid w:val="00376BB0"/>
    <w:rsid w:val="003C5F5E"/>
    <w:rsid w:val="00432E5B"/>
    <w:rsid w:val="00542563"/>
    <w:rsid w:val="00555E89"/>
    <w:rsid w:val="006E64BD"/>
    <w:rsid w:val="00715866"/>
    <w:rsid w:val="007C4219"/>
    <w:rsid w:val="00890597"/>
    <w:rsid w:val="008978F3"/>
    <w:rsid w:val="008A057C"/>
    <w:rsid w:val="00A7250E"/>
    <w:rsid w:val="00E219A4"/>
    <w:rsid w:val="00FA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B0"/>
  </w:style>
  <w:style w:type="paragraph" w:styleId="1">
    <w:name w:val="heading 1"/>
    <w:basedOn w:val="a"/>
    <w:next w:val="a"/>
    <w:link w:val="10"/>
    <w:qFormat/>
    <w:rsid w:val="00293A29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3A29"/>
    <w:rPr>
      <w:rFonts w:ascii="Cambria" w:eastAsia="Times New Roman" w:hAnsi="Cambria" w:cs="Cambria"/>
      <w:b/>
      <w:bCs/>
      <w:kern w:val="2"/>
      <w:sz w:val="32"/>
      <w:szCs w:val="32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93A29"/>
  </w:style>
  <w:style w:type="paragraph" w:styleId="a3">
    <w:name w:val="Normal (Web)"/>
    <w:basedOn w:val="a"/>
    <w:semiHidden/>
    <w:unhideWhenUsed/>
    <w:rsid w:val="00293A29"/>
    <w:pPr>
      <w:suppressAutoHyphens/>
      <w:spacing w:before="280" w:after="280" w:line="240" w:lineRule="auto"/>
    </w:pPr>
    <w:rPr>
      <w:rFonts w:eastAsia="Times New Roman"/>
      <w:szCs w:val="24"/>
      <w:lang w:eastAsia="zh-CN"/>
    </w:rPr>
  </w:style>
  <w:style w:type="paragraph" w:styleId="a4">
    <w:name w:val="header"/>
    <w:basedOn w:val="a"/>
    <w:link w:val="2"/>
    <w:semiHidden/>
    <w:unhideWhenUsed/>
    <w:rsid w:val="00293A29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szCs w:val="24"/>
      <w:lang w:eastAsia="zh-CN"/>
    </w:rPr>
  </w:style>
  <w:style w:type="character" w:customStyle="1" w:styleId="a5">
    <w:name w:val="Верхний колонтитул Знак"/>
    <w:basedOn w:val="a0"/>
    <w:link w:val="a4"/>
    <w:semiHidden/>
    <w:rsid w:val="00293A29"/>
  </w:style>
  <w:style w:type="paragraph" w:styleId="a6">
    <w:name w:val="footer"/>
    <w:basedOn w:val="a"/>
    <w:link w:val="20"/>
    <w:semiHidden/>
    <w:unhideWhenUsed/>
    <w:rsid w:val="00293A29"/>
    <w:pPr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/>
      <w:szCs w:val="24"/>
      <w:lang w:eastAsia="zh-CN"/>
    </w:rPr>
  </w:style>
  <w:style w:type="character" w:customStyle="1" w:styleId="a7">
    <w:name w:val="Нижний колонтитул Знак"/>
    <w:basedOn w:val="a0"/>
    <w:link w:val="a6"/>
    <w:semiHidden/>
    <w:rsid w:val="00293A29"/>
  </w:style>
  <w:style w:type="paragraph" w:styleId="a8">
    <w:name w:val="caption"/>
    <w:basedOn w:val="a"/>
    <w:semiHidden/>
    <w:unhideWhenUsed/>
    <w:qFormat/>
    <w:rsid w:val="00293A29"/>
    <w:pPr>
      <w:suppressLineNumbers/>
      <w:suppressAutoHyphens/>
      <w:spacing w:before="120" w:after="120" w:line="240" w:lineRule="auto"/>
    </w:pPr>
    <w:rPr>
      <w:rFonts w:eastAsia="Times New Roman" w:cs="Lucida Sans"/>
      <w:i/>
      <w:iCs/>
      <w:szCs w:val="24"/>
      <w:lang w:eastAsia="zh-CN"/>
    </w:rPr>
  </w:style>
  <w:style w:type="paragraph" w:styleId="a9">
    <w:name w:val="Body Text"/>
    <w:basedOn w:val="a"/>
    <w:link w:val="aa"/>
    <w:unhideWhenUsed/>
    <w:rsid w:val="00293A29"/>
    <w:pPr>
      <w:suppressAutoHyphens/>
      <w:spacing w:after="140"/>
    </w:pPr>
    <w:rPr>
      <w:rFonts w:eastAsia="Times New Roman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293A29"/>
    <w:rPr>
      <w:rFonts w:eastAsia="Times New Roman"/>
      <w:szCs w:val="24"/>
      <w:lang w:eastAsia="zh-CN"/>
    </w:rPr>
  </w:style>
  <w:style w:type="paragraph" w:styleId="ab">
    <w:name w:val="List"/>
    <w:basedOn w:val="a9"/>
    <w:semiHidden/>
    <w:unhideWhenUsed/>
    <w:rsid w:val="00293A29"/>
    <w:rPr>
      <w:rFonts w:cs="Lucida Sans"/>
    </w:rPr>
  </w:style>
  <w:style w:type="paragraph" w:styleId="ac">
    <w:name w:val="Subtitle"/>
    <w:basedOn w:val="a"/>
    <w:next w:val="a9"/>
    <w:link w:val="12"/>
    <w:qFormat/>
    <w:rsid w:val="00293A29"/>
    <w:pPr>
      <w:suppressAutoHyphens/>
      <w:spacing w:after="0" w:line="240" w:lineRule="auto"/>
      <w:jc w:val="center"/>
    </w:pPr>
    <w:rPr>
      <w:rFonts w:eastAsia="Times New Roman"/>
      <w:sz w:val="36"/>
      <w:lang w:eastAsia="zh-CN"/>
    </w:rPr>
  </w:style>
  <w:style w:type="character" w:customStyle="1" w:styleId="ad">
    <w:name w:val="Подзаголовок Знак"/>
    <w:basedOn w:val="a0"/>
    <w:link w:val="ac"/>
    <w:rsid w:val="00293A29"/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paragraph" w:styleId="ae">
    <w:name w:val="Balloon Text"/>
    <w:basedOn w:val="a"/>
    <w:link w:val="13"/>
    <w:semiHidden/>
    <w:unhideWhenUsed/>
    <w:rsid w:val="00293A2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af">
    <w:name w:val="Текст выноски Знак"/>
    <w:basedOn w:val="a0"/>
    <w:link w:val="ae"/>
    <w:semiHidden/>
    <w:rsid w:val="00293A29"/>
    <w:rPr>
      <w:rFonts w:ascii="Tahoma" w:hAnsi="Tahoma" w:cs="Tahoma"/>
      <w:sz w:val="16"/>
      <w:szCs w:val="16"/>
    </w:rPr>
  </w:style>
  <w:style w:type="paragraph" w:styleId="af0">
    <w:name w:val="No Spacing"/>
    <w:qFormat/>
    <w:rsid w:val="00293A29"/>
    <w:pPr>
      <w:suppressAutoHyphens/>
      <w:spacing w:after="0" w:line="240" w:lineRule="auto"/>
    </w:pPr>
    <w:rPr>
      <w:rFonts w:eastAsia="Times New Roman"/>
      <w:szCs w:val="24"/>
      <w:lang w:eastAsia="zh-CN"/>
    </w:rPr>
  </w:style>
  <w:style w:type="paragraph" w:styleId="af1">
    <w:name w:val="List Paragraph"/>
    <w:basedOn w:val="a"/>
    <w:qFormat/>
    <w:rsid w:val="00293A29"/>
    <w:pPr>
      <w:suppressAutoHyphens/>
      <w:spacing w:after="0" w:line="240" w:lineRule="auto"/>
      <w:ind w:left="720"/>
      <w:contextualSpacing/>
    </w:pPr>
    <w:rPr>
      <w:rFonts w:eastAsia="Times New Roman"/>
      <w:szCs w:val="24"/>
      <w:lang w:eastAsia="zh-CN"/>
    </w:rPr>
  </w:style>
  <w:style w:type="paragraph" w:customStyle="1" w:styleId="af2">
    <w:name w:val="Заголовок"/>
    <w:basedOn w:val="a"/>
    <w:next w:val="a9"/>
    <w:rsid w:val="00293A29"/>
    <w:pPr>
      <w:suppressAutoHyphens/>
      <w:spacing w:after="0" w:line="240" w:lineRule="auto"/>
      <w:jc w:val="center"/>
    </w:pPr>
    <w:rPr>
      <w:rFonts w:eastAsia="Times New Roman"/>
      <w:b/>
      <w:sz w:val="28"/>
      <w:lang w:eastAsia="zh-CN"/>
    </w:rPr>
  </w:style>
  <w:style w:type="paragraph" w:customStyle="1" w:styleId="3">
    <w:name w:val="Указатель3"/>
    <w:basedOn w:val="a"/>
    <w:rsid w:val="00293A29"/>
    <w:pPr>
      <w:suppressLineNumbers/>
      <w:suppressAutoHyphens/>
      <w:spacing w:after="0" w:line="240" w:lineRule="auto"/>
    </w:pPr>
    <w:rPr>
      <w:rFonts w:eastAsia="Times New Roman" w:cs="Lucida Sans"/>
      <w:szCs w:val="24"/>
      <w:lang w:eastAsia="zh-CN"/>
    </w:rPr>
  </w:style>
  <w:style w:type="paragraph" w:customStyle="1" w:styleId="21">
    <w:name w:val="Название объекта2"/>
    <w:basedOn w:val="a"/>
    <w:rsid w:val="00293A29"/>
    <w:pPr>
      <w:suppressLineNumbers/>
      <w:suppressAutoHyphens/>
      <w:spacing w:before="120" w:after="120" w:line="240" w:lineRule="auto"/>
    </w:pPr>
    <w:rPr>
      <w:rFonts w:eastAsia="Times New Roman" w:cs="Lucida Sans"/>
      <w:i/>
      <w:iCs/>
      <w:szCs w:val="24"/>
      <w:lang w:eastAsia="zh-CN"/>
    </w:rPr>
  </w:style>
  <w:style w:type="paragraph" w:customStyle="1" w:styleId="22">
    <w:name w:val="Указатель2"/>
    <w:basedOn w:val="a"/>
    <w:rsid w:val="00293A29"/>
    <w:pPr>
      <w:suppressLineNumbers/>
      <w:suppressAutoHyphens/>
      <w:spacing w:after="0" w:line="240" w:lineRule="auto"/>
    </w:pPr>
    <w:rPr>
      <w:rFonts w:eastAsia="Times New Roman" w:cs="Lucida Sans"/>
      <w:szCs w:val="24"/>
      <w:lang w:eastAsia="zh-CN"/>
    </w:rPr>
  </w:style>
  <w:style w:type="paragraph" w:customStyle="1" w:styleId="14">
    <w:name w:val="Название объекта1"/>
    <w:basedOn w:val="a"/>
    <w:rsid w:val="00293A29"/>
    <w:pPr>
      <w:suppressLineNumbers/>
      <w:suppressAutoHyphens/>
      <w:spacing w:before="120" w:after="120" w:line="240" w:lineRule="auto"/>
    </w:pPr>
    <w:rPr>
      <w:rFonts w:eastAsia="Times New Roman" w:cs="Lucida Sans"/>
      <w:i/>
      <w:iCs/>
      <w:szCs w:val="24"/>
      <w:lang w:eastAsia="zh-CN"/>
    </w:rPr>
  </w:style>
  <w:style w:type="paragraph" w:customStyle="1" w:styleId="15">
    <w:name w:val="Указатель1"/>
    <w:basedOn w:val="a"/>
    <w:rsid w:val="00293A29"/>
    <w:pPr>
      <w:suppressLineNumbers/>
      <w:suppressAutoHyphens/>
      <w:spacing w:after="0" w:line="240" w:lineRule="auto"/>
    </w:pPr>
    <w:rPr>
      <w:rFonts w:eastAsia="Times New Roman" w:cs="Lucida Sans"/>
      <w:szCs w:val="24"/>
      <w:lang w:eastAsia="zh-CN"/>
    </w:rPr>
  </w:style>
  <w:style w:type="paragraph" w:customStyle="1" w:styleId="af3">
    <w:name w:val="Знак Знак Знак"/>
    <w:basedOn w:val="a"/>
    <w:rsid w:val="00293A29"/>
    <w:pPr>
      <w:suppressAutoHyphens/>
      <w:spacing w:after="160" w:line="240" w:lineRule="exact"/>
    </w:pPr>
    <w:rPr>
      <w:rFonts w:ascii="Verdana" w:eastAsia="Times New Roman" w:hAnsi="Verdana" w:cs="Verdana"/>
      <w:szCs w:val="24"/>
      <w:lang w:val="en-US" w:eastAsia="zh-CN"/>
    </w:rPr>
  </w:style>
  <w:style w:type="paragraph" w:customStyle="1" w:styleId="af4">
    <w:name w:val="Знак Знак Знак Знак Знак Знак Знак Знак Знак Знак"/>
    <w:basedOn w:val="a"/>
    <w:rsid w:val="00293A29"/>
    <w:pPr>
      <w:suppressAutoHyphens/>
      <w:spacing w:after="160" w:line="240" w:lineRule="exact"/>
    </w:pPr>
    <w:rPr>
      <w:rFonts w:ascii="Verdana" w:eastAsia="Times New Roman" w:hAnsi="Verdana" w:cs="Verdana"/>
      <w:szCs w:val="24"/>
      <w:lang w:val="en-US" w:eastAsia="zh-CN"/>
    </w:rPr>
  </w:style>
  <w:style w:type="paragraph" w:customStyle="1" w:styleId="af5">
    <w:name w:val="Знак"/>
    <w:basedOn w:val="a"/>
    <w:rsid w:val="00293A29"/>
    <w:pPr>
      <w:suppressAutoHyphens/>
      <w:spacing w:after="160" w:line="240" w:lineRule="exact"/>
    </w:pPr>
    <w:rPr>
      <w:rFonts w:ascii="Verdana" w:eastAsia="Times New Roman" w:hAnsi="Verdana" w:cs="Verdana"/>
      <w:szCs w:val="24"/>
      <w:lang w:val="en-US" w:eastAsia="zh-CN"/>
    </w:rPr>
  </w:style>
  <w:style w:type="paragraph" w:customStyle="1" w:styleId="ConsPlusCell">
    <w:name w:val="ConsPlusCell"/>
    <w:rsid w:val="00293A29"/>
    <w:pPr>
      <w:suppressAutoHyphens/>
      <w:autoSpaceDE w:val="0"/>
      <w:spacing w:after="0" w:line="240" w:lineRule="auto"/>
    </w:pPr>
    <w:rPr>
      <w:rFonts w:eastAsia="Times New Roman"/>
      <w:sz w:val="28"/>
      <w:szCs w:val="28"/>
      <w:lang w:eastAsia="zh-CN"/>
    </w:rPr>
  </w:style>
  <w:style w:type="paragraph" w:customStyle="1" w:styleId="af6">
    <w:name w:val="Верхний и нижний колонтитулы"/>
    <w:basedOn w:val="a"/>
    <w:rsid w:val="00293A2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eastAsia="Times New Roman"/>
      <w:szCs w:val="24"/>
      <w:lang w:eastAsia="zh-CN"/>
    </w:rPr>
  </w:style>
  <w:style w:type="paragraph" w:customStyle="1" w:styleId="ConsPlusTitle">
    <w:name w:val="ConsPlusTitle"/>
    <w:rsid w:val="00293A29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 w:val="22"/>
      <w:lang w:eastAsia="zh-CN"/>
    </w:rPr>
  </w:style>
  <w:style w:type="paragraph" w:customStyle="1" w:styleId="af7">
    <w:name w:val="Знак Знак Знак Знак Знак"/>
    <w:basedOn w:val="a"/>
    <w:rsid w:val="00293A29"/>
    <w:pPr>
      <w:suppressAutoHyphens/>
      <w:spacing w:after="160" w:line="240" w:lineRule="exact"/>
    </w:pPr>
    <w:rPr>
      <w:rFonts w:ascii="Verdana" w:eastAsia="Times New Roman" w:hAnsi="Verdana" w:cs="Verdana"/>
      <w:szCs w:val="24"/>
      <w:lang w:val="en-US" w:eastAsia="zh-CN"/>
    </w:rPr>
  </w:style>
  <w:style w:type="paragraph" w:customStyle="1" w:styleId="ConsPlusNormal">
    <w:name w:val="ConsPlusNormal"/>
    <w:rsid w:val="00293A2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zh-CN"/>
    </w:rPr>
  </w:style>
  <w:style w:type="paragraph" w:customStyle="1" w:styleId="16">
    <w:name w:val="Статья1"/>
    <w:basedOn w:val="a"/>
    <w:next w:val="a"/>
    <w:rsid w:val="00293A29"/>
    <w:pPr>
      <w:keepNext/>
      <w:suppressAutoHyphens/>
      <w:spacing w:before="120" w:after="120" w:line="240" w:lineRule="auto"/>
      <w:ind w:left="1900" w:hanging="1191"/>
    </w:pPr>
    <w:rPr>
      <w:rFonts w:eastAsia="Times New Roman"/>
      <w:b/>
      <w:bCs/>
      <w:sz w:val="28"/>
      <w:lang w:eastAsia="zh-CN"/>
    </w:rPr>
  </w:style>
  <w:style w:type="paragraph" w:customStyle="1" w:styleId="af8">
    <w:name w:val="Содержимое врезки"/>
    <w:basedOn w:val="a"/>
    <w:rsid w:val="00293A29"/>
    <w:pPr>
      <w:suppressAutoHyphens/>
      <w:spacing w:after="0" w:line="240" w:lineRule="auto"/>
    </w:pPr>
    <w:rPr>
      <w:rFonts w:eastAsia="Times New Roman"/>
      <w:szCs w:val="24"/>
      <w:lang w:eastAsia="zh-CN"/>
    </w:rPr>
  </w:style>
  <w:style w:type="paragraph" w:customStyle="1" w:styleId="af9">
    <w:name w:val="Содержимое таблицы"/>
    <w:basedOn w:val="a"/>
    <w:rsid w:val="00293A29"/>
    <w:pPr>
      <w:suppressLineNumbers/>
      <w:suppressAutoHyphens/>
      <w:spacing w:after="0" w:line="240" w:lineRule="auto"/>
    </w:pPr>
    <w:rPr>
      <w:rFonts w:eastAsia="Times New Roman"/>
      <w:szCs w:val="24"/>
      <w:lang w:eastAsia="zh-CN"/>
    </w:rPr>
  </w:style>
  <w:style w:type="paragraph" w:customStyle="1" w:styleId="afa">
    <w:name w:val="Заголовок таблицы"/>
    <w:basedOn w:val="af9"/>
    <w:rsid w:val="00293A29"/>
    <w:pPr>
      <w:jc w:val="center"/>
    </w:pPr>
    <w:rPr>
      <w:b/>
      <w:bCs/>
    </w:rPr>
  </w:style>
  <w:style w:type="paragraph" w:customStyle="1" w:styleId="17">
    <w:name w:val="Обычная таблица1"/>
    <w:rsid w:val="00293A29"/>
    <w:pPr>
      <w:suppressAutoHyphens/>
    </w:pPr>
    <w:rPr>
      <w:rFonts w:ascii="Calibri" w:eastAsia="Cambria Math" w:hAnsi="Calibri" w:cs="Calibri"/>
      <w:sz w:val="22"/>
      <w:szCs w:val="22"/>
      <w:lang w:eastAsia="zh-CN"/>
    </w:rPr>
  </w:style>
  <w:style w:type="paragraph" w:customStyle="1" w:styleId="LO-Normal">
    <w:name w:val="LO-Normal"/>
    <w:rsid w:val="00293A29"/>
    <w:pPr>
      <w:suppressAutoHyphens/>
      <w:spacing w:after="0" w:line="240" w:lineRule="auto"/>
      <w:ind w:firstLine="567"/>
      <w:jc w:val="both"/>
    </w:pPr>
    <w:rPr>
      <w:rFonts w:ascii="Arial" w:eastAsia="Cambria Math" w:hAnsi="Arial" w:cs="Arial"/>
      <w:szCs w:val="24"/>
      <w:lang w:eastAsia="zh-CN"/>
    </w:rPr>
  </w:style>
  <w:style w:type="paragraph" w:customStyle="1" w:styleId="18">
    <w:name w:val="Сетка таблицы1"/>
    <w:basedOn w:val="17"/>
    <w:rsid w:val="00293A29"/>
    <w:rPr>
      <w:sz w:val="20"/>
      <w:szCs w:val="20"/>
    </w:rPr>
  </w:style>
  <w:style w:type="character" w:customStyle="1" w:styleId="WW8Num1z0">
    <w:name w:val="WW8Num1z0"/>
    <w:rsid w:val="00293A29"/>
  </w:style>
  <w:style w:type="character" w:customStyle="1" w:styleId="WW8Num1z1">
    <w:name w:val="WW8Num1z1"/>
    <w:rsid w:val="00293A29"/>
  </w:style>
  <w:style w:type="character" w:customStyle="1" w:styleId="WW8Num1z2">
    <w:name w:val="WW8Num1z2"/>
    <w:rsid w:val="00293A29"/>
  </w:style>
  <w:style w:type="character" w:customStyle="1" w:styleId="WW8Num1z3">
    <w:name w:val="WW8Num1z3"/>
    <w:rsid w:val="00293A29"/>
  </w:style>
  <w:style w:type="character" w:customStyle="1" w:styleId="WW8Num1z4">
    <w:name w:val="WW8Num1z4"/>
    <w:rsid w:val="00293A29"/>
  </w:style>
  <w:style w:type="character" w:customStyle="1" w:styleId="WW8Num1z5">
    <w:name w:val="WW8Num1z5"/>
    <w:rsid w:val="00293A29"/>
  </w:style>
  <w:style w:type="character" w:customStyle="1" w:styleId="WW8Num1z6">
    <w:name w:val="WW8Num1z6"/>
    <w:rsid w:val="00293A29"/>
  </w:style>
  <w:style w:type="character" w:customStyle="1" w:styleId="WW8Num1z7">
    <w:name w:val="WW8Num1z7"/>
    <w:rsid w:val="00293A29"/>
  </w:style>
  <w:style w:type="character" w:customStyle="1" w:styleId="WW8Num1z8">
    <w:name w:val="WW8Num1z8"/>
    <w:rsid w:val="00293A29"/>
  </w:style>
  <w:style w:type="character" w:customStyle="1" w:styleId="30">
    <w:name w:val="Основной шрифт абзаца3"/>
    <w:rsid w:val="00293A29"/>
  </w:style>
  <w:style w:type="character" w:customStyle="1" w:styleId="23">
    <w:name w:val="Основной шрифт абзаца2"/>
    <w:rsid w:val="00293A29"/>
  </w:style>
  <w:style w:type="character" w:customStyle="1" w:styleId="WW8Num2z0">
    <w:name w:val="WW8Num2z0"/>
    <w:rsid w:val="00293A2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93A29"/>
  </w:style>
  <w:style w:type="character" w:customStyle="1" w:styleId="WW8Num2z2">
    <w:name w:val="WW8Num2z2"/>
    <w:rsid w:val="00293A29"/>
  </w:style>
  <w:style w:type="character" w:customStyle="1" w:styleId="WW8Num2z3">
    <w:name w:val="WW8Num2z3"/>
    <w:rsid w:val="00293A29"/>
  </w:style>
  <w:style w:type="character" w:customStyle="1" w:styleId="WW8Num2z4">
    <w:name w:val="WW8Num2z4"/>
    <w:rsid w:val="00293A29"/>
  </w:style>
  <w:style w:type="character" w:customStyle="1" w:styleId="WW8Num2z5">
    <w:name w:val="WW8Num2z5"/>
    <w:rsid w:val="00293A29"/>
  </w:style>
  <w:style w:type="character" w:customStyle="1" w:styleId="WW8Num2z6">
    <w:name w:val="WW8Num2z6"/>
    <w:rsid w:val="00293A29"/>
  </w:style>
  <w:style w:type="character" w:customStyle="1" w:styleId="WW8Num2z7">
    <w:name w:val="WW8Num2z7"/>
    <w:rsid w:val="00293A29"/>
  </w:style>
  <w:style w:type="character" w:customStyle="1" w:styleId="WW8Num2z8">
    <w:name w:val="WW8Num2z8"/>
    <w:rsid w:val="00293A29"/>
  </w:style>
  <w:style w:type="character" w:customStyle="1" w:styleId="19">
    <w:name w:val="Основной шрифт абзаца1"/>
    <w:rsid w:val="00293A29"/>
  </w:style>
  <w:style w:type="character" w:customStyle="1" w:styleId="afb">
    <w:name w:val="Название Знак"/>
    <w:rsid w:val="00293A29"/>
    <w:rPr>
      <w:b/>
      <w:bCs w:val="0"/>
      <w:sz w:val="28"/>
    </w:rPr>
  </w:style>
  <w:style w:type="character" w:customStyle="1" w:styleId="1a">
    <w:name w:val="Верхний колонтитул Знак1"/>
    <w:rsid w:val="00293A2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Нижний колонтитул Знак1"/>
    <w:rsid w:val="00293A29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4">
    <w:name w:val="Основной шрифт абзаца4"/>
    <w:rsid w:val="00293A29"/>
  </w:style>
  <w:style w:type="character" w:customStyle="1" w:styleId="12">
    <w:name w:val="Подзаголовок Знак1"/>
    <w:basedOn w:val="a0"/>
    <w:link w:val="ac"/>
    <w:locked/>
    <w:rsid w:val="00293A29"/>
    <w:rPr>
      <w:rFonts w:eastAsia="Times New Roman"/>
      <w:sz w:val="36"/>
      <w:lang w:eastAsia="zh-CN"/>
    </w:rPr>
  </w:style>
  <w:style w:type="character" w:customStyle="1" w:styleId="13">
    <w:name w:val="Текст выноски Знак1"/>
    <w:basedOn w:val="a0"/>
    <w:link w:val="ae"/>
    <w:semiHidden/>
    <w:locked/>
    <w:rsid w:val="00293A29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">
    <w:name w:val="Верхний колонтитул Знак2"/>
    <w:basedOn w:val="a0"/>
    <w:link w:val="a4"/>
    <w:semiHidden/>
    <w:locked/>
    <w:rsid w:val="00293A29"/>
    <w:rPr>
      <w:rFonts w:eastAsia="Times New Roman"/>
      <w:szCs w:val="24"/>
      <w:lang w:eastAsia="zh-CN"/>
    </w:rPr>
  </w:style>
  <w:style w:type="character" w:customStyle="1" w:styleId="20">
    <w:name w:val="Нижний колонтитул Знак2"/>
    <w:basedOn w:val="a0"/>
    <w:link w:val="a6"/>
    <w:semiHidden/>
    <w:locked/>
    <w:rsid w:val="00293A29"/>
    <w:rPr>
      <w:rFonts w:eastAsia="Times New Roman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7777</Words>
  <Characters>44330</Characters>
  <Application>Microsoft Office Word</Application>
  <DocSecurity>0</DocSecurity>
  <Lines>369</Lines>
  <Paragraphs>104</Paragraphs>
  <ScaleCrop>false</ScaleCrop>
  <Company/>
  <LinksUpToDate>false</LinksUpToDate>
  <CharactersWithSpaces>52003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U13</cp:lastModifiedBy>
  <cp:revision>3</cp:revision>
  <dcterms:created xsi:type="dcterms:W3CDTF">2023-04-04T13:45:00Z</dcterms:created>
  <dcterms:modified xsi:type="dcterms:W3CDTF">2023-04-06T06:00:00Z</dcterms:modified>
</cp:coreProperties>
</file>