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72A" w:rsidRDefault="00B8172A" w:rsidP="00B8172A">
      <w:pPr>
        <w:jc w:val="center"/>
        <w:rPr>
          <w:rFonts w:cs="Arial"/>
        </w:rPr>
      </w:pPr>
      <w:bookmarkStart w:id="0" w:name="OLE_LINK31"/>
      <w:bookmarkStart w:id="1" w:name="OLE_LINK32"/>
      <w:bookmarkStart w:id="2" w:name="OLE_LINK33"/>
      <w:bookmarkStart w:id="3" w:name="OLE_LINK44"/>
      <w:r>
        <w:rPr>
          <w:rFonts w:cs="Arial"/>
        </w:rPr>
        <w:t>АДМИНИСТРАЦИЯ</w:t>
      </w:r>
    </w:p>
    <w:p w:rsidR="00B8172A" w:rsidRDefault="00B8172A" w:rsidP="00B8172A">
      <w:pPr>
        <w:jc w:val="center"/>
        <w:rPr>
          <w:rFonts w:cs="Arial"/>
        </w:rPr>
      </w:pPr>
      <w:r>
        <w:rPr>
          <w:rFonts w:cs="Arial"/>
        </w:rPr>
        <w:t>БУГАЕВСКОГО СЕЛЬСКОГО ПОСЕЛЕНИЯ</w:t>
      </w:r>
    </w:p>
    <w:p w:rsidR="00B8172A" w:rsidRDefault="00B8172A" w:rsidP="00B8172A">
      <w:pPr>
        <w:jc w:val="center"/>
        <w:rPr>
          <w:rFonts w:cs="Arial"/>
        </w:rPr>
      </w:pPr>
      <w:r>
        <w:rPr>
          <w:rFonts w:cs="Arial"/>
        </w:rPr>
        <w:t>КАНТЕМИРОВСКОГО МУНИЦИПАЛЬНОГО РАЙОНА</w:t>
      </w:r>
    </w:p>
    <w:p w:rsidR="00B8172A" w:rsidRDefault="00B8172A" w:rsidP="00B8172A">
      <w:pPr>
        <w:jc w:val="center"/>
        <w:rPr>
          <w:rFonts w:cs="Arial"/>
        </w:rPr>
      </w:pPr>
      <w:r>
        <w:rPr>
          <w:rFonts w:cs="Arial"/>
        </w:rPr>
        <w:t>ВОРОНЕЖСКОЙ ОБЛАСТИ</w:t>
      </w:r>
    </w:p>
    <w:p w:rsidR="00B8172A" w:rsidRDefault="00B8172A" w:rsidP="00B8172A">
      <w:pPr>
        <w:jc w:val="center"/>
        <w:rPr>
          <w:rFonts w:cs="Arial"/>
        </w:rPr>
      </w:pPr>
    </w:p>
    <w:p w:rsidR="00B8172A" w:rsidRDefault="00B8172A" w:rsidP="00B8172A">
      <w:pPr>
        <w:jc w:val="center"/>
        <w:rPr>
          <w:rFonts w:cs="Arial"/>
          <w:b/>
          <w:sz w:val="28"/>
          <w:szCs w:val="28"/>
        </w:rPr>
      </w:pPr>
      <w:r>
        <w:rPr>
          <w:rFonts w:cs="Arial"/>
          <w:b/>
          <w:sz w:val="28"/>
          <w:szCs w:val="28"/>
        </w:rPr>
        <w:t>П О С Т А Н О В Л Е Н И Е</w:t>
      </w:r>
    </w:p>
    <w:p w:rsidR="00B8172A" w:rsidRDefault="00B8172A" w:rsidP="00B8172A">
      <w:pPr>
        <w:jc w:val="center"/>
        <w:rPr>
          <w:rFonts w:cs="Arial"/>
          <w:color w:val="000000"/>
        </w:rPr>
      </w:pPr>
    </w:p>
    <w:p w:rsidR="00B8172A" w:rsidRDefault="00B8172A" w:rsidP="00B8172A">
      <w:pPr>
        <w:ind w:right="5670"/>
        <w:rPr>
          <w:rFonts w:cs="Arial"/>
          <w:b/>
          <w:color w:val="000000"/>
          <w:sz w:val="28"/>
          <w:szCs w:val="28"/>
        </w:rPr>
      </w:pPr>
      <w:r w:rsidRPr="00DF0228">
        <w:rPr>
          <w:rFonts w:cs="Arial"/>
          <w:color w:val="000000"/>
        </w:rPr>
        <w:t xml:space="preserve">от </w:t>
      </w:r>
      <w:r>
        <w:rPr>
          <w:rFonts w:cs="Arial"/>
          <w:b/>
          <w:color w:val="000000"/>
          <w:sz w:val="28"/>
          <w:szCs w:val="28"/>
        </w:rPr>
        <w:t>17.05</w:t>
      </w:r>
      <w:r w:rsidRPr="00DF0228">
        <w:rPr>
          <w:rFonts w:cs="Arial"/>
          <w:b/>
          <w:color w:val="000000"/>
          <w:sz w:val="28"/>
          <w:szCs w:val="28"/>
        </w:rPr>
        <w:t>.2023</w:t>
      </w:r>
      <w:r w:rsidRPr="00DF0228">
        <w:rPr>
          <w:rFonts w:cs="Arial"/>
          <w:color w:val="000000"/>
          <w:sz w:val="28"/>
          <w:szCs w:val="28"/>
        </w:rPr>
        <w:t xml:space="preserve"> </w:t>
      </w:r>
      <w:r w:rsidRPr="00DF0228">
        <w:rPr>
          <w:rFonts w:cs="Arial"/>
          <w:color w:val="000000"/>
        </w:rPr>
        <w:t xml:space="preserve">года   № </w:t>
      </w:r>
      <w:r>
        <w:rPr>
          <w:rFonts w:cs="Arial"/>
          <w:b/>
          <w:color w:val="000000"/>
          <w:sz w:val="28"/>
          <w:szCs w:val="28"/>
        </w:rPr>
        <w:t>15</w:t>
      </w:r>
    </w:p>
    <w:p w:rsidR="00B8172A" w:rsidRPr="00B8172A" w:rsidRDefault="00B8172A" w:rsidP="00B8172A">
      <w:pPr>
        <w:ind w:right="5670"/>
        <w:rPr>
          <w:rFonts w:cs="Arial"/>
          <w:color w:val="000000"/>
        </w:rPr>
      </w:pPr>
      <w:r w:rsidRPr="00B8172A">
        <w:rPr>
          <w:rFonts w:cs="Arial"/>
          <w:color w:val="000000"/>
        </w:rPr>
        <w:t>с. Бугаевка</w:t>
      </w:r>
    </w:p>
    <w:p w:rsidR="0062316D" w:rsidRPr="002A3C1C" w:rsidRDefault="0062316D" w:rsidP="002A3C1C">
      <w:pPr>
        <w:pStyle w:val="Title"/>
        <w:tabs>
          <w:tab w:val="left" w:pos="7655"/>
        </w:tabs>
        <w:spacing w:before="0" w:after="0"/>
        <w:ind w:firstLine="0"/>
        <w:jc w:val="left"/>
        <w:outlineLvl w:val="9"/>
        <w:rPr>
          <w:b w:val="0"/>
          <w:color w:val="000000" w:themeColor="text1"/>
          <w:sz w:val="24"/>
          <w:szCs w:val="24"/>
        </w:rPr>
      </w:pPr>
    </w:p>
    <w:p w:rsidR="0062316D" w:rsidRPr="002A3C1C" w:rsidRDefault="0062316D" w:rsidP="00B8172A">
      <w:pPr>
        <w:pStyle w:val="Title"/>
        <w:tabs>
          <w:tab w:val="left" w:pos="7655"/>
        </w:tabs>
        <w:spacing w:before="0" w:after="0"/>
        <w:ind w:firstLine="0"/>
        <w:outlineLvl w:val="9"/>
        <w:rPr>
          <w:rFonts w:eastAsia="DejaVu Sans"/>
          <w:b w:val="0"/>
          <w:color w:val="000000" w:themeColor="text1"/>
          <w:sz w:val="24"/>
          <w:szCs w:val="24"/>
        </w:rPr>
      </w:pPr>
      <w:r w:rsidRPr="002A3C1C">
        <w:rPr>
          <w:b w:val="0"/>
          <w:color w:val="000000" w:themeColor="text1"/>
          <w:sz w:val="24"/>
          <w:szCs w:val="24"/>
        </w:rPr>
        <w:t xml:space="preserve">О внесении изменений в постановление администрации </w:t>
      </w:r>
      <w:r w:rsidR="00B8172A">
        <w:rPr>
          <w:b w:val="0"/>
          <w:color w:val="000000" w:themeColor="text1"/>
          <w:sz w:val="24"/>
          <w:szCs w:val="24"/>
        </w:rPr>
        <w:t>Бугаевского</w:t>
      </w:r>
      <w:r w:rsidR="00E86E48" w:rsidRPr="002A3C1C">
        <w:rPr>
          <w:b w:val="0"/>
          <w:color w:val="000000" w:themeColor="text1"/>
          <w:sz w:val="24"/>
          <w:szCs w:val="24"/>
        </w:rPr>
        <w:t xml:space="preserve"> </w:t>
      </w:r>
      <w:r w:rsidRPr="002A3C1C">
        <w:rPr>
          <w:b w:val="0"/>
          <w:color w:val="000000" w:themeColor="text1"/>
          <w:sz w:val="24"/>
          <w:szCs w:val="24"/>
        </w:rPr>
        <w:t xml:space="preserve">сельского поселения Кантемировского муниципального района Воронежской области от </w:t>
      </w:r>
      <w:r w:rsidR="00B8172A">
        <w:rPr>
          <w:b w:val="0"/>
          <w:color w:val="000000" w:themeColor="text1"/>
          <w:sz w:val="24"/>
          <w:szCs w:val="24"/>
        </w:rPr>
        <w:t xml:space="preserve">25.12.2015 </w:t>
      </w:r>
      <w:r w:rsidRPr="002A3C1C">
        <w:rPr>
          <w:b w:val="0"/>
          <w:bCs w:val="0"/>
          <w:color w:val="000000" w:themeColor="text1"/>
          <w:sz w:val="24"/>
          <w:szCs w:val="24"/>
        </w:rPr>
        <w:t xml:space="preserve">№ </w:t>
      </w:r>
      <w:r w:rsidR="00B8172A">
        <w:rPr>
          <w:b w:val="0"/>
          <w:bCs w:val="0"/>
          <w:color w:val="000000" w:themeColor="text1"/>
          <w:sz w:val="24"/>
          <w:szCs w:val="24"/>
        </w:rPr>
        <w:t xml:space="preserve">45 </w:t>
      </w:r>
      <w:r w:rsidRPr="002A3C1C">
        <w:rPr>
          <w:b w:val="0"/>
          <w:color w:val="000000" w:themeColor="text1"/>
          <w:sz w:val="24"/>
          <w:szCs w:val="24"/>
        </w:rPr>
        <w:t>«</w:t>
      </w:r>
      <w:r w:rsidR="00B8172A" w:rsidRPr="00B8172A">
        <w:rPr>
          <w:b w:val="0"/>
          <w:color w:val="000000" w:themeColor="text1"/>
          <w:sz w:val="24"/>
          <w:szCs w:val="24"/>
        </w:rPr>
        <w:t>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w:t>
      </w:r>
      <w:r w:rsidR="00B8172A">
        <w:rPr>
          <w:b w:val="0"/>
          <w:color w:val="000000" w:themeColor="text1"/>
          <w:sz w:val="24"/>
          <w:szCs w:val="24"/>
        </w:rPr>
        <w:t>тавлению муниципальной услуги «</w:t>
      </w:r>
      <w:r w:rsidR="00B8172A" w:rsidRPr="00B8172A">
        <w:rPr>
          <w:b w:val="0"/>
          <w:color w:val="000000" w:themeColor="text1"/>
          <w:sz w:val="24"/>
          <w:szCs w:val="24"/>
        </w:rPr>
        <w:t>Предоставление сведений из реестра муниципального имущества»</w:t>
      </w:r>
    </w:p>
    <w:p w:rsidR="0062316D" w:rsidRPr="002A3C1C" w:rsidRDefault="0062316D" w:rsidP="002A3C1C">
      <w:pPr>
        <w:ind w:firstLine="709"/>
        <w:rPr>
          <w:rFonts w:cs="Arial"/>
          <w:color w:val="000000" w:themeColor="text1"/>
        </w:rPr>
      </w:pPr>
    </w:p>
    <w:p w:rsidR="0062316D" w:rsidRDefault="0062316D" w:rsidP="002A3C1C">
      <w:pPr>
        <w:ind w:firstLine="709"/>
        <w:rPr>
          <w:rFonts w:cs="Arial"/>
          <w:color w:val="000000" w:themeColor="text1"/>
        </w:rPr>
      </w:pPr>
      <w:r w:rsidRPr="002A3C1C">
        <w:rPr>
          <w:rFonts w:cs="Arial"/>
          <w:color w:val="000000" w:themeColor="text1"/>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E86E48" w:rsidRPr="002A3C1C">
        <w:rPr>
          <w:rFonts w:cs="Arial"/>
          <w:color w:val="000000" w:themeColor="text1"/>
        </w:rPr>
        <w:t>протестом прокуратуры Кантемировского района от 26.04.2023 № 2-1-2023</w:t>
      </w:r>
      <w:r w:rsidRPr="002A3C1C">
        <w:rPr>
          <w:rFonts w:cs="Arial"/>
          <w:color w:val="000000" w:themeColor="text1"/>
        </w:rPr>
        <w:t xml:space="preserve">, </w:t>
      </w:r>
      <w:r w:rsidR="002A3C1C">
        <w:rPr>
          <w:rFonts w:cs="Arial"/>
          <w:color w:val="000000" w:themeColor="text1"/>
        </w:rPr>
        <w:t xml:space="preserve">в целях приведения в соответствие с действующим законодательством нормативно-правового акта </w:t>
      </w:r>
      <w:r w:rsidRPr="002A3C1C">
        <w:rPr>
          <w:rFonts w:cs="Arial"/>
          <w:color w:val="000000" w:themeColor="text1"/>
        </w:rPr>
        <w:t xml:space="preserve">администрация </w:t>
      </w:r>
      <w:r w:rsidR="00B8172A">
        <w:rPr>
          <w:rFonts w:cs="Arial"/>
          <w:color w:val="000000" w:themeColor="text1"/>
        </w:rPr>
        <w:t>Бугаевского</w:t>
      </w:r>
      <w:r w:rsidRPr="002A3C1C">
        <w:rPr>
          <w:rFonts w:cs="Arial"/>
          <w:color w:val="000000" w:themeColor="text1"/>
        </w:rPr>
        <w:t xml:space="preserve"> сельского поселения Кантемировского муниципального района Воронежской области ПОСТАНОВЛЯЕТ:</w:t>
      </w:r>
    </w:p>
    <w:p w:rsidR="00B8172A" w:rsidRPr="002A3C1C" w:rsidRDefault="00B8172A" w:rsidP="002A3C1C">
      <w:pPr>
        <w:ind w:firstLine="709"/>
        <w:rPr>
          <w:rFonts w:cs="Arial"/>
          <w:color w:val="000000" w:themeColor="text1"/>
        </w:rPr>
      </w:pPr>
    </w:p>
    <w:p w:rsidR="0062316D" w:rsidRDefault="0062316D" w:rsidP="002A3C1C">
      <w:pPr>
        <w:adjustRightInd w:val="0"/>
        <w:ind w:firstLine="709"/>
        <w:rPr>
          <w:rFonts w:cs="Arial"/>
          <w:color w:val="000000" w:themeColor="text1"/>
        </w:rPr>
      </w:pPr>
      <w:r w:rsidRPr="002A3C1C">
        <w:rPr>
          <w:rFonts w:cs="Arial"/>
          <w:color w:val="000000" w:themeColor="text1"/>
        </w:rPr>
        <w:t xml:space="preserve">1. Внести в Административный регламент администрации </w:t>
      </w:r>
      <w:r w:rsidR="00B8172A">
        <w:rPr>
          <w:rFonts w:cs="Arial"/>
          <w:color w:val="000000" w:themeColor="text1"/>
        </w:rPr>
        <w:t>Бугаевского</w:t>
      </w:r>
      <w:r w:rsidRPr="002A3C1C">
        <w:rPr>
          <w:rFonts w:cs="Arial"/>
          <w:color w:val="000000" w:themeColor="text1"/>
        </w:rPr>
        <w:t xml:space="preserve"> сельского поселения Кантемировского муниципального района Воронежской области по предоставлению муниципальной услуги «</w:t>
      </w:r>
      <w:r w:rsidR="00A02A42" w:rsidRPr="002A3C1C">
        <w:rPr>
          <w:rFonts w:cs="Arial"/>
          <w:color w:val="000000" w:themeColor="text1"/>
        </w:rPr>
        <w:t>Предоставление сведений из реестра муниципального имущества</w:t>
      </w:r>
      <w:r w:rsidRPr="002A3C1C">
        <w:rPr>
          <w:rFonts w:cs="Arial"/>
          <w:color w:val="000000" w:themeColor="text1"/>
        </w:rPr>
        <w:t xml:space="preserve">», утвержденный постановлением администрации </w:t>
      </w:r>
      <w:r w:rsidR="00B8172A">
        <w:rPr>
          <w:rFonts w:cs="Arial"/>
          <w:color w:val="000000" w:themeColor="text1"/>
        </w:rPr>
        <w:t>Бугаевского</w:t>
      </w:r>
      <w:r w:rsidRPr="002A3C1C">
        <w:rPr>
          <w:rFonts w:cs="Arial"/>
          <w:color w:val="000000" w:themeColor="text1"/>
        </w:rPr>
        <w:t xml:space="preserve"> сельского поселения Кантемировского муниципального района Воронежской области от </w:t>
      </w:r>
      <w:r w:rsidR="00B8172A">
        <w:rPr>
          <w:rFonts w:cs="Arial"/>
          <w:color w:val="000000" w:themeColor="text1"/>
        </w:rPr>
        <w:t>25.12.2015</w:t>
      </w:r>
      <w:r w:rsidRPr="002A3C1C">
        <w:rPr>
          <w:rFonts w:cs="Arial"/>
          <w:color w:val="000000" w:themeColor="text1"/>
        </w:rPr>
        <w:t xml:space="preserve"> № </w:t>
      </w:r>
      <w:r w:rsidR="00B8172A">
        <w:rPr>
          <w:rFonts w:cs="Arial"/>
          <w:color w:val="000000" w:themeColor="text1"/>
        </w:rPr>
        <w:t>45</w:t>
      </w:r>
      <w:r w:rsidRPr="002A3C1C">
        <w:rPr>
          <w:rFonts w:cs="Arial"/>
          <w:color w:val="000000" w:themeColor="text1"/>
        </w:rPr>
        <w:t>, изменения, изложив его в новой редакции согласно приложению № 1 к настоящему постановлению.</w:t>
      </w:r>
    </w:p>
    <w:p w:rsidR="00B8172A" w:rsidRPr="002A3C1C" w:rsidRDefault="00B8172A" w:rsidP="002A3C1C">
      <w:pPr>
        <w:adjustRightInd w:val="0"/>
        <w:ind w:firstLine="709"/>
        <w:rPr>
          <w:rFonts w:cs="Arial"/>
          <w:color w:val="000000" w:themeColor="text1"/>
        </w:rPr>
      </w:pPr>
    </w:p>
    <w:p w:rsidR="0062316D" w:rsidRDefault="00382602" w:rsidP="002A3C1C">
      <w:pPr>
        <w:widowControl w:val="0"/>
        <w:suppressAutoHyphens/>
        <w:adjustRightInd w:val="0"/>
        <w:ind w:firstLine="709"/>
        <w:rPr>
          <w:rFonts w:cs="Arial"/>
          <w:color w:val="000000" w:themeColor="text1"/>
        </w:rPr>
      </w:pPr>
      <w:r>
        <w:rPr>
          <w:rFonts w:cs="Arial"/>
          <w:bCs/>
          <w:color w:val="000000" w:themeColor="text1"/>
        </w:rPr>
        <w:t>2</w:t>
      </w:r>
      <w:r w:rsidR="0062316D" w:rsidRPr="002A3C1C">
        <w:rPr>
          <w:rFonts w:cs="Arial"/>
          <w:bCs/>
          <w:color w:val="000000" w:themeColor="text1"/>
        </w:rPr>
        <w:t xml:space="preserve">. </w:t>
      </w:r>
      <w:r w:rsidR="0062316D" w:rsidRPr="002A3C1C">
        <w:rPr>
          <w:rFonts w:cs="Arial"/>
          <w:color w:val="000000" w:themeColor="text1"/>
        </w:rPr>
        <w:t xml:space="preserve">Опубликовать настоящее постановление в Вестнике муниципальных правовых актов </w:t>
      </w:r>
      <w:r w:rsidR="00B8172A">
        <w:rPr>
          <w:rFonts w:cs="Arial"/>
          <w:color w:val="000000" w:themeColor="text1"/>
        </w:rPr>
        <w:t>Бугаевского</w:t>
      </w:r>
      <w:r w:rsidR="0062316D" w:rsidRPr="002A3C1C">
        <w:rPr>
          <w:rFonts w:cs="Arial"/>
          <w:color w:val="000000" w:themeColor="text1"/>
        </w:rPr>
        <w:t xml:space="preserve"> сельского поселения Кантемировского муниципального района Воронежской области.</w:t>
      </w:r>
    </w:p>
    <w:p w:rsidR="00B8172A" w:rsidRPr="002A3C1C" w:rsidRDefault="00B8172A" w:rsidP="002A3C1C">
      <w:pPr>
        <w:widowControl w:val="0"/>
        <w:suppressAutoHyphens/>
        <w:adjustRightInd w:val="0"/>
        <w:ind w:firstLine="709"/>
        <w:rPr>
          <w:rFonts w:cs="Arial"/>
          <w:color w:val="000000" w:themeColor="text1"/>
        </w:rPr>
      </w:pPr>
    </w:p>
    <w:p w:rsidR="0062316D" w:rsidRDefault="00382602" w:rsidP="002A3C1C">
      <w:pPr>
        <w:tabs>
          <w:tab w:val="left" w:pos="1134"/>
        </w:tabs>
        <w:suppressAutoHyphens/>
        <w:ind w:firstLine="709"/>
        <w:rPr>
          <w:rFonts w:cs="Arial"/>
          <w:color w:val="000000" w:themeColor="text1"/>
        </w:rPr>
      </w:pPr>
      <w:r>
        <w:rPr>
          <w:rFonts w:cs="Arial"/>
          <w:color w:val="000000" w:themeColor="text1"/>
        </w:rPr>
        <w:t>3</w:t>
      </w:r>
      <w:r w:rsidR="0062316D" w:rsidRPr="002A3C1C">
        <w:rPr>
          <w:rFonts w:cs="Arial"/>
          <w:color w:val="000000" w:themeColor="text1"/>
        </w:rPr>
        <w:t>. Настоящее постановление вступает в силу со дня его официального опубликования.</w:t>
      </w:r>
    </w:p>
    <w:p w:rsidR="00B8172A" w:rsidRPr="002A3C1C" w:rsidRDefault="00B8172A" w:rsidP="002A3C1C">
      <w:pPr>
        <w:tabs>
          <w:tab w:val="left" w:pos="1134"/>
        </w:tabs>
        <w:suppressAutoHyphens/>
        <w:ind w:firstLine="709"/>
        <w:rPr>
          <w:rFonts w:cs="Arial"/>
          <w:color w:val="000000" w:themeColor="text1"/>
        </w:rPr>
      </w:pPr>
    </w:p>
    <w:p w:rsidR="0062316D" w:rsidRPr="002A3C1C" w:rsidRDefault="00382602" w:rsidP="002A3C1C">
      <w:pPr>
        <w:tabs>
          <w:tab w:val="left" w:pos="1134"/>
        </w:tabs>
        <w:suppressAutoHyphens/>
        <w:ind w:firstLine="709"/>
        <w:rPr>
          <w:rFonts w:cs="Arial"/>
          <w:color w:val="000000" w:themeColor="text1"/>
        </w:rPr>
      </w:pPr>
      <w:r>
        <w:rPr>
          <w:rFonts w:cs="Arial"/>
          <w:color w:val="000000" w:themeColor="text1"/>
        </w:rPr>
        <w:t>4</w:t>
      </w:r>
      <w:r w:rsidR="0062316D" w:rsidRPr="002A3C1C">
        <w:rPr>
          <w:rFonts w:cs="Arial"/>
          <w:color w:val="000000" w:themeColor="text1"/>
        </w:rPr>
        <w:t>. Контроль за исполнением настоящего постановления оставляю за собой.</w:t>
      </w:r>
    </w:p>
    <w:p w:rsidR="0062316D" w:rsidRDefault="0062316D" w:rsidP="002A3C1C">
      <w:pPr>
        <w:ind w:firstLine="709"/>
        <w:rPr>
          <w:rFonts w:cs="Arial"/>
          <w:color w:val="000000" w:themeColor="text1"/>
        </w:rPr>
      </w:pPr>
    </w:p>
    <w:p w:rsidR="00B8172A" w:rsidRDefault="00B8172A" w:rsidP="002A3C1C">
      <w:pPr>
        <w:ind w:firstLine="709"/>
        <w:rPr>
          <w:rFonts w:cs="Arial"/>
          <w:color w:val="000000" w:themeColor="text1"/>
        </w:rPr>
      </w:pPr>
    </w:p>
    <w:p w:rsidR="00B8172A" w:rsidRDefault="00B8172A" w:rsidP="002A3C1C">
      <w:pPr>
        <w:ind w:firstLine="709"/>
        <w:rPr>
          <w:rFonts w:cs="Arial"/>
          <w:color w:val="000000" w:themeColor="text1"/>
        </w:rPr>
      </w:pPr>
    </w:p>
    <w:p w:rsidR="00B8172A" w:rsidRPr="002A3C1C" w:rsidRDefault="00B8172A" w:rsidP="002A3C1C">
      <w:pPr>
        <w:ind w:firstLine="709"/>
        <w:rPr>
          <w:rFonts w:cs="Arial"/>
          <w:color w:val="000000" w:themeColor="text1"/>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2835"/>
        <w:gridCol w:w="1984"/>
      </w:tblGrid>
      <w:tr w:rsidR="002A3C1C" w:rsidRPr="002A3C1C" w:rsidTr="00B8172A">
        <w:trPr>
          <w:jc w:val="center"/>
        </w:trPr>
        <w:tc>
          <w:tcPr>
            <w:tcW w:w="2660" w:type="dxa"/>
          </w:tcPr>
          <w:p w:rsidR="0062316D" w:rsidRPr="00B8172A" w:rsidRDefault="0062316D" w:rsidP="00B8172A">
            <w:pPr>
              <w:ind w:firstLine="0"/>
              <w:jc w:val="left"/>
              <w:rPr>
                <w:rFonts w:cs="Arial"/>
                <w:color w:val="000000" w:themeColor="text1"/>
                <w:sz w:val="24"/>
                <w:szCs w:val="24"/>
              </w:rPr>
            </w:pPr>
            <w:r w:rsidRPr="00B8172A">
              <w:rPr>
                <w:rFonts w:cs="Arial"/>
                <w:color w:val="000000" w:themeColor="text1"/>
                <w:sz w:val="24"/>
                <w:szCs w:val="24"/>
              </w:rPr>
              <w:t xml:space="preserve">Глава </w:t>
            </w:r>
            <w:r w:rsidR="00B8172A" w:rsidRPr="00B8172A">
              <w:rPr>
                <w:rFonts w:cs="Arial"/>
                <w:color w:val="000000" w:themeColor="text1"/>
                <w:sz w:val="24"/>
                <w:szCs w:val="24"/>
              </w:rPr>
              <w:t>Бугаевского</w:t>
            </w:r>
            <w:r w:rsidRPr="00B8172A">
              <w:rPr>
                <w:rFonts w:cs="Arial"/>
                <w:color w:val="000000" w:themeColor="text1"/>
                <w:sz w:val="24"/>
                <w:szCs w:val="24"/>
              </w:rPr>
              <w:t xml:space="preserve"> сельского поселения</w:t>
            </w:r>
          </w:p>
        </w:tc>
        <w:tc>
          <w:tcPr>
            <w:tcW w:w="2835" w:type="dxa"/>
          </w:tcPr>
          <w:p w:rsidR="0062316D" w:rsidRPr="00B8172A" w:rsidRDefault="0062316D" w:rsidP="002A3C1C">
            <w:pPr>
              <w:ind w:firstLine="709"/>
              <w:rPr>
                <w:rFonts w:cs="Arial"/>
                <w:color w:val="000000" w:themeColor="text1"/>
                <w:sz w:val="24"/>
                <w:szCs w:val="24"/>
              </w:rPr>
            </w:pPr>
          </w:p>
        </w:tc>
        <w:tc>
          <w:tcPr>
            <w:tcW w:w="1984" w:type="dxa"/>
          </w:tcPr>
          <w:p w:rsidR="00B8172A" w:rsidRDefault="00B8172A" w:rsidP="00F95DCB">
            <w:pPr>
              <w:ind w:firstLine="0"/>
              <w:jc w:val="left"/>
              <w:rPr>
                <w:rFonts w:cs="Arial"/>
                <w:color w:val="000000" w:themeColor="text1"/>
                <w:sz w:val="24"/>
                <w:szCs w:val="24"/>
              </w:rPr>
            </w:pPr>
          </w:p>
          <w:p w:rsidR="0062316D" w:rsidRPr="00B8172A" w:rsidRDefault="00B8172A" w:rsidP="00B8172A">
            <w:pPr>
              <w:ind w:firstLine="0"/>
              <w:jc w:val="left"/>
              <w:rPr>
                <w:rFonts w:cs="Arial"/>
                <w:color w:val="000000" w:themeColor="text1"/>
                <w:sz w:val="24"/>
                <w:szCs w:val="24"/>
              </w:rPr>
            </w:pPr>
            <w:r w:rsidRPr="00B8172A">
              <w:rPr>
                <w:rFonts w:cs="Arial"/>
                <w:color w:val="000000" w:themeColor="text1"/>
                <w:sz w:val="24"/>
                <w:szCs w:val="24"/>
              </w:rPr>
              <w:t>Н. В. Воронько</w:t>
            </w:r>
          </w:p>
        </w:tc>
      </w:tr>
    </w:tbl>
    <w:p w:rsidR="0062316D" w:rsidRPr="002A3C1C" w:rsidRDefault="0062316D" w:rsidP="002A3C1C">
      <w:pPr>
        <w:adjustRightInd w:val="0"/>
        <w:ind w:firstLine="709"/>
        <w:rPr>
          <w:rFonts w:cs="Arial"/>
          <w:color w:val="000000" w:themeColor="text1"/>
        </w:rPr>
      </w:pPr>
      <w:r w:rsidRPr="002A3C1C">
        <w:rPr>
          <w:rFonts w:cs="Arial"/>
          <w:color w:val="000000" w:themeColor="text1"/>
        </w:rPr>
        <w:br w:type="page"/>
      </w:r>
    </w:p>
    <w:p w:rsidR="0062316D" w:rsidRPr="002A3C1C" w:rsidRDefault="0062316D" w:rsidP="00F95DCB">
      <w:pPr>
        <w:adjustRightInd w:val="0"/>
        <w:ind w:left="5103" w:firstLine="0"/>
        <w:rPr>
          <w:rFonts w:cs="Arial"/>
          <w:color w:val="000000" w:themeColor="text1"/>
        </w:rPr>
      </w:pPr>
      <w:r w:rsidRPr="002A3C1C">
        <w:rPr>
          <w:rFonts w:cs="Arial"/>
          <w:color w:val="000000" w:themeColor="text1"/>
        </w:rPr>
        <w:lastRenderedPageBreak/>
        <w:t>Приложение № 1</w:t>
      </w:r>
    </w:p>
    <w:p w:rsidR="0062316D" w:rsidRDefault="0062316D" w:rsidP="00F95DCB">
      <w:pPr>
        <w:adjustRightInd w:val="0"/>
        <w:ind w:left="5103" w:firstLine="0"/>
        <w:rPr>
          <w:rFonts w:cs="Arial"/>
          <w:color w:val="000000" w:themeColor="text1"/>
        </w:rPr>
      </w:pPr>
      <w:r w:rsidRPr="002A3C1C">
        <w:rPr>
          <w:rFonts w:cs="Arial"/>
          <w:color w:val="000000" w:themeColor="text1"/>
        </w:rPr>
        <w:t xml:space="preserve">к постановлению администрации </w:t>
      </w:r>
      <w:r w:rsidR="00B8172A">
        <w:rPr>
          <w:rFonts w:cs="Arial"/>
          <w:color w:val="000000" w:themeColor="text1"/>
        </w:rPr>
        <w:t>Бугаевского</w:t>
      </w:r>
      <w:r w:rsidRPr="002A3C1C">
        <w:rPr>
          <w:rFonts w:cs="Arial"/>
          <w:color w:val="000000" w:themeColor="text1"/>
        </w:rPr>
        <w:t xml:space="preserve"> сельского поселения Кантемировского муниципального района Воронежской области от </w:t>
      </w:r>
      <w:r w:rsidR="00621DF9">
        <w:rPr>
          <w:rFonts w:cs="Arial"/>
          <w:color w:val="000000" w:themeColor="text1"/>
        </w:rPr>
        <w:t>17.05</w:t>
      </w:r>
      <w:r w:rsidR="00B8172A">
        <w:rPr>
          <w:rFonts w:cs="Arial"/>
          <w:color w:val="000000" w:themeColor="text1"/>
        </w:rPr>
        <w:t>.2023</w:t>
      </w:r>
      <w:r w:rsidRPr="002A3C1C">
        <w:rPr>
          <w:rFonts w:cs="Arial"/>
          <w:color w:val="000000" w:themeColor="text1"/>
        </w:rPr>
        <w:t xml:space="preserve"> № </w:t>
      </w:r>
      <w:r w:rsidR="00621DF9">
        <w:rPr>
          <w:rFonts w:cs="Arial"/>
          <w:color w:val="000000" w:themeColor="text1"/>
        </w:rPr>
        <w:t>1</w:t>
      </w:r>
      <w:r w:rsidR="00B8172A">
        <w:rPr>
          <w:rFonts w:cs="Arial"/>
          <w:color w:val="000000" w:themeColor="text1"/>
        </w:rPr>
        <w:t>5</w:t>
      </w:r>
    </w:p>
    <w:p w:rsidR="00645F18" w:rsidRDefault="00645F18" w:rsidP="00F95DCB">
      <w:pPr>
        <w:adjustRightInd w:val="0"/>
        <w:ind w:left="5103" w:firstLine="0"/>
        <w:rPr>
          <w:rFonts w:cs="Arial"/>
          <w:color w:val="000000" w:themeColor="text1"/>
        </w:rPr>
      </w:pPr>
    </w:p>
    <w:p w:rsidR="00645F18" w:rsidRPr="002A3C1C" w:rsidRDefault="00645F18" w:rsidP="00F95DCB">
      <w:pPr>
        <w:adjustRightInd w:val="0"/>
        <w:ind w:left="5103" w:firstLine="0"/>
        <w:rPr>
          <w:rFonts w:cs="Arial"/>
          <w:color w:val="000000" w:themeColor="text1"/>
        </w:rPr>
      </w:pPr>
    </w:p>
    <w:p w:rsidR="0062316D" w:rsidRPr="002A3C1C" w:rsidRDefault="0062316D" w:rsidP="002A3C1C">
      <w:pPr>
        <w:ind w:firstLine="709"/>
        <w:rPr>
          <w:rFonts w:cs="Arial"/>
          <w:color w:val="000000" w:themeColor="text1"/>
        </w:rPr>
      </w:pPr>
    </w:p>
    <w:bookmarkEnd w:id="0"/>
    <w:bookmarkEnd w:id="1"/>
    <w:bookmarkEnd w:id="2"/>
    <w:bookmarkEnd w:id="3"/>
    <w:p w:rsidR="00FD0B90" w:rsidRPr="002A3C1C" w:rsidRDefault="00FD0B90" w:rsidP="00F95DCB">
      <w:pPr>
        <w:ind w:firstLine="709"/>
        <w:jc w:val="center"/>
        <w:rPr>
          <w:rFonts w:cs="Arial"/>
          <w:color w:val="000000" w:themeColor="text1"/>
        </w:rPr>
      </w:pPr>
      <w:r w:rsidRPr="002A3C1C">
        <w:rPr>
          <w:rFonts w:cs="Arial"/>
          <w:color w:val="000000" w:themeColor="text1"/>
        </w:rPr>
        <w:t>АДМИНИСТРАТИВНЫЙ РЕГЛАМЕНТ</w:t>
      </w:r>
    </w:p>
    <w:p w:rsidR="00FD0B90" w:rsidRPr="002A3C1C" w:rsidRDefault="00FD0B90" w:rsidP="00F95DCB">
      <w:pPr>
        <w:ind w:firstLine="709"/>
        <w:jc w:val="center"/>
        <w:rPr>
          <w:rFonts w:cs="Arial"/>
          <w:bCs/>
          <w:color w:val="000000" w:themeColor="text1"/>
        </w:rPr>
      </w:pPr>
      <w:r w:rsidRPr="002A3C1C">
        <w:rPr>
          <w:rFonts w:cs="Arial"/>
          <w:color w:val="000000" w:themeColor="text1"/>
        </w:rPr>
        <w:t xml:space="preserve">АДМИНИСТРАЦИИ </w:t>
      </w:r>
      <w:r w:rsidR="00B8172A">
        <w:rPr>
          <w:rFonts w:cs="Arial"/>
          <w:color w:val="000000" w:themeColor="text1"/>
        </w:rPr>
        <w:t>БУГАЕВСКОГО</w:t>
      </w:r>
      <w:r w:rsidRPr="002A3C1C">
        <w:rPr>
          <w:rFonts w:cs="Arial"/>
          <w:color w:val="000000" w:themeColor="text1"/>
        </w:rPr>
        <w:t xml:space="preserve"> СЕЛЬСКОГО ПОСЕЛЕНИЯ КАНТЕМИРОВСКОГО МУНИЦИПАЛЬНОГО РАЙОНА</w:t>
      </w:r>
      <w:r w:rsidR="002A3C1C" w:rsidRPr="002A3C1C">
        <w:rPr>
          <w:rFonts w:cs="Arial"/>
          <w:color w:val="000000" w:themeColor="text1"/>
        </w:rPr>
        <w:t xml:space="preserve"> </w:t>
      </w:r>
      <w:r w:rsidRPr="002A3C1C">
        <w:rPr>
          <w:rFonts w:cs="Arial"/>
          <w:color w:val="000000" w:themeColor="text1"/>
        </w:rPr>
        <w:t>ВОРОНЕЖСКОЙ ОБЛАСТИ</w:t>
      </w:r>
      <w:r w:rsidR="00F95DCB">
        <w:rPr>
          <w:rFonts w:cs="Arial"/>
          <w:color w:val="000000" w:themeColor="text1"/>
        </w:rPr>
        <w:t xml:space="preserve"> </w:t>
      </w:r>
      <w:r w:rsidRPr="002A3C1C">
        <w:rPr>
          <w:rFonts w:cs="Arial"/>
          <w:color w:val="000000" w:themeColor="text1"/>
        </w:rPr>
        <w:t>ПО ПРЕДОСТАВЛЕНИЮ МУНИЦИПАЛЬНОЙ УСЛУГИ</w:t>
      </w:r>
      <w:r w:rsidR="00F95DCB">
        <w:rPr>
          <w:rFonts w:cs="Arial"/>
          <w:color w:val="000000" w:themeColor="text1"/>
        </w:rPr>
        <w:t xml:space="preserve"> </w:t>
      </w:r>
      <w:r w:rsidRPr="002A3C1C">
        <w:rPr>
          <w:rFonts w:cs="Arial"/>
          <w:color w:val="000000" w:themeColor="text1"/>
        </w:rPr>
        <w:t>«ПРЕДОСТАВЛЕНИЕ СВЕДЕНИЙ ИЗ РЕЕСТРА МУНИЦИПАЛЬНОГО ИМУЩЕСТВА»</w:t>
      </w:r>
    </w:p>
    <w:p w:rsidR="00FD0B90" w:rsidRDefault="00FD0B90" w:rsidP="002A3C1C">
      <w:pPr>
        <w:ind w:firstLine="709"/>
        <w:rPr>
          <w:rFonts w:cs="Arial"/>
          <w:color w:val="000000" w:themeColor="text1"/>
        </w:rPr>
      </w:pPr>
    </w:p>
    <w:p w:rsidR="00645F18" w:rsidRPr="002A3C1C" w:rsidRDefault="00645F18" w:rsidP="002A3C1C">
      <w:pPr>
        <w:ind w:firstLine="709"/>
        <w:rPr>
          <w:rFonts w:cs="Arial"/>
          <w:color w:val="000000" w:themeColor="text1"/>
        </w:rPr>
      </w:pPr>
    </w:p>
    <w:p w:rsidR="00FD0B90" w:rsidRPr="002A3C1C" w:rsidRDefault="00FD0B90" w:rsidP="002A3C1C">
      <w:pPr>
        <w:numPr>
          <w:ilvl w:val="0"/>
          <w:numId w:val="1"/>
        </w:numPr>
        <w:ind w:left="0" w:firstLine="709"/>
        <w:rPr>
          <w:rFonts w:cs="Arial"/>
          <w:color w:val="000000" w:themeColor="text1"/>
        </w:rPr>
      </w:pPr>
      <w:r w:rsidRPr="002A3C1C">
        <w:rPr>
          <w:rFonts w:cs="Arial"/>
          <w:color w:val="000000" w:themeColor="text1"/>
        </w:rPr>
        <w:t>Общие положения</w:t>
      </w:r>
    </w:p>
    <w:p w:rsidR="00FD0B90" w:rsidRPr="002A3C1C" w:rsidRDefault="00FD0B90" w:rsidP="002A3C1C">
      <w:pPr>
        <w:numPr>
          <w:ilvl w:val="1"/>
          <w:numId w:val="1"/>
        </w:numPr>
        <w:tabs>
          <w:tab w:val="num" w:pos="142"/>
          <w:tab w:val="left" w:pos="1440"/>
          <w:tab w:val="left" w:pos="1560"/>
        </w:tabs>
        <w:ind w:left="0" w:firstLine="709"/>
        <w:rPr>
          <w:rFonts w:cs="Arial"/>
          <w:color w:val="000000" w:themeColor="text1"/>
        </w:rPr>
      </w:pPr>
      <w:r w:rsidRPr="002A3C1C">
        <w:rPr>
          <w:rFonts w:cs="Arial"/>
          <w:color w:val="000000" w:themeColor="text1"/>
        </w:rPr>
        <w:t>Предмет регулирования административного регламента.</w:t>
      </w:r>
    </w:p>
    <w:p w:rsidR="00FD0B90" w:rsidRPr="002A3C1C" w:rsidRDefault="00FD0B90" w:rsidP="002A3C1C">
      <w:pPr>
        <w:tabs>
          <w:tab w:val="num" w:pos="142"/>
          <w:tab w:val="left" w:pos="1440"/>
          <w:tab w:val="left" w:pos="1560"/>
        </w:tabs>
        <w:ind w:firstLine="709"/>
        <w:rPr>
          <w:rFonts w:cs="Arial"/>
          <w:color w:val="000000" w:themeColor="text1"/>
        </w:rPr>
      </w:pPr>
      <w:r w:rsidRPr="002A3C1C">
        <w:rPr>
          <w:rFonts w:cs="Arial"/>
          <w:color w:val="000000" w:themeColor="text1"/>
        </w:rPr>
        <w:t>Предметом регулирования административного регламента по предоставлению муниципальной услуги «</w:t>
      </w:r>
      <w:bookmarkStart w:id="4" w:name="OLE_LINK51"/>
      <w:bookmarkStart w:id="5" w:name="OLE_LINK52"/>
      <w:bookmarkStart w:id="6" w:name="OLE_LINK53"/>
      <w:r w:rsidRPr="002A3C1C">
        <w:rPr>
          <w:rFonts w:cs="Arial"/>
          <w:color w:val="000000" w:themeColor="text1"/>
        </w:rPr>
        <w:t>Предоставление сведений из реестра муниципального имущества</w:t>
      </w:r>
      <w:bookmarkEnd w:id="4"/>
      <w:bookmarkEnd w:id="5"/>
      <w:bookmarkEnd w:id="6"/>
      <w:r w:rsidRPr="002A3C1C">
        <w:rPr>
          <w:rFonts w:cs="Arial"/>
          <w:color w:val="000000" w:themeColor="text1"/>
        </w:rPr>
        <w:t xml:space="preserve">» (далее – административный регламент) являются отношения, возникающие между заявителями, администрацией </w:t>
      </w:r>
      <w:r w:rsidR="00B8172A">
        <w:rPr>
          <w:rFonts w:cs="Arial"/>
          <w:color w:val="000000" w:themeColor="text1"/>
        </w:rPr>
        <w:t>Бугаевского</w:t>
      </w:r>
      <w:r w:rsidRPr="002A3C1C">
        <w:rPr>
          <w:rFonts w:cs="Arial"/>
          <w:color w:val="000000" w:themeColor="text1"/>
        </w:rPr>
        <w:t xml:space="preserve"> сельского поселения и многофункциональными центрами предоставления государственных и муниципальных услуг (далее – МФЦ), при предоставлении сведений из реестра муниципального имущества,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FD0B90" w:rsidRPr="002A3C1C" w:rsidRDefault="00FD0B90" w:rsidP="002A3C1C">
      <w:pPr>
        <w:numPr>
          <w:ilvl w:val="1"/>
          <w:numId w:val="1"/>
        </w:numPr>
        <w:tabs>
          <w:tab w:val="num" w:pos="142"/>
        </w:tabs>
        <w:autoSpaceDE w:val="0"/>
        <w:autoSpaceDN w:val="0"/>
        <w:adjustRightInd w:val="0"/>
        <w:ind w:left="0" w:firstLine="709"/>
        <w:rPr>
          <w:rFonts w:cs="Arial"/>
          <w:color w:val="000000" w:themeColor="text1"/>
        </w:rPr>
      </w:pPr>
      <w:r w:rsidRPr="002A3C1C">
        <w:rPr>
          <w:rFonts w:cs="Arial"/>
          <w:color w:val="000000" w:themeColor="text1"/>
        </w:rPr>
        <w:t xml:space="preserve"> Описание заявителей</w:t>
      </w:r>
    </w:p>
    <w:p w:rsidR="00FD0B90" w:rsidRPr="002A3C1C" w:rsidRDefault="00FD0B90" w:rsidP="002A3C1C">
      <w:pPr>
        <w:tabs>
          <w:tab w:val="num" w:pos="142"/>
        </w:tabs>
        <w:autoSpaceDE w:val="0"/>
        <w:autoSpaceDN w:val="0"/>
        <w:adjustRightInd w:val="0"/>
        <w:ind w:firstLine="709"/>
        <w:rPr>
          <w:rFonts w:cs="Arial"/>
          <w:color w:val="000000" w:themeColor="text1"/>
        </w:rPr>
      </w:pPr>
      <w:r w:rsidRPr="002A3C1C">
        <w:rPr>
          <w:rFonts w:cs="Arial"/>
          <w:color w:val="000000" w:themeColor="text1"/>
        </w:rPr>
        <w:t>Заявителями являются физические и юридические лица.</w:t>
      </w:r>
      <w:r w:rsidR="002A3C1C" w:rsidRPr="002A3C1C">
        <w:rPr>
          <w:rFonts w:cs="Arial"/>
          <w:color w:val="000000" w:themeColor="text1"/>
        </w:rPr>
        <w:t xml:space="preserve"> </w:t>
      </w:r>
      <w:r w:rsidRPr="002A3C1C">
        <w:rPr>
          <w:rFonts w:cs="Arial"/>
          <w:color w:val="000000" w:themeColor="text1"/>
        </w:rPr>
        <w:t xml:space="preserve">заинтересованные в получении сведений из реестра муниципального имущества </w:t>
      </w:r>
      <w:r w:rsidR="00B8172A">
        <w:rPr>
          <w:rFonts w:cs="Arial"/>
          <w:color w:val="000000" w:themeColor="text1"/>
        </w:rPr>
        <w:t>Бугаевского</w:t>
      </w:r>
      <w:r w:rsidRPr="002A3C1C">
        <w:rPr>
          <w:rFonts w:cs="Arial"/>
          <w:color w:val="000000" w:themeColor="text1"/>
        </w:rPr>
        <w:t xml:space="preserve"> сельского поселения,</w:t>
      </w:r>
      <w:r w:rsidR="002A3C1C" w:rsidRPr="002A3C1C">
        <w:rPr>
          <w:rFonts w:cs="Arial"/>
          <w:color w:val="000000" w:themeColor="text1"/>
        </w:rPr>
        <w:t xml:space="preserve"> </w:t>
      </w:r>
      <w:r w:rsidRPr="002A3C1C">
        <w:rPr>
          <w:rFonts w:cs="Arial"/>
          <w:color w:val="000000" w:themeColor="text1"/>
        </w:rPr>
        <w:t>либо их законные представители, действующие в силу закона или на основании договора, доверенности (далее - заявитель, заявители).</w:t>
      </w:r>
    </w:p>
    <w:p w:rsidR="00FD0B90" w:rsidRPr="002A3C1C" w:rsidRDefault="00FD0B90" w:rsidP="002A3C1C">
      <w:pPr>
        <w:numPr>
          <w:ilvl w:val="1"/>
          <w:numId w:val="1"/>
        </w:numPr>
        <w:tabs>
          <w:tab w:val="num" w:pos="142"/>
        </w:tabs>
        <w:autoSpaceDE w:val="0"/>
        <w:autoSpaceDN w:val="0"/>
        <w:adjustRightInd w:val="0"/>
        <w:ind w:left="0" w:firstLine="709"/>
        <w:rPr>
          <w:rFonts w:cs="Arial"/>
          <w:color w:val="000000" w:themeColor="text1"/>
        </w:rPr>
      </w:pPr>
      <w:r w:rsidRPr="002A3C1C">
        <w:rPr>
          <w:rFonts w:cs="Arial"/>
          <w:color w:val="000000" w:themeColor="text1"/>
        </w:rPr>
        <w:t>Требования к порядку информирования о предоставлении муниципальной услуги</w:t>
      </w:r>
    </w:p>
    <w:p w:rsidR="00FD0B90" w:rsidRPr="002A3C1C" w:rsidRDefault="00FD0B90" w:rsidP="002A3C1C">
      <w:pPr>
        <w:pStyle w:val="ConsPlusNormal"/>
        <w:numPr>
          <w:ilvl w:val="2"/>
          <w:numId w:val="1"/>
        </w:numPr>
        <w:tabs>
          <w:tab w:val="num" w:pos="142"/>
        </w:tabs>
        <w:ind w:left="0" w:firstLine="709"/>
        <w:jc w:val="both"/>
        <w:rPr>
          <w:color w:val="000000" w:themeColor="text1"/>
          <w:sz w:val="24"/>
          <w:szCs w:val="24"/>
        </w:rPr>
      </w:pPr>
      <w:r w:rsidRPr="002A3C1C">
        <w:rPr>
          <w:color w:val="000000" w:themeColor="text1"/>
          <w:sz w:val="24"/>
          <w:szCs w:val="24"/>
        </w:rPr>
        <w:t xml:space="preserve"> Орган, предоставляющий муниципальную услугу: администрация </w:t>
      </w:r>
      <w:r w:rsidR="00B8172A">
        <w:rPr>
          <w:color w:val="000000" w:themeColor="text1"/>
        </w:rPr>
        <w:t>Бугаевского</w:t>
      </w:r>
      <w:r w:rsidRPr="002A3C1C">
        <w:rPr>
          <w:color w:val="000000" w:themeColor="text1"/>
          <w:sz w:val="24"/>
          <w:szCs w:val="24"/>
        </w:rPr>
        <w:t xml:space="preserve"> сельского поселения (далее – администрация).</w:t>
      </w:r>
    </w:p>
    <w:p w:rsidR="00FD0B90" w:rsidRPr="002A3C1C" w:rsidRDefault="00FD0B90" w:rsidP="002A3C1C">
      <w:pPr>
        <w:widowControl w:val="0"/>
        <w:tabs>
          <w:tab w:val="num" w:pos="142"/>
          <w:tab w:val="left" w:pos="1440"/>
          <w:tab w:val="left" w:pos="1560"/>
        </w:tabs>
        <w:ind w:firstLine="709"/>
        <w:rPr>
          <w:rFonts w:cs="Arial"/>
          <w:color w:val="000000" w:themeColor="text1"/>
        </w:rPr>
      </w:pPr>
      <w:r w:rsidRPr="002A3C1C">
        <w:rPr>
          <w:rFonts w:cs="Arial"/>
          <w:color w:val="000000" w:themeColor="text1"/>
        </w:rPr>
        <w:t>Администрация расположена по адресу:</w:t>
      </w:r>
      <w:r w:rsidR="008973AB" w:rsidRPr="002A3C1C">
        <w:rPr>
          <w:rFonts w:cs="Arial"/>
          <w:color w:val="000000" w:themeColor="text1"/>
        </w:rPr>
        <w:t xml:space="preserve"> </w:t>
      </w:r>
      <w:r w:rsidR="00621DF9">
        <w:rPr>
          <w:rFonts w:cs="Arial"/>
          <w:color w:val="000000" w:themeColor="text1"/>
        </w:rPr>
        <w:t>Воронежская область, Кантемировский район, с. Бугаевка, ул. Лесная, д. 52</w:t>
      </w:r>
      <w:r w:rsidR="008973AB" w:rsidRPr="002A3C1C">
        <w:rPr>
          <w:rFonts w:cs="Arial"/>
          <w:color w:val="000000" w:themeColor="text1"/>
        </w:rPr>
        <w:t>.</w:t>
      </w:r>
    </w:p>
    <w:p w:rsidR="00FD0B90" w:rsidRPr="002A3C1C" w:rsidRDefault="00FD0B90" w:rsidP="002A3C1C">
      <w:pPr>
        <w:widowControl w:val="0"/>
        <w:tabs>
          <w:tab w:val="num" w:pos="142"/>
          <w:tab w:val="left" w:pos="1440"/>
          <w:tab w:val="left" w:pos="1560"/>
        </w:tabs>
        <w:ind w:firstLine="709"/>
        <w:rPr>
          <w:rFonts w:cs="Arial"/>
          <w:color w:val="000000" w:themeColor="text1"/>
        </w:rPr>
      </w:pPr>
      <w:r w:rsidRPr="002A3C1C">
        <w:rPr>
          <w:rFonts w:cs="Arial"/>
          <w:color w:val="000000" w:themeColor="text1"/>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D0B90" w:rsidRPr="002A3C1C" w:rsidRDefault="00FD0B90" w:rsidP="002A3C1C">
      <w:pPr>
        <w:numPr>
          <w:ilvl w:val="2"/>
          <w:numId w:val="1"/>
        </w:numPr>
        <w:tabs>
          <w:tab w:val="num" w:pos="142"/>
        </w:tabs>
        <w:autoSpaceDE w:val="0"/>
        <w:autoSpaceDN w:val="0"/>
        <w:adjustRightInd w:val="0"/>
        <w:ind w:left="0" w:firstLine="709"/>
        <w:rPr>
          <w:rFonts w:cs="Arial"/>
          <w:color w:val="000000" w:themeColor="text1"/>
        </w:rPr>
      </w:pPr>
      <w:r w:rsidRPr="002A3C1C">
        <w:rPr>
          <w:rFonts w:cs="Arial"/>
          <w:color w:val="000000" w:themeColor="text1"/>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hyperlink r:id="rId8" w:history="1">
        <w:r w:rsidR="00F14C73" w:rsidRPr="00EA3182">
          <w:rPr>
            <w:rStyle w:val="aa"/>
            <w:rFonts w:cs="Arial"/>
          </w:rPr>
          <w:t>bugay.kantem@govvrn.ru</w:t>
        </w:r>
      </w:hyperlink>
      <w:r w:rsidRPr="002A3C1C">
        <w:rPr>
          <w:rFonts w:cs="Arial"/>
          <w:color w:val="000000" w:themeColor="text1"/>
        </w:rPr>
        <w:t>, МФЦ приводятся в приложении № 1 к настоящему Административному регламенту и размещаются:</w:t>
      </w:r>
    </w:p>
    <w:p w:rsidR="00FD0B90" w:rsidRPr="002A3C1C" w:rsidRDefault="00FD0B90" w:rsidP="002A3C1C">
      <w:pPr>
        <w:numPr>
          <w:ilvl w:val="0"/>
          <w:numId w:val="7"/>
        </w:numPr>
        <w:tabs>
          <w:tab w:val="num" w:pos="142"/>
        </w:tabs>
        <w:autoSpaceDE w:val="0"/>
        <w:autoSpaceDN w:val="0"/>
        <w:adjustRightInd w:val="0"/>
        <w:ind w:left="0" w:firstLine="709"/>
        <w:rPr>
          <w:rFonts w:cs="Arial"/>
          <w:color w:val="000000" w:themeColor="text1"/>
        </w:rPr>
      </w:pPr>
      <w:r w:rsidRPr="002A3C1C">
        <w:rPr>
          <w:rFonts w:cs="Arial"/>
          <w:color w:val="000000" w:themeColor="text1"/>
        </w:rPr>
        <w:t>на официальном сайте администрации в сети Интернет (</w:t>
      </w:r>
      <w:hyperlink r:id="rId9" w:history="1">
        <w:r w:rsidR="00645F18" w:rsidRPr="00EA3182">
          <w:rPr>
            <w:rStyle w:val="aa"/>
            <w:rFonts w:cs="Arial"/>
          </w:rPr>
          <w:t>https://bugaevskoe-r20.gosweb.gosuslugi.ru/</w:t>
        </w:r>
      </w:hyperlink>
      <w:r w:rsidRPr="002A3C1C">
        <w:rPr>
          <w:rFonts w:cs="Arial"/>
          <w:color w:val="000000" w:themeColor="text1"/>
        </w:rPr>
        <w:t>);</w:t>
      </w:r>
    </w:p>
    <w:p w:rsidR="00FD0B90" w:rsidRPr="002A3C1C" w:rsidRDefault="00FD0B90" w:rsidP="002A3C1C">
      <w:pPr>
        <w:numPr>
          <w:ilvl w:val="0"/>
          <w:numId w:val="7"/>
        </w:numPr>
        <w:tabs>
          <w:tab w:val="num" w:pos="142"/>
        </w:tabs>
        <w:autoSpaceDE w:val="0"/>
        <w:autoSpaceDN w:val="0"/>
        <w:adjustRightInd w:val="0"/>
        <w:ind w:left="0" w:firstLine="709"/>
        <w:rPr>
          <w:rFonts w:cs="Arial"/>
          <w:color w:val="000000" w:themeColor="text1"/>
        </w:rPr>
      </w:pPr>
      <w:r w:rsidRPr="002A3C1C">
        <w:rPr>
          <w:rFonts w:cs="Arial"/>
          <w:color w:val="000000" w:themeColor="text1"/>
        </w:rPr>
        <w:lastRenderedPageBreak/>
        <w:t>в информационной системе Воронежской области «</w:t>
      </w:r>
      <w:r w:rsidR="008973AB" w:rsidRPr="002A3C1C">
        <w:rPr>
          <w:rFonts w:cs="Arial"/>
          <w:color w:val="000000" w:themeColor="text1"/>
        </w:rPr>
        <w:t>Портал Воронежской области в сети Интернет</w:t>
      </w:r>
      <w:r w:rsidRPr="002A3C1C">
        <w:rPr>
          <w:rFonts w:cs="Arial"/>
          <w:color w:val="000000" w:themeColor="text1"/>
        </w:rPr>
        <w:t>» (</w:t>
      </w:r>
      <w:r w:rsidR="006A1592" w:rsidRPr="002A3C1C">
        <w:rPr>
          <w:rFonts w:cs="Arial"/>
          <w:color w:val="000000" w:themeColor="text1"/>
          <w:lang w:val="en-US"/>
        </w:rPr>
        <w:t>www</w:t>
      </w:r>
      <w:r w:rsidR="006A1592" w:rsidRPr="002A3C1C">
        <w:rPr>
          <w:rFonts w:cs="Arial"/>
          <w:color w:val="000000" w:themeColor="text1"/>
        </w:rPr>
        <w:t>.govvr</w:t>
      </w:r>
      <w:r w:rsidR="006A1592" w:rsidRPr="002A3C1C">
        <w:rPr>
          <w:rFonts w:cs="Arial"/>
          <w:color w:val="000000" w:themeColor="text1"/>
          <w:lang w:val="en-US"/>
        </w:rPr>
        <w:t>n</w:t>
      </w:r>
      <w:r w:rsidR="006A1592" w:rsidRPr="002A3C1C">
        <w:rPr>
          <w:rFonts w:cs="Arial"/>
          <w:color w:val="000000" w:themeColor="text1"/>
        </w:rPr>
        <w:t>.ru</w:t>
      </w:r>
      <w:r w:rsidRPr="002A3C1C">
        <w:rPr>
          <w:rFonts w:cs="Arial"/>
          <w:color w:val="000000" w:themeColor="text1"/>
        </w:rPr>
        <w:t>) (далее - Портал Воронежской области);</w:t>
      </w:r>
    </w:p>
    <w:p w:rsidR="00FD0B90" w:rsidRPr="002A3C1C" w:rsidRDefault="00FD0B90" w:rsidP="002A3C1C">
      <w:pPr>
        <w:numPr>
          <w:ilvl w:val="0"/>
          <w:numId w:val="7"/>
        </w:numPr>
        <w:tabs>
          <w:tab w:val="num" w:pos="142"/>
        </w:tabs>
        <w:autoSpaceDE w:val="0"/>
        <w:autoSpaceDN w:val="0"/>
        <w:adjustRightInd w:val="0"/>
        <w:ind w:left="0" w:firstLine="709"/>
        <w:rPr>
          <w:rFonts w:cs="Arial"/>
          <w:color w:val="000000" w:themeColor="text1"/>
        </w:rPr>
      </w:pPr>
      <w:r w:rsidRPr="002A3C1C">
        <w:rPr>
          <w:rFonts w:cs="Arial"/>
          <w:color w:val="000000" w:themeColor="text1"/>
        </w:rPr>
        <w:t>на Едином портале государственных и муниципальных услуг (функций) в сети Интернет (www.gosuslugi.ru);</w:t>
      </w:r>
    </w:p>
    <w:p w:rsidR="00FD0B90" w:rsidRPr="002A3C1C" w:rsidRDefault="00FD0B90" w:rsidP="002A3C1C">
      <w:pPr>
        <w:numPr>
          <w:ilvl w:val="0"/>
          <w:numId w:val="7"/>
        </w:numPr>
        <w:tabs>
          <w:tab w:val="num" w:pos="142"/>
        </w:tabs>
        <w:autoSpaceDE w:val="0"/>
        <w:autoSpaceDN w:val="0"/>
        <w:adjustRightInd w:val="0"/>
        <w:ind w:left="0" w:firstLine="709"/>
        <w:rPr>
          <w:rFonts w:cs="Arial"/>
          <w:color w:val="000000" w:themeColor="text1"/>
        </w:rPr>
      </w:pPr>
      <w:r w:rsidRPr="002A3C1C">
        <w:rPr>
          <w:rFonts w:cs="Arial"/>
          <w:color w:val="000000" w:themeColor="text1"/>
        </w:rPr>
        <w:t>н</w:t>
      </w:r>
      <w:r w:rsidR="00D77BA0" w:rsidRPr="002A3C1C">
        <w:rPr>
          <w:rFonts w:cs="Arial"/>
          <w:color w:val="000000" w:themeColor="text1"/>
        </w:rPr>
        <w:t>а официальном сайте МФЦ (mfc.vr</w:t>
      </w:r>
      <w:r w:rsidR="00D77BA0" w:rsidRPr="002A3C1C">
        <w:rPr>
          <w:rFonts w:cs="Arial"/>
          <w:color w:val="000000" w:themeColor="text1"/>
          <w:lang w:val="en-US"/>
        </w:rPr>
        <w:t>n</w:t>
      </w:r>
      <w:r w:rsidRPr="002A3C1C">
        <w:rPr>
          <w:rFonts w:cs="Arial"/>
          <w:color w:val="000000" w:themeColor="text1"/>
        </w:rPr>
        <w:t>.ru);</w:t>
      </w:r>
    </w:p>
    <w:p w:rsidR="00FD0B90" w:rsidRPr="002A3C1C" w:rsidRDefault="00FD0B90" w:rsidP="002A3C1C">
      <w:pPr>
        <w:numPr>
          <w:ilvl w:val="0"/>
          <w:numId w:val="7"/>
        </w:numPr>
        <w:tabs>
          <w:tab w:val="num" w:pos="142"/>
        </w:tabs>
        <w:autoSpaceDE w:val="0"/>
        <w:autoSpaceDN w:val="0"/>
        <w:adjustRightInd w:val="0"/>
        <w:ind w:left="0" w:firstLine="709"/>
        <w:rPr>
          <w:rFonts w:cs="Arial"/>
          <w:color w:val="000000" w:themeColor="text1"/>
        </w:rPr>
      </w:pPr>
      <w:r w:rsidRPr="002A3C1C">
        <w:rPr>
          <w:rFonts w:cs="Arial"/>
          <w:color w:val="000000" w:themeColor="text1"/>
        </w:rPr>
        <w:t>на информационном стенде в администрации;</w:t>
      </w:r>
    </w:p>
    <w:p w:rsidR="00FD0B90" w:rsidRPr="002A3C1C" w:rsidRDefault="00FD0B90" w:rsidP="002A3C1C">
      <w:pPr>
        <w:numPr>
          <w:ilvl w:val="0"/>
          <w:numId w:val="7"/>
        </w:numPr>
        <w:tabs>
          <w:tab w:val="num" w:pos="142"/>
        </w:tabs>
        <w:autoSpaceDE w:val="0"/>
        <w:autoSpaceDN w:val="0"/>
        <w:adjustRightInd w:val="0"/>
        <w:ind w:left="0" w:firstLine="709"/>
        <w:rPr>
          <w:rFonts w:cs="Arial"/>
          <w:color w:val="000000" w:themeColor="text1"/>
        </w:rPr>
      </w:pPr>
      <w:r w:rsidRPr="002A3C1C">
        <w:rPr>
          <w:rFonts w:cs="Arial"/>
          <w:color w:val="000000" w:themeColor="text1"/>
        </w:rPr>
        <w:t>на информационном стенде в МФЦ.</w:t>
      </w:r>
    </w:p>
    <w:p w:rsidR="00FD0B90" w:rsidRPr="002A3C1C" w:rsidRDefault="00FD0B90" w:rsidP="002A3C1C">
      <w:pPr>
        <w:widowControl w:val="0"/>
        <w:numPr>
          <w:ilvl w:val="2"/>
          <w:numId w:val="1"/>
        </w:numPr>
        <w:tabs>
          <w:tab w:val="num" w:pos="142"/>
        </w:tabs>
        <w:autoSpaceDE w:val="0"/>
        <w:autoSpaceDN w:val="0"/>
        <w:adjustRightInd w:val="0"/>
        <w:ind w:left="0" w:firstLine="709"/>
        <w:rPr>
          <w:rFonts w:cs="Arial"/>
          <w:color w:val="000000" w:themeColor="text1"/>
        </w:rPr>
      </w:pPr>
      <w:r w:rsidRPr="002A3C1C">
        <w:rPr>
          <w:rFonts w:cs="Arial"/>
          <w:color w:val="000000" w:themeColor="text1"/>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D0B90" w:rsidRPr="002A3C1C" w:rsidRDefault="00FD0B90" w:rsidP="002A3C1C">
      <w:pPr>
        <w:numPr>
          <w:ilvl w:val="0"/>
          <w:numId w:val="8"/>
        </w:numPr>
        <w:tabs>
          <w:tab w:val="num" w:pos="142"/>
        </w:tabs>
        <w:autoSpaceDE w:val="0"/>
        <w:autoSpaceDN w:val="0"/>
        <w:adjustRightInd w:val="0"/>
        <w:ind w:left="0" w:firstLine="709"/>
        <w:rPr>
          <w:rFonts w:cs="Arial"/>
          <w:color w:val="000000" w:themeColor="text1"/>
        </w:rPr>
      </w:pPr>
      <w:r w:rsidRPr="002A3C1C">
        <w:rPr>
          <w:rFonts w:cs="Arial"/>
          <w:color w:val="000000" w:themeColor="text1"/>
        </w:rPr>
        <w:t>непосредственно в администрации,</w:t>
      </w:r>
    </w:p>
    <w:p w:rsidR="00FD0B90" w:rsidRPr="002A3C1C" w:rsidRDefault="00FD0B90" w:rsidP="002A3C1C">
      <w:pPr>
        <w:numPr>
          <w:ilvl w:val="0"/>
          <w:numId w:val="8"/>
        </w:numPr>
        <w:tabs>
          <w:tab w:val="num" w:pos="142"/>
        </w:tabs>
        <w:autoSpaceDE w:val="0"/>
        <w:autoSpaceDN w:val="0"/>
        <w:adjustRightInd w:val="0"/>
        <w:ind w:left="0" w:firstLine="709"/>
        <w:rPr>
          <w:rFonts w:cs="Arial"/>
          <w:color w:val="000000" w:themeColor="text1"/>
        </w:rPr>
      </w:pPr>
      <w:r w:rsidRPr="002A3C1C">
        <w:rPr>
          <w:rFonts w:cs="Arial"/>
          <w:color w:val="000000" w:themeColor="text1"/>
        </w:rPr>
        <w:t>непосредственно в МФЦ;</w:t>
      </w:r>
    </w:p>
    <w:p w:rsidR="00FD0B90" w:rsidRPr="002A3C1C" w:rsidRDefault="00FD0B90" w:rsidP="002A3C1C">
      <w:pPr>
        <w:numPr>
          <w:ilvl w:val="0"/>
          <w:numId w:val="8"/>
        </w:numPr>
        <w:tabs>
          <w:tab w:val="num" w:pos="142"/>
        </w:tabs>
        <w:autoSpaceDE w:val="0"/>
        <w:autoSpaceDN w:val="0"/>
        <w:adjustRightInd w:val="0"/>
        <w:ind w:left="0" w:firstLine="709"/>
        <w:rPr>
          <w:rFonts w:cs="Arial"/>
          <w:color w:val="000000" w:themeColor="text1"/>
        </w:rPr>
      </w:pPr>
      <w:r w:rsidRPr="002A3C1C">
        <w:rPr>
          <w:rFonts w:cs="Arial"/>
          <w:color w:val="000000" w:themeColor="text1"/>
        </w:rPr>
        <w:t>с использованием средств телефонной связи, средств сети Интернет.</w:t>
      </w:r>
    </w:p>
    <w:p w:rsidR="00FD0B90" w:rsidRPr="002A3C1C" w:rsidRDefault="00FD0B90" w:rsidP="002A3C1C">
      <w:pPr>
        <w:numPr>
          <w:ilvl w:val="2"/>
          <w:numId w:val="1"/>
        </w:numPr>
        <w:tabs>
          <w:tab w:val="num" w:pos="142"/>
        </w:tabs>
        <w:autoSpaceDE w:val="0"/>
        <w:autoSpaceDN w:val="0"/>
        <w:adjustRightInd w:val="0"/>
        <w:ind w:left="0" w:firstLine="709"/>
        <w:rPr>
          <w:rFonts w:cs="Arial"/>
          <w:color w:val="000000" w:themeColor="text1"/>
        </w:rPr>
      </w:pPr>
      <w:r w:rsidRPr="002A3C1C">
        <w:rPr>
          <w:rFonts w:cs="Arial"/>
          <w:color w:val="000000" w:themeColor="text1"/>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D0B90" w:rsidRPr="002A3C1C" w:rsidRDefault="00FD0B90" w:rsidP="002A3C1C">
      <w:pPr>
        <w:tabs>
          <w:tab w:val="num" w:pos="142"/>
        </w:tabs>
        <w:autoSpaceDE w:val="0"/>
        <w:autoSpaceDN w:val="0"/>
        <w:adjustRightInd w:val="0"/>
        <w:ind w:firstLine="709"/>
        <w:rPr>
          <w:rFonts w:cs="Arial"/>
          <w:color w:val="000000" w:themeColor="text1"/>
        </w:rPr>
      </w:pPr>
      <w:r w:rsidRPr="002A3C1C">
        <w:rPr>
          <w:rFonts w:cs="Arial"/>
          <w:color w:val="000000" w:themeColor="text1"/>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6D14BD">
        <w:rPr>
          <w:rFonts w:cs="Arial"/>
          <w:color w:val="000000" w:themeColor="text1"/>
        </w:rPr>
        <w:t xml:space="preserve"> в сети Интернет</w:t>
      </w:r>
      <w:r w:rsidRPr="002A3C1C">
        <w:rPr>
          <w:rFonts w:cs="Arial"/>
          <w:color w:val="000000" w:themeColor="text1"/>
        </w:rPr>
        <w:t>.</w:t>
      </w:r>
    </w:p>
    <w:p w:rsidR="00FD0B90" w:rsidRPr="002A3C1C" w:rsidRDefault="00FD0B90" w:rsidP="002A3C1C">
      <w:pPr>
        <w:tabs>
          <w:tab w:val="num" w:pos="142"/>
        </w:tabs>
        <w:autoSpaceDE w:val="0"/>
        <w:autoSpaceDN w:val="0"/>
        <w:adjustRightInd w:val="0"/>
        <w:ind w:firstLine="709"/>
        <w:rPr>
          <w:rFonts w:cs="Arial"/>
          <w:color w:val="000000" w:themeColor="text1"/>
        </w:rPr>
      </w:pPr>
      <w:r w:rsidRPr="002A3C1C">
        <w:rPr>
          <w:rFonts w:cs="Arial"/>
          <w:color w:val="000000" w:themeColor="text1"/>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w:t>
      </w:r>
      <w:r w:rsidR="006D14BD">
        <w:rPr>
          <w:rFonts w:cs="Arial"/>
          <w:color w:val="000000" w:themeColor="text1"/>
        </w:rPr>
        <w:t xml:space="preserve"> в сети Интернет</w:t>
      </w:r>
      <w:r w:rsidRPr="002A3C1C">
        <w:rPr>
          <w:rFonts w:cs="Arial"/>
          <w:color w:val="000000" w:themeColor="text1"/>
        </w:rPr>
        <w:t>, на Едином портале государственных и муниципальных услуг (функций) размещается также следующая информация:</w:t>
      </w:r>
    </w:p>
    <w:p w:rsidR="00FD0B90" w:rsidRPr="002A3C1C" w:rsidRDefault="00FD0B90" w:rsidP="002A3C1C">
      <w:pPr>
        <w:numPr>
          <w:ilvl w:val="0"/>
          <w:numId w:val="8"/>
        </w:numPr>
        <w:tabs>
          <w:tab w:val="num" w:pos="142"/>
        </w:tabs>
        <w:autoSpaceDE w:val="0"/>
        <w:autoSpaceDN w:val="0"/>
        <w:adjustRightInd w:val="0"/>
        <w:ind w:left="0" w:firstLine="709"/>
        <w:rPr>
          <w:rFonts w:cs="Arial"/>
          <w:color w:val="000000" w:themeColor="text1"/>
        </w:rPr>
      </w:pPr>
      <w:r w:rsidRPr="002A3C1C">
        <w:rPr>
          <w:rFonts w:cs="Arial"/>
          <w:color w:val="000000" w:themeColor="text1"/>
        </w:rPr>
        <w:t>текст настоящего Административного регламента;</w:t>
      </w:r>
    </w:p>
    <w:p w:rsidR="00FD0B90" w:rsidRPr="002A3C1C" w:rsidRDefault="00FD0B90" w:rsidP="002A3C1C">
      <w:pPr>
        <w:numPr>
          <w:ilvl w:val="0"/>
          <w:numId w:val="8"/>
        </w:numPr>
        <w:tabs>
          <w:tab w:val="num" w:pos="142"/>
        </w:tabs>
        <w:autoSpaceDE w:val="0"/>
        <w:autoSpaceDN w:val="0"/>
        <w:adjustRightInd w:val="0"/>
        <w:ind w:left="0" w:firstLine="709"/>
        <w:rPr>
          <w:rFonts w:cs="Arial"/>
          <w:color w:val="000000" w:themeColor="text1"/>
        </w:rPr>
      </w:pPr>
      <w:r w:rsidRPr="002A3C1C">
        <w:rPr>
          <w:rFonts w:cs="Arial"/>
          <w:color w:val="000000" w:themeColor="text1"/>
        </w:rPr>
        <w:t>тексты, выдержки из нормативных правовых актов, регулирующих предоставление муниципальной услуги;</w:t>
      </w:r>
    </w:p>
    <w:p w:rsidR="00FD0B90" w:rsidRPr="002A3C1C" w:rsidRDefault="00FD0B90" w:rsidP="002A3C1C">
      <w:pPr>
        <w:numPr>
          <w:ilvl w:val="0"/>
          <w:numId w:val="8"/>
        </w:numPr>
        <w:tabs>
          <w:tab w:val="num" w:pos="142"/>
        </w:tabs>
        <w:autoSpaceDE w:val="0"/>
        <w:autoSpaceDN w:val="0"/>
        <w:adjustRightInd w:val="0"/>
        <w:ind w:left="0" w:firstLine="709"/>
        <w:rPr>
          <w:rFonts w:cs="Arial"/>
          <w:color w:val="000000" w:themeColor="text1"/>
        </w:rPr>
      </w:pPr>
      <w:r w:rsidRPr="002A3C1C">
        <w:rPr>
          <w:rFonts w:cs="Arial"/>
          <w:color w:val="000000" w:themeColor="text1"/>
        </w:rPr>
        <w:t>формы, образцы заявлений, иных документов.</w:t>
      </w:r>
    </w:p>
    <w:p w:rsidR="00FD0B90" w:rsidRPr="002A3C1C" w:rsidRDefault="00FD0B90" w:rsidP="002A3C1C">
      <w:pPr>
        <w:numPr>
          <w:ilvl w:val="2"/>
          <w:numId w:val="1"/>
        </w:numPr>
        <w:tabs>
          <w:tab w:val="num" w:pos="142"/>
        </w:tabs>
        <w:autoSpaceDE w:val="0"/>
        <w:autoSpaceDN w:val="0"/>
        <w:adjustRightInd w:val="0"/>
        <w:ind w:left="0" w:firstLine="709"/>
        <w:rPr>
          <w:rFonts w:cs="Arial"/>
          <w:color w:val="000000" w:themeColor="text1"/>
        </w:rPr>
      </w:pPr>
      <w:r w:rsidRPr="002A3C1C">
        <w:rPr>
          <w:rFonts w:cs="Arial"/>
          <w:color w:val="000000" w:themeColor="text1"/>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D0B90" w:rsidRPr="002A3C1C" w:rsidRDefault="00FD0B90" w:rsidP="002A3C1C">
      <w:pPr>
        <w:numPr>
          <w:ilvl w:val="0"/>
          <w:numId w:val="8"/>
        </w:numPr>
        <w:tabs>
          <w:tab w:val="num" w:pos="142"/>
        </w:tabs>
        <w:autoSpaceDE w:val="0"/>
        <w:autoSpaceDN w:val="0"/>
        <w:adjustRightInd w:val="0"/>
        <w:ind w:left="0" w:firstLine="709"/>
        <w:rPr>
          <w:rFonts w:cs="Arial"/>
          <w:color w:val="000000" w:themeColor="text1"/>
        </w:rPr>
      </w:pPr>
      <w:r w:rsidRPr="002A3C1C">
        <w:rPr>
          <w:rFonts w:cs="Arial"/>
          <w:color w:val="000000" w:themeColor="text1"/>
        </w:rPr>
        <w:t>о порядке предоставления муниципальной услуги;</w:t>
      </w:r>
    </w:p>
    <w:p w:rsidR="00FD0B90" w:rsidRPr="002A3C1C" w:rsidRDefault="00FD0B90" w:rsidP="002A3C1C">
      <w:pPr>
        <w:numPr>
          <w:ilvl w:val="0"/>
          <w:numId w:val="8"/>
        </w:numPr>
        <w:tabs>
          <w:tab w:val="num" w:pos="142"/>
        </w:tabs>
        <w:autoSpaceDE w:val="0"/>
        <w:autoSpaceDN w:val="0"/>
        <w:adjustRightInd w:val="0"/>
        <w:ind w:left="0" w:firstLine="709"/>
        <w:rPr>
          <w:rFonts w:cs="Arial"/>
          <w:color w:val="000000" w:themeColor="text1"/>
        </w:rPr>
      </w:pPr>
      <w:r w:rsidRPr="002A3C1C">
        <w:rPr>
          <w:rFonts w:cs="Arial"/>
          <w:color w:val="000000" w:themeColor="text1"/>
        </w:rPr>
        <w:t>о ходе предоставления муниципальной услуги;</w:t>
      </w:r>
    </w:p>
    <w:p w:rsidR="00FD0B90" w:rsidRPr="002A3C1C" w:rsidRDefault="00FD0B90" w:rsidP="002A3C1C">
      <w:pPr>
        <w:numPr>
          <w:ilvl w:val="0"/>
          <w:numId w:val="8"/>
        </w:numPr>
        <w:tabs>
          <w:tab w:val="num" w:pos="142"/>
        </w:tabs>
        <w:autoSpaceDE w:val="0"/>
        <w:autoSpaceDN w:val="0"/>
        <w:adjustRightInd w:val="0"/>
        <w:ind w:left="0" w:firstLine="709"/>
        <w:rPr>
          <w:rFonts w:cs="Arial"/>
          <w:color w:val="000000" w:themeColor="text1"/>
        </w:rPr>
      </w:pPr>
      <w:r w:rsidRPr="002A3C1C">
        <w:rPr>
          <w:rFonts w:cs="Arial"/>
          <w:color w:val="000000" w:themeColor="text1"/>
        </w:rPr>
        <w:t>об отказе в предоставлении муниципальной услуги.</w:t>
      </w:r>
    </w:p>
    <w:p w:rsidR="00FD0B90" w:rsidRPr="002A3C1C" w:rsidRDefault="00FD0B90" w:rsidP="002A3C1C">
      <w:pPr>
        <w:numPr>
          <w:ilvl w:val="2"/>
          <w:numId w:val="1"/>
        </w:numPr>
        <w:tabs>
          <w:tab w:val="num" w:pos="142"/>
        </w:tabs>
        <w:autoSpaceDE w:val="0"/>
        <w:autoSpaceDN w:val="0"/>
        <w:adjustRightInd w:val="0"/>
        <w:ind w:left="0" w:firstLine="709"/>
        <w:rPr>
          <w:rFonts w:cs="Arial"/>
          <w:color w:val="000000" w:themeColor="text1"/>
        </w:rPr>
      </w:pPr>
      <w:r w:rsidRPr="002A3C1C">
        <w:rPr>
          <w:rFonts w:cs="Arial"/>
          <w:color w:val="000000" w:themeColor="text1"/>
        </w:rPr>
        <w:t xml:space="preserve"> Информация о сроке завершения оформления документов и возможности их получения заявителю сообщается при подаче документов.</w:t>
      </w:r>
    </w:p>
    <w:p w:rsidR="00FD0B90" w:rsidRPr="002A3C1C" w:rsidRDefault="00FD0B90" w:rsidP="002A3C1C">
      <w:pPr>
        <w:numPr>
          <w:ilvl w:val="2"/>
          <w:numId w:val="1"/>
        </w:numPr>
        <w:tabs>
          <w:tab w:val="num" w:pos="142"/>
        </w:tabs>
        <w:autoSpaceDE w:val="0"/>
        <w:autoSpaceDN w:val="0"/>
        <w:adjustRightInd w:val="0"/>
        <w:ind w:left="0" w:firstLine="709"/>
        <w:rPr>
          <w:rFonts w:cs="Arial"/>
          <w:color w:val="000000" w:themeColor="text1"/>
        </w:rPr>
      </w:pPr>
      <w:r w:rsidRPr="002A3C1C">
        <w:rPr>
          <w:rFonts w:cs="Arial"/>
          <w:color w:val="000000" w:themeColor="text1"/>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D0B90" w:rsidRPr="002A3C1C" w:rsidRDefault="00FD0B90" w:rsidP="002A3C1C">
      <w:pPr>
        <w:tabs>
          <w:tab w:val="num" w:pos="142"/>
        </w:tabs>
        <w:autoSpaceDE w:val="0"/>
        <w:autoSpaceDN w:val="0"/>
        <w:adjustRightInd w:val="0"/>
        <w:ind w:firstLine="709"/>
        <w:rPr>
          <w:rFonts w:cs="Arial"/>
          <w:color w:val="000000" w:themeColor="text1"/>
        </w:rPr>
      </w:pPr>
      <w:r w:rsidRPr="002A3C1C">
        <w:rPr>
          <w:rFonts w:cs="Arial"/>
          <w:color w:val="000000" w:themeColor="text1"/>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2A3C1C">
        <w:rPr>
          <w:rFonts w:cs="Arial"/>
          <w:color w:val="000000" w:themeColor="text1"/>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D0B90" w:rsidRPr="002A3C1C" w:rsidRDefault="00FD0B90" w:rsidP="002A3C1C">
      <w:pPr>
        <w:tabs>
          <w:tab w:val="num" w:pos="142"/>
        </w:tabs>
        <w:autoSpaceDE w:val="0"/>
        <w:autoSpaceDN w:val="0"/>
        <w:adjustRightInd w:val="0"/>
        <w:ind w:firstLine="709"/>
        <w:rPr>
          <w:rFonts w:cs="Arial"/>
          <w:color w:val="000000" w:themeColor="text1"/>
        </w:rPr>
      </w:pPr>
      <w:r w:rsidRPr="002A3C1C">
        <w:rPr>
          <w:rFonts w:cs="Arial"/>
          <w:color w:val="000000" w:themeColor="text1"/>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D0B90" w:rsidRPr="002A3C1C" w:rsidRDefault="00FD0B90" w:rsidP="002A3C1C">
      <w:pPr>
        <w:autoSpaceDE w:val="0"/>
        <w:autoSpaceDN w:val="0"/>
        <w:adjustRightInd w:val="0"/>
        <w:ind w:firstLine="709"/>
        <w:rPr>
          <w:rFonts w:cs="Arial"/>
          <w:color w:val="000000" w:themeColor="text1"/>
        </w:rPr>
      </w:pPr>
    </w:p>
    <w:p w:rsidR="00FD0B90" w:rsidRPr="002A3C1C" w:rsidRDefault="00FD0B90" w:rsidP="002A3C1C">
      <w:pPr>
        <w:numPr>
          <w:ilvl w:val="0"/>
          <w:numId w:val="1"/>
        </w:numPr>
        <w:tabs>
          <w:tab w:val="left" w:pos="1440"/>
          <w:tab w:val="left" w:pos="1560"/>
        </w:tabs>
        <w:ind w:left="0" w:firstLine="709"/>
        <w:rPr>
          <w:rFonts w:cs="Arial"/>
          <w:color w:val="000000" w:themeColor="text1"/>
        </w:rPr>
      </w:pPr>
      <w:r w:rsidRPr="002A3C1C">
        <w:rPr>
          <w:rFonts w:cs="Arial"/>
          <w:color w:val="000000" w:themeColor="text1"/>
        </w:rPr>
        <w:t>Стандарт предоставления муниципальной услуги</w:t>
      </w:r>
    </w:p>
    <w:p w:rsidR="00FD0B90" w:rsidRPr="002A3C1C" w:rsidRDefault="00FD0B90" w:rsidP="002A3C1C">
      <w:pPr>
        <w:numPr>
          <w:ilvl w:val="1"/>
          <w:numId w:val="1"/>
        </w:numPr>
        <w:tabs>
          <w:tab w:val="num" w:pos="142"/>
          <w:tab w:val="left" w:pos="1440"/>
          <w:tab w:val="left" w:pos="1560"/>
        </w:tabs>
        <w:ind w:left="0" w:firstLine="709"/>
        <w:rPr>
          <w:rFonts w:cs="Arial"/>
          <w:color w:val="000000" w:themeColor="text1"/>
        </w:rPr>
      </w:pPr>
      <w:r w:rsidRPr="002A3C1C">
        <w:rPr>
          <w:rFonts w:cs="Arial"/>
          <w:color w:val="000000" w:themeColor="text1"/>
        </w:rPr>
        <w:t>Наименование муниципальной услуги – «Предоставление сведений из реестра муниципального имущества».</w:t>
      </w:r>
    </w:p>
    <w:p w:rsidR="00FD0B90" w:rsidRPr="002A3C1C" w:rsidRDefault="00FD0B90" w:rsidP="002A3C1C">
      <w:pPr>
        <w:numPr>
          <w:ilvl w:val="1"/>
          <w:numId w:val="1"/>
        </w:numPr>
        <w:tabs>
          <w:tab w:val="num" w:pos="142"/>
          <w:tab w:val="left" w:pos="1440"/>
          <w:tab w:val="left" w:pos="1560"/>
        </w:tabs>
        <w:ind w:left="0" w:firstLine="709"/>
        <w:rPr>
          <w:rFonts w:cs="Arial"/>
          <w:color w:val="000000" w:themeColor="text1"/>
        </w:rPr>
      </w:pPr>
      <w:r w:rsidRPr="002A3C1C">
        <w:rPr>
          <w:rFonts w:cs="Arial"/>
          <w:color w:val="000000" w:themeColor="text1"/>
        </w:rPr>
        <w:t>Наименование органа, представляющего муниципальную услугу.</w:t>
      </w:r>
    </w:p>
    <w:p w:rsidR="00FD0B90" w:rsidRPr="002A3C1C" w:rsidRDefault="00FD0B90" w:rsidP="002A3C1C">
      <w:pPr>
        <w:numPr>
          <w:ilvl w:val="2"/>
          <w:numId w:val="1"/>
        </w:numPr>
        <w:tabs>
          <w:tab w:val="num" w:pos="142"/>
          <w:tab w:val="left" w:pos="1440"/>
          <w:tab w:val="left" w:pos="1560"/>
        </w:tabs>
        <w:ind w:left="0" w:firstLine="709"/>
        <w:rPr>
          <w:rFonts w:cs="Arial"/>
          <w:color w:val="000000" w:themeColor="text1"/>
        </w:rPr>
      </w:pPr>
      <w:r w:rsidRPr="002A3C1C">
        <w:rPr>
          <w:rFonts w:cs="Arial"/>
          <w:color w:val="000000" w:themeColor="text1"/>
        </w:rPr>
        <w:t xml:space="preserve">Орган, предоставляющий муниципальную услугу: администрация </w:t>
      </w:r>
      <w:r w:rsidR="00B8172A">
        <w:rPr>
          <w:rFonts w:cs="Arial"/>
          <w:color w:val="000000" w:themeColor="text1"/>
        </w:rPr>
        <w:t>Бугаевского</w:t>
      </w:r>
      <w:r w:rsidRPr="002A3C1C">
        <w:rPr>
          <w:rFonts w:cs="Arial"/>
          <w:color w:val="000000" w:themeColor="text1"/>
        </w:rPr>
        <w:t xml:space="preserve"> сельского поселения.</w:t>
      </w:r>
    </w:p>
    <w:p w:rsidR="00FD0B90" w:rsidRPr="002A3C1C" w:rsidRDefault="00FD0B90" w:rsidP="002A3C1C">
      <w:pPr>
        <w:numPr>
          <w:ilvl w:val="2"/>
          <w:numId w:val="1"/>
        </w:numPr>
        <w:tabs>
          <w:tab w:val="num" w:pos="142"/>
        </w:tabs>
        <w:autoSpaceDE w:val="0"/>
        <w:autoSpaceDN w:val="0"/>
        <w:adjustRightInd w:val="0"/>
        <w:ind w:left="0" w:firstLine="709"/>
        <w:rPr>
          <w:rFonts w:cs="Arial"/>
          <w:color w:val="000000" w:themeColor="text1"/>
        </w:rPr>
      </w:pPr>
      <w:r w:rsidRPr="002A3C1C">
        <w:rPr>
          <w:rFonts w:cs="Arial"/>
          <w:color w:val="000000" w:themeColor="text1"/>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w:t>
      </w:r>
      <w:r w:rsidR="00B8172A">
        <w:rPr>
          <w:rFonts w:cs="Arial"/>
          <w:color w:val="000000" w:themeColor="text1"/>
        </w:rPr>
        <w:t>Бугаевского</w:t>
      </w:r>
      <w:r w:rsidRPr="002A3C1C">
        <w:rPr>
          <w:rFonts w:cs="Arial"/>
          <w:color w:val="000000" w:themeColor="text1"/>
        </w:rPr>
        <w:t xml:space="preserve"> сельского поселения № </w:t>
      </w:r>
      <w:r w:rsidR="00645F18">
        <w:rPr>
          <w:rFonts w:cs="Arial"/>
          <w:color w:val="000000" w:themeColor="text1"/>
        </w:rPr>
        <w:t>20</w:t>
      </w:r>
      <w:r w:rsidRPr="002A3C1C">
        <w:rPr>
          <w:rFonts w:cs="Arial"/>
          <w:color w:val="000000" w:themeColor="text1"/>
        </w:rPr>
        <w:t xml:space="preserve"> от</w:t>
      </w:r>
      <w:r w:rsidR="002A3C1C" w:rsidRPr="002A3C1C">
        <w:rPr>
          <w:rFonts w:cs="Arial"/>
          <w:color w:val="000000" w:themeColor="text1"/>
        </w:rPr>
        <w:t xml:space="preserve"> </w:t>
      </w:r>
      <w:r w:rsidR="00645F18">
        <w:rPr>
          <w:rFonts w:cs="Arial"/>
          <w:color w:val="000000" w:themeColor="text1"/>
        </w:rPr>
        <w:t>24.09.2015</w:t>
      </w:r>
      <w:r w:rsidR="00A21951" w:rsidRPr="002A3C1C">
        <w:rPr>
          <w:rFonts w:cs="Arial"/>
          <w:color w:val="000000" w:themeColor="text1"/>
        </w:rPr>
        <w:t xml:space="preserve"> г</w:t>
      </w:r>
      <w:r w:rsidRPr="002A3C1C">
        <w:rPr>
          <w:rFonts w:cs="Arial"/>
          <w:color w:val="000000" w:themeColor="text1"/>
        </w:rPr>
        <w:t>ода.</w:t>
      </w:r>
    </w:p>
    <w:p w:rsidR="00FD0B90" w:rsidRPr="002A3C1C" w:rsidRDefault="00FD0B90" w:rsidP="002A3C1C">
      <w:pPr>
        <w:tabs>
          <w:tab w:val="num" w:pos="142"/>
          <w:tab w:val="left" w:pos="1560"/>
        </w:tabs>
        <w:autoSpaceDE w:val="0"/>
        <w:autoSpaceDN w:val="0"/>
        <w:adjustRightInd w:val="0"/>
        <w:ind w:firstLine="709"/>
        <w:rPr>
          <w:rFonts w:cs="Arial"/>
          <w:color w:val="000000" w:themeColor="text1"/>
        </w:rPr>
      </w:pPr>
      <w:r w:rsidRPr="002A3C1C">
        <w:rPr>
          <w:rFonts w:cs="Arial"/>
          <w:color w:val="000000" w:themeColor="text1"/>
        </w:rPr>
        <w:t>2.3. Результат предоставления муниципальной услуги.</w:t>
      </w:r>
      <w:r w:rsidR="002A3C1C" w:rsidRPr="002A3C1C">
        <w:rPr>
          <w:rFonts w:cs="Arial"/>
          <w:color w:val="000000" w:themeColor="text1"/>
        </w:rPr>
        <w:t xml:space="preserve"> </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Результатом предоставления муниципальной услуги является предоставление сведений из реестра муниципального имущества в виде выписки из реестра муниципального имущества либо сообщения об отсутствии объекта в реестре муниципального имущества.</w:t>
      </w:r>
    </w:p>
    <w:p w:rsidR="00FD0B90" w:rsidRPr="002A3C1C" w:rsidRDefault="00FD0B90" w:rsidP="002A3C1C">
      <w:pPr>
        <w:tabs>
          <w:tab w:val="num" w:pos="142"/>
          <w:tab w:val="left" w:pos="1440"/>
          <w:tab w:val="left" w:pos="1560"/>
        </w:tabs>
        <w:autoSpaceDE w:val="0"/>
        <w:autoSpaceDN w:val="0"/>
        <w:adjustRightInd w:val="0"/>
        <w:ind w:firstLine="709"/>
        <w:rPr>
          <w:rFonts w:cs="Arial"/>
          <w:color w:val="000000" w:themeColor="text1"/>
        </w:rPr>
      </w:pPr>
      <w:r w:rsidRPr="002A3C1C">
        <w:rPr>
          <w:rFonts w:cs="Arial"/>
          <w:color w:val="000000" w:themeColor="text1"/>
        </w:rPr>
        <w:t>2.4.</w:t>
      </w:r>
      <w:r w:rsidR="00F95DCB">
        <w:rPr>
          <w:rFonts w:cs="Arial"/>
          <w:color w:val="000000" w:themeColor="text1"/>
        </w:rPr>
        <w:t xml:space="preserve"> </w:t>
      </w:r>
      <w:r w:rsidRPr="002A3C1C">
        <w:rPr>
          <w:rFonts w:cs="Arial"/>
          <w:color w:val="000000" w:themeColor="text1"/>
        </w:rPr>
        <w:t>Срок предоставления муниципальной услуги.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xml:space="preserve">2.4.1. Срок предоставления муниципальной услуги </w:t>
      </w:r>
      <w:r w:rsidR="00A21951" w:rsidRPr="002A3C1C">
        <w:rPr>
          <w:rFonts w:cs="Arial"/>
          <w:color w:val="000000" w:themeColor="text1"/>
        </w:rPr>
        <w:t>–</w:t>
      </w:r>
      <w:r w:rsidRPr="002A3C1C">
        <w:rPr>
          <w:rFonts w:cs="Arial"/>
          <w:color w:val="000000" w:themeColor="text1"/>
        </w:rPr>
        <w:t xml:space="preserve"> 10</w:t>
      </w:r>
      <w:r w:rsidR="00A21951" w:rsidRPr="002A3C1C">
        <w:rPr>
          <w:rFonts w:cs="Arial"/>
          <w:color w:val="000000" w:themeColor="text1"/>
        </w:rPr>
        <w:t xml:space="preserve"> </w:t>
      </w:r>
      <w:r w:rsidR="003A1BBC" w:rsidRPr="0002472D">
        <w:rPr>
          <w:rFonts w:cs="Arial"/>
          <w:color w:val="000000" w:themeColor="text1"/>
        </w:rPr>
        <w:t>дней</w:t>
      </w:r>
      <w:r w:rsidR="00A21951" w:rsidRPr="0002472D">
        <w:rPr>
          <w:rFonts w:cs="Arial"/>
          <w:color w:val="000000" w:themeColor="text1"/>
        </w:rPr>
        <w:t xml:space="preserve"> со дня поступления запроса</w:t>
      </w:r>
      <w:r w:rsidRPr="0002472D">
        <w:rPr>
          <w:rFonts w:cs="Arial"/>
          <w:color w:val="000000" w:themeColor="text1"/>
        </w:rPr>
        <w:t>.</w:t>
      </w:r>
    </w:p>
    <w:p w:rsidR="00FD0B90" w:rsidRPr="002A3C1C" w:rsidRDefault="00FD0B90" w:rsidP="002A3C1C">
      <w:pPr>
        <w:autoSpaceDE w:val="0"/>
        <w:autoSpaceDN w:val="0"/>
        <w:adjustRightInd w:val="0"/>
        <w:ind w:firstLine="709"/>
        <w:rPr>
          <w:rFonts w:cs="Arial"/>
          <w:color w:val="000000" w:themeColor="text1"/>
        </w:rPr>
      </w:pPr>
      <w:r w:rsidRPr="0002472D">
        <w:rPr>
          <w:rFonts w:cs="Arial"/>
          <w:color w:val="000000" w:themeColor="text1"/>
        </w:rPr>
        <w:t>Срок регистрации заявления - в течение одного дня</w:t>
      </w:r>
      <w:r w:rsidR="0002472D" w:rsidRPr="0002472D">
        <w:rPr>
          <w:rFonts w:cs="Arial"/>
          <w:color w:val="000000" w:themeColor="text1"/>
        </w:rPr>
        <w:t xml:space="preserve"> с момента поступления заявления</w:t>
      </w:r>
      <w:r w:rsidRPr="0002472D">
        <w:rPr>
          <w:rFonts w:cs="Arial"/>
          <w:color w:val="000000" w:themeColor="text1"/>
        </w:rPr>
        <w:t>.</w:t>
      </w:r>
      <w:r w:rsidRPr="002A3C1C">
        <w:rPr>
          <w:rFonts w:cs="Arial"/>
          <w:color w:val="000000" w:themeColor="text1"/>
        </w:rPr>
        <w:t xml:space="preserve"> При поступлении заявления в электронной форме в выходные (праздничные) дни регистрация пр</w:t>
      </w:r>
      <w:bookmarkStart w:id="7" w:name="_GoBack"/>
      <w:bookmarkEnd w:id="7"/>
      <w:r w:rsidRPr="002A3C1C">
        <w:rPr>
          <w:rFonts w:cs="Arial"/>
          <w:color w:val="000000" w:themeColor="text1"/>
        </w:rPr>
        <w:t>оизводится на следующий рабочий день.</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xml:space="preserve">Срок исполнения административной процедуры по рассмотрению заявления, предоставлению сведений из реестра муниципального имущества - </w:t>
      </w:r>
      <w:r w:rsidRPr="0002472D">
        <w:rPr>
          <w:rFonts w:cs="Arial"/>
          <w:color w:val="000000" w:themeColor="text1"/>
        </w:rPr>
        <w:t>не более 9 дней</w:t>
      </w:r>
      <w:r w:rsidR="0002472D" w:rsidRPr="0002472D">
        <w:rPr>
          <w:rFonts w:cs="Arial"/>
          <w:color w:val="000000" w:themeColor="text1"/>
        </w:rPr>
        <w:t xml:space="preserve"> с момента регистрации заявления</w:t>
      </w:r>
      <w:r w:rsidRPr="0002472D">
        <w:rPr>
          <w:rFonts w:cs="Arial"/>
          <w:color w:val="000000" w:themeColor="text1"/>
        </w:rPr>
        <w:t>.</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Оснований для приостановления сроков предоставления муниципальной услуги законодательством не предусмотрено.</w:t>
      </w:r>
    </w:p>
    <w:p w:rsidR="00FD0B90" w:rsidRPr="002A3C1C" w:rsidRDefault="00FD0B90" w:rsidP="002A3C1C">
      <w:pPr>
        <w:numPr>
          <w:ilvl w:val="1"/>
          <w:numId w:val="6"/>
        </w:numPr>
        <w:tabs>
          <w:tab w:val="left" w:pos="1440"/>
          <w:tab w:val="left" w:pos="1560"/>
        </w:tabs>
        <w:ind w:left="0" w:firstLine="709"/>
        <w:rPr>
          <w:rFonts w:cs="Arial"/>
          <w:color w:val="000000" w:themeColor="text1"/>
        </w:rPr>
      </w:pPr>
      <w:r w:rsidRPr="002A3C1C">
        <w:rPr>
          <w:rFonts w:cs="Arial"/>
          <w:color w:val="000000" w:themeColor="text1"/>
        </w:rPr>
        <w:t>Правовые основы для предоставления муниципальной услуги.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Предоставление муниципальной услуги по предоставлению сведений из реестра муниципального имущества осуществляется в соответствии с:</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Конституцией Российской Федерации («Собрание законодательства РФ», 26.01.2009, № 4, ст. 445; «Российская газета», 25.12.1993, «Парламентская газета», 23-29.01.2009 № 4);</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lastRenderedPageBreak/>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Приказом Минэкономразвития РФ от 30.08.2011 № 424 «Об утверждении Порядка ведения органами местного самоуправления реестров муниципального имущества» («Российская газета», № 293, 28.12.2011);</w:t>
      </w:r>
    </w:p>
    <w:p w:rsidR="00FD0B90" w:rsidRPr="002A3C1C" w:rsidRDefault="00FD0B90" w:rsidP="002A3C1C">
      <w:pPr>
        <w:shd w:val="clear" w:color="auto" w:fill="FFFFFF"/>
        <w:tabs>
          <w:tab w:val="num" w:pos="1080"/>
        </w:tabs>
        <w:adjustRightInd w:val="0"/>
        <w:ind w:firstLine="709"/>
        <w:rPr>
          <w:rFonts w:cs="Arial"/>
          <w:color w:val="000000" w:themeColor="text1"/>
        </w:rPr>
      </w:pPr>
      <w:r w:rsidRPr="008775AF">
        <w:rPr>
          <w:rFonts w:cs="Arial"/>
          <w:color w:val="000000" w:themeColor="text1"/>
        </w:rPr>
        <w:t xml:space="preserve">- Уставом </w:t>
      </w:r>
      <w:r w:rsidR="00B8172A" w:rsidRPr="008775AF">
        <w:rPr>
          <w:rFonts w:cs="Arial"/>
          <w:color w:val="000000" w:themeColor="text1"/>
        </w:rPr>
        <w:t>Бугаевского</w:t>
      </w:r>
      <w:r w:rsidRPr="008775AF">
        <w:rPr>
          <w:rFonts w:cs="Arial"/>
          <w:color w:val="000000" w:themeColor="text1"/>
        </w:rPr>
        <w:t xml:space="preserve"> сельского поселения Кантемировского</w:t>
      </w:r>
      <w:r w:rsidR="002A3C1C" w:rsidRPr="008775AF">
        <w:rPr>
          <w:rFonts w:cs="Arial"/>
          <w:color w:val="000000" w:themeColor="text1"/>
        </w:rPr>
        <w:t xml:space="preserve"> </w:t>
      </w:r>
      <w:r w:rsidRPr="008775AF">
        <w:rPr>
          <w:rFonts w:cs="Arial"/>
          <w:color w:val="000000" w:themeColor="text1"/>
        </w:rPr>
        <w:t xml:space="preserve">муниципального района Воронежской области (Вестник муниципальных правовых актов </w:t>
      </w:r>
      <w:r w:rsidR="00B8172A" w:rsidRPr="008775AF">
        <w:rPr>
          <w:rFonts w:cs="Arial"/>
          <w:color w:val="000000" w:themeColor="text1"/>
        </w:rPr>
        <w:t>Бугаевского</w:t>
      </w:r>
      <w:r w:rsidRPr="008775AF">
        <w:rPr>
          <w:rFonts w:cs="Arial"/>
          <w:color w:val="000000" w:themeColor="text1"/>
        </w:rPr>
        <w:t xml:space="preserve"> сельского поселении № </w:t>
      </w:r>
      <w:r w:rsidR="008775AF" w:rsidRPr="008775AF">
        <w:rPr>
          <w:rFonts w:cs="Arial"/>
          <w:color w:val="000000" w:themeColor="text1"/>
        </w:rPr>
        <w:t>8</w:t>
      </w:r>
      <w:r w:rsidRPr="008775AF">
        <w:rPr>
          <w:rFonts w:cs="Arial"/>
          <w:color w:val="000000" w:themeColor="text1"/>
        </w:rPr>
        <w:t xml:space="preserve"> от </w:t>
      </w:r>
      <w:r w:rsidR="008775AF" w:rsidRPr="008775AF">
        <w:rPr>
          <w:rFonts w:cs="Arial"/>
          <w:color w:val="000000" w:themeColor="text1"/>
        </w:rPr>
        <w:t>13.04.2015</w:t>
      </w:r>
      <w:r w:rsidR="00D25A2B" w:rsidRPr="008775AF">
        <w:rPr>
          <w:rFonts w:cs="Arial"/>
          <w:color w:val="000000" w:themeColor="text1"/>
        </w:rPr>
        <w:t xml:space="preserve"> </w:t>
      </w:r>
      <w:r w:rsidRPr="008775AF">
        <w:rPr>
          <w:rFonts w:cs="Arial"/>
          <w:color w:val="000000" w:themeColor="text1"/>
        </w:rPr>
        <w:t>года);</w:t>
      </w:r>
    </w:p>
    <w:p w:rsidR="00FD0B90" w:rsidRPr="002A3C1C" w:rsidRDefault="00FD0B90" w:rsidP="002A3C1C">
      <w:pPr>
        <w:shd w:val="clear" w:color="auto" w:fill="FFFFFF"/>
        <w:tabs>
          <w:tab w:val="num" w:pos="1080"/>
        </w:tabs>
        <w:adjustRightInd w:val="0"/>
        <w:ind w:firstLine="709"/>
        <w:rPr>
          <w:rFonts w:cs="Arial"/>
          <w:color w:val="000000" w:themeColor="text1"/>
        </w:rPr>
      </w:pPr>
      <w:r w:rsidRPr="002A3C1C">
        <w:rPr>
          <w:rFonts w:cs="Arial"/>
          <w:bCs/>
          <w:iCs/>
          <w:color w:val="000000" w:themeColor="text1"/>
        </w:rPr>
        <w:t xml:space="preserve">иными нормативными правовыми актами Российской Федерации, Воронежской области и </w:t>
      </w:r>
      <w:r w:rsidR="00B8172A">
        <w:rPr>
          <w:rFonts w:cs="Arial"/>
          <w:color w:val="000000" w:themeColor="text1"/>
        </w:rPr>
        <w:t>Бугаевского</w:t>
      </w:r>
      <w:r w:rsidRPr="002A3C1C">
        <w:rPr>
          <w:rFonts w:cs="Arial"/>
          <w:bCs/>
          <w:iCs/>
          <w:color w:val="000000" w:themeColor="text1"/>
        </w:rPr>
        <w:t xml:space="preserve"> сельского поселения</w:t>
      </w:r>
      <w:r w:rsidR="00D25A2B" w:rsidRPr="002A3C1C">
        <w:rPr>
          <w:rFonts w:cs="Arial"/>
          <w:bCs/>
          <w:iCs/>
          <w:color w:val="000000" w:themeColor="text1"/>
        </w:rPr>
        <w:t xml:space="preserve"> Кантемировского муниципального района</w:t>
      </w:r>
      <w:r w:rsidRPr="002A3C1C">
        <w:rPr>
          <w:rFonts w:cs="Arial"/>
          <w:bCs/>
          <w:iCs/>
          <w:color w:val="000000" w:themeColor="text1"/>
        </w:rPr>
        <w:t xml:space="preserve"> Воронежской области, регламентирующими правоотношения в сфере предоставления</w:t>
      </w:r>
      <w:r w:rsidR="002A3C1C" w:rsidRPr="002A3C1C">
        <w:rPr>
          <w:rFonts w:cs="Arial"/>
          <w:bCs/>
          <w:iCs/>
          <w:color w:val="000000" w:themeColor="text1"/>
        </w:rPr>
        <w:t xml:space="preserve"> </w:t>
      </w:r>
      <w:r w:rsidRPr="002A3C1C">
        <w:rPr>
          <w:rFonts w:cs="Arial"/>
          <w:bCs/>
          <w:iCs/>
          <w:color w:val="000000" w:themeColor="text1"/>
        </w:rPr>
        <w:t>муниципальной услуги.</w:t>
      </w:r>
    </w:p>
    <w:p w:rsidR="00FD0B90" w:rsidRPr="002A3C1C" w:rsidRDefault="00FD0B90" w:rsidP="002A3C1C">
      <w:pPr>
        <w:numPr>
          <w:ilvl w:val="1"/>
          <w:numId w:val="4"/>
        </w:numPr>
        <w:tabs>
          <w:tab w:val="num" w:pos="792"/>
          <w:tab w:val="left" w:pos="1440"/>
          <w:tab w:val="left" w:pos="1560"/>
        </w:tabs>
        <w:ind w:left="0" w:firstLine="709"/>
        <w:rPr>
          <w:rFonts w:cs="Arial"/>
          <w:color w:val="000000" w:themeColor="text1"/>
        </w:rPr>
      </w:pPr>
      <w:r w:rsidRPr="002A3C1C">
        <w:rPr>
          <w:rFonts w:cs="Arial"/>
          <w:color w:val="000000" w:themeColor="text1"/>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Муниципальная услуга предоставляется на основании заявления, поступившего в администрацию или в МФЦ.</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Форма заявления приведена в приложении № 2 к настоящему Административному регламенту.</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Заявление на бумажном носителе представляется:</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посредством почтового отправления;</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при личном обращении заявителя либо его законного представителя.</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w:t>
      </w:r>
      <w:r w:rsidR="001B40DD">
        <w:rPr>
          <w:rFonts w:cs="Arial"/>
          <w:color w:val="000000" w:themeColor="text1"/>
        </w:rPr>
        <w:t xml:space="preserve"> в сети Интернет</w:t>
      </w:r>
      <w:r w:rsidRPr="002A3C1C">
        <w:rPr>
          <w:rFonts w:cs="Arial"/>
          <w:color w:val="000000" w:themeColor="text1"/>
        </w:rPr>
        <w:t>.</w:t>
      </w:r>
    </w:p>
    <w:p w:rsidR="00FD0B90" w:rsidRPr="002A3C1C" w:rsidRDefault="00FD0B90" w:rsidP="002A3C1C">
      <w:pPr>
        <w:pStyle w:val="ConsPlusNormal"/>
        <w:ind w:firstLine="709"/>
        <w:contextualSpacing/>
        <w:jc w:val="both"/>
        <w:rPr>
          <w:color w:val="000000" w:themeColor="text1"/>
          <w:sz w:val="24"/>
          <w:szCs w:val="24"/>
        </w:rPr>
      </w:pPr>
      <w:r w:rsidRPr="002A3C1C">
        <w:rPr>
          <w:color w:val="000000" w:themeColor="text1"/>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r w:rsidR="00943778">
        <w:rPr>
          <w:color w:val="000000" w:themeColor="text1"/>
          <w:sz w:val="24"/>
          <w:szCs w:val="24"/>
        </w:rPr>
        <w:t xml:space="preserve"> в сети Интернет</w:t>
      </w:r>
      <w:r w:rsidRPr="002A3C1C">
        <w:rPr>
          <w:color w:val="000000" w:themeColor="text1"/>
          <w:sz w:val="24"/>
          <w:szCs w:val="24"/>
        </w:rPr>
        <w:t>.</w:t>
      </w:r>
    </w:p>
    <w:p w:rsidR="00FD0B90" w:rsidRPr="002A3C1C" w:rsidRDefault="00FD0B90" w:rsidP="002A3C1C">
      <w:pPr>
        <w:pStyle w:val="ConsPlusNormal"/>
        <w:ind w:firstLine="709"/>
        <w:contextualSpacing/>
        <w:jc w:val="both"/>
        <w:rPr>
          <w:color w:val="000000" w:themeColor="text1"/>
          <w:sz w:val="24"/>
          <w:szCs w:val="24"/>
          <w:lang w:eastAsia="ru-RU"/>
        </w:rPr>
      </w:pPr>
      <w:r w:rsidRPr="002A3C1C">
        <w:rPr>
          <w:color w:val="000000" w:themeColor="text1"/>
          <w:sz w:val="24"/>
          <w:szCs w:val="24"/>
        </w:rPr>
        <w:t xml:space="preserve">Заявление в форме электронного документа подписывается заявителем от имени физического лица с использованием </w:t>
      </w:r>
      <w:r w:rsidRPr="002A3C1C">
        <w:rPr>
          <w:color w:val="000000" w:themeColor="text1"/>
          <w:sz w:val="24"/>
          <w:szCs w:val="24"/>
          <w:lang w:eastAsia="ru-RU"/>
        </w:rPr>
        <w:t>простой электронной подписи.</w:t>
      </w:r>
    </w:p>
    <w:p w:rsidR="00FD0B90" w:rsidRPr="002A3C1C" w:rsidRDefault="00FD0B90" w:rsidP="002A3C1C">
      <w:pPr>
        <w:autoSpaceDE w:val="0"/>
        <w:autoSpaceDN w:val="0"/>
        <w:adjustRightInd w:val="0"/>
        <w:ind w:firstLine="709"/>
        <w:contextualSpacing/>
        <w:rPr>
          <w:rFonts w:cs="Arial"/>
          <w:color w:val="000000" w:themeColor="text1"/>
        </w:rPr>
      </w:pPr>
      <w:r w:rsidRPr="002A3C1C">
        <w:rPr>
          <w:rFonts w:cs="Arial"/>
          <w:color w:val="000000" w:themeColor="text1"/>
        </w:rPr>
        <w:t xml:space="preserve">К заявлению в форме электронного документа прилагается копия документа, удостоверяющего личность представителя заявителя, если заявление </w:t>
      </w:r>
      <w:r w:rsidRPr="002A3C1C">
        <w:rPr>
          <w:rFonts w:cs="Arial"/>
          <w:color w:val="000000" w:themeColor="text1"/>
        </w:rPr>
        <w:lastRenderedPageBreak/>
        <w:t>представляется представителем заявителя в виде электронного образа такого документа.</w:t>
      </w:r>
    </w:p>
    <w:p w:rsidR="00FD0B90" w:rsidRPr="002A3C1C" w:rsidRDefault="00FD0B90" w:rsidP="002A3C1C">
      <w:pPr>
        <w:autoSpaceDE w:val="0"/>
        <w:autoSpaceDN w:val="0"/>
        <w:adjustRightInd w:val="0"/>
        <w:ind w:firstLine="709"/>
        <w:contextualSpacing/>
        <w:rPr>
          <w:rFonts w:cs="Arial"/>
          <w:color w:val="000000" w:themeColor="text1"/>
        </w:rPr>
      </w:pPr>
      <w:r w:rsidRPr="002A3C1C">
        <w:rPr>
          <w:rFonts w:cs="Arial"/>
          <w:color w:val="000000" w:themeColor="text1"/>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FD0B90" w:rsidRPr="002A3C1C" w:rsidRDefault="00FD0B90" w:rsidP="002A3C1C">
      <w:pPr>
        <w:autoSpaceDE w:val="0"/>
        <w:autoSpaceDN w:val="0"/>
        <w:adjustRightInd w:val="0"/>
        <w:ind w:firstLine="709"/>
        <w:contextualSpacing/>
        <w:rPr>
          <w:rFonts w:cs="Arial"/>
          <w:color w:val="000000" w:themeColor="text1"/>
        </w:rPr>
      </w:pPr>
      <w:r w:rsidRPr="002A3C1C">
        <w:rPr>
          <w:rFonts w:cs="Arial"/>
          <w:color w:val="000000" w:themeColor="text1"/>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FD0B90" w:rsidRPr="002A3C1C" w:rsidRDefault="00FD0B90" w:rsidP="002A3C1C">
      <w:pPr>
        <w:ind w:firstLine="709"/>
        <w:contextualSpacing/>
        <w:rPr>
          <w:rFonts w:cs="Arial"/>
          <w:color w:val="000000" w:themeColor="text1"/>
        </w:rPr>
      </w:pPr>
      <w:r w:rsidRPr="002A3C1C">
        <w:rPr>
          <w:rFonts w:cs="Arial"/>
          <w:color w:val="000000" w:themeColor="text1"/>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Перечень таких документов отсутствует.</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Запрещается требовать от заявителя:</w:t>
      </w:r>
    </w:p>
    <w:p w:rsidR="00FD0B90" w:rsidRPr="002A3C1C" w:rsidRDefault="00FD0B90" w:rsidP="002A3C1C">
      <w:pPr>
        <w:pStyle w:val="ConsPlusNormal"/>
        <w:ind w:firstLine="709"/>
        <w:jc w:val="both"/>
        <w:rPr>
          <w:color w:val="000000" w:themeColor="text1"/>
          <w:sz w:val="24"/>
          <w:szCs w:val="24"/>
        </w:rPr>
      </w:pPr>
      <w:r w:rsidRPr="002A3C1C">
        <w:rPr>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C838C2">
        <w:rPr>
          <w:rFonts w:cs="Arial"/>
          <w:color w:val="000000" w:themeColor="text1"/>
        </w:rPr>
        <w:t>Бугаевского</w:t>
      </w:r>
      <w:r w:rsidRPr="002A3C1C">
        <w:rPr>
          <w:rFonts w:cs="Arial"/>
          <w:color w:val="000000" w:themeColor="text1"/>
        </w:rPr>
        <w:t xml:space="preserve"> сельского поселения Кантемировского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Получение заявителем услуг, которые являются необходимыми и обязательными для предоставления муниципальной услуги, не требуется.</w:t>
      </w:r>
    </w:p>
    <w:p w:rsidR="00FD0B90" w:rsidRPr="002A3C1C" w:rsidRDefault="00FD0B90" w:rsidP="002A3C1C">
      <w:pPr>
        <w:numPr>
          <w:ilvl w:val="1"/>
          <w:numId w:val="5"/>
        </w:numPr>
        <w:tabs>
          <w:tab w:val="clear" w:pos="795"/>
          <w:tab w:val="num" w:pos="0"/>
          <w:tab w:val="left" w:pos="1260"/>
          <w:tab w:val="left" w:pos="1560"/>
        </w:tabs>
        <w:ind w:left="0" w:firstLine="709"/>
        <w:rPr>
          <w:rFonts w:cs="Arial"/>
          <w:color w:val="000000" w:themeColor="text1"/>
        </w:rPr>
      </w:pPr>
      <w:r w:rsidRPr="002A3C1C">
        <w:rPr>
          <w:rFonts w:cs="Arial"/>
          <w:color w:val="000000" w:themeColor="text1"/>
        </w:rPr>
        <w:t xml:space="preserve"> Исчерпывающий перечень оснований для отказа в приеме документов, необходимых</w:t>
      </w:r>
      <w:r w:rsidR="002A3C1C" w:rsidRPr="002A3C1C">
        <w:rPr>
          <w:rFonts w:cs="Arial"/>
          <w:color w:val="000000" w:themeColor="text1"/>
        </w:rPr>
        <w:t xml:space="preserve"> </w:t>
      </w:r>
      <w:r w:rsidRPr="002A3C1C">
        <w:rPr>
          <w:rFonts w:cs="Arial"/>
          <w:color w:val="000000" w:themeColor="text1"/>
        </w:rPr>
        <w:t>для предоставления муниципальной услуги.</w:t>
      </w:r>
    </w:p>
    <w:p w:rsidR="00FD0B90" w:rsidRPr="002A3C1C" w:rsidRDefault="00FD0B90" w:rsidP="002A3C1C">
      <w:pPr>
        <w:tabs>
          <w:tab w:val="num" w:pos="792"/>
          <w:tab w:val="left" w:pos="1440"/>
          <w:tab w:val="left" w:pos="1560"/>
        </w:tabs>
        <w:ind w:firstLine="709"/>
        <w:rPr>
          <w:rFonts w:cs="Arial"/>
          <w:color w:val="000000" w:themeColor="text1"/>
        </w:rPr>
      </w:pPr>
      <w:r w:rsidRPr="002A3C1C">
        <w:rPr>
          <w:rFonts w:cs="Arial"/>
          <w:color w:val="000000" w:themeColor="text1"/>
        </w:rPr>
        <w:t>Перечень оснований для отказа в приеме документов, необходимых для предоставления муниципальной услуги:</w:t>
      </w:r>
    </w:p>
    <w:p w:rsidR="00FD0B90" w:rsidRPr="002A3C1C" w:rsidRDefault="00FD0B90" w:rsidP="002A3C1C">
      <w:pPr>
        <w:tabs>
          <w:tab w:val="num" w:pos="792"/>
          <w:tab w:val="left" w:pos="1440"/>
          <w:tab w:val="left" w:pos="1560"/>
        </w:tabs>
        <w:ind w:firstLine="709"/>
        <w:rPr>
          <w:rFonts w:cs="Arial"/>
          <w:color w:val="000000" w:themeColor="text1"/>
        </w:rPr>
      </w:pPr>
      <w:r w:rsidRPr="002A3C1C">
        <w:rPr>
          <w:rFonts w:cs="Arial"/>
          <w:color w:val="000000" w:themeColor="text1"/>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xml:space="preserve">2.7.1. Исчерпывающий перечень оснований для отказа в предоставлении муниципальной услуги. </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lastRenderedPageBreak/>
        <w:t>Исчерпывающий перечень оснований для отказа в предоставлении муниципальной услуги отсутствует.</w:t>
      </w:r>
    </w:p>
    <w:p w:rsidR="00FD0B90" w:rsidRPr="002A3C1C" w:rsidRDefault="00FD0B90" w:rsidP="002A3C1C">
      <w:pPr>
        <w:numPr>
          <w:ilvl w:val="1"/>
          <w:numId w:val="5"/>
        </w:numPr>
        <w:tabs>
          <w:tab w:val="num" w:pos="1155"/>
          <w:tab w:val="left" w:pos="1440"/>
          <w:tab w:val="left" w:pos="1560"/>
        </w:tabs>
        <w:ind w:left="0" w:firstLine="709"/>
        <w:rPr>
          <w:rFonts w:cs="Arial"/>
          <w:color w:val="000000" w:themeColor="text1"/>
        </w:rPr>
      </w:pPr>
      <w:r w:rsidRPr="002A3C1C">
        <w:rPr>
          <w:rFonts w:cs="Arial"/>
          <w:color w:val="000000" w:themeColor="text1"/>
        </w:rPr>
        <w:t>Размер платы, взимаемой с заявителя при предоставлении муниципальной услуги.</w:t>
      </w:r>
    </w:p>
    <w:p w:rsidR="00FD0B90" w:rsidRPr="002A3C1C" w:rsidRDefault="00FD0B90" w:rsidP="002A3C1C">
      <w:pPr>
        <w:tabs>
          <w:tab w:val="num" w:pos="792"/>
          <w:tab w:val="left" w:pos="1440"/>
          <w:tab w:val="left" w:pos="1560"/>
        </w:tabs>
        <w:ind w:firstLine="709"/>
        <w:rPr>
          <w:rFonts w:cs="Arial"/>
          <w:color w:val="000000" w:themeColor="text1"/>
        </w:rPr>
      </w:pPr>
      <w:r w:rsidRPr="002A3C1C">
        <w:rPr>
          <w:rFonts w:cs="Arial"/>
          <w:color w:val="000000" w:themeColor="text1"/>
        </w:rPr>
        <w:t xml:space="preserve">Муниципальная услуга предоставляется на безвозмездной основе. </w:t>
      </w:r>
    </w:p>
    <w:p w:rsidR="00FD0B90" w:rsidRPr="002A3C1C" w:rsidRDefault="00FD0B90" w:rsidP="002A3C1C">
      <w:pPr>
        <w:numPr>
          <w:ilvl w:val="1"/>
          <w:numId w:val="5"/>
        </w:numPr>
        <w:tabs>
          <w:tab w:val="num" w:pos="1155"/>
          <w:tab w:val="left" w:pos="1440"/>
          <w:tab w:val="left" w:pos="1560"/>
        </w:tabs>
        <w:ind w:left="0" w:firstLine="709"/>
        <w:rPr>
          <w:rFonts w:cs="Arial"/>
          <w:color w:val="000000" w:themeColor="text1"/>
        </w:rPr>
      </w:pPr>
      <w:r w:rsidRPr="002A3C1C">
        <w:rPr>
          <w:rFonts w:cs="Arial"/>
          <w:color w:val="000000" w:themeColor="text1"/>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Максимальный срок ожидания в очереди при подаче запроса о предоставлении муниципальной услуги не должен превышать 15 минут.</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Максимальный срок ожидания в очереди при получении результата предоставления муниципальной услуги не должен превышать 15 минут.</w:t>
      </w:r>
    </w:p>
    <w:p w:rsidR="00FD0B90" w:rsidRPr="002A3C1C" w:rsidRDefault="00FD0B90" w:rsidP="002A3C1C">
      <w:pPr>
        <w:numPr>
          <w:ilvl w:val="1"/>
          <w:numId w:val="5"/>
        </w:numPr>
        <w:tabs>
          <w:tab w:val="num" w:pos="1155"/>
          <w:tab w:val="left" w:pos="1560"/>
        </w:tabs>
        <w:ind w:left="0" w:firstLine="709"/>
        <w:rPr>
          <w:rFonts w:cs="Arial"/>
          <w:color w:val="000000" w:themeColor="text1"/>
        </w:rPr>
      </w:pPr>
      <w:r w:rsidRPr="002A3C1C">
        <w:rPr>
          <w:rFonts w:cs="Arial"/>
          <w:color w:val="000000" w:themeColor="text1"/>
        </w:rPr>
        <w:t>Срок регистрации запроса заявителя о предоставлении муниципальной услуги.</w:t>
      </w:r>
    </w:p>
    <w:p w:rsidR="00FD0B90" w:rsidRPr="002A3C1C" w:rsidRDefault="00FD0B90" w:rsidP="002A3C1C">
      <w:pPr>
        <w:tabs>
          <w:tab w:val="num" w:pos="1155"/>
          <w:tab w:val="left" w:pos="1560"/>
        </w:tabs>
        <w:ind w:firstLine="709"/>
        <w:rPr>
          <w:rFonts w:cs="Arial"/>
          <w:color w:val="000000" w:themeColor="text1"/>
        </w:rPr>
      </w:pPr>
      <w:r w:rsidRPr="002A3C1C">
        <w:rPr>
          <w:rFonts w:cs="Arial"/>
          <w:color w:val="000000" w:themeColor="text1"/>
        </w:rPr>
        <w:t xml:space="preserve">Регистрация запроса заявителя о предоставлении муниципальной услуги осуществляется в течение </w:t>
      </w:r>
      <w:r w:rsidR="00D25A2B" w:rsidRPr="002A3C1C">
        <w:rPr>
          <w:rFonts w:cs="Arial"/>
          <w:color w:val="000000" w:themeColor="text1"/>
        </w:rPr>
        <w:t>одного</w:t>
      </w:r>
      <w:r w:rsidRPr="002A3C1C">
        <w:rPr>
          <w:rFonts w:cs="Arial"/>
          <w:color w:val="000000" w:themeColor="text1"/>
        </w:rPr>
        <w:t xml:space="preserve">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D0B90" w:rsidRPr="002A3C1C" w:rsidRDefault="00FD0B90" w:rsidP="002A3C1C">
      <w:pPr>
        <w:numPr>
          <w:ilvl w:val="1"/>
          <w:numId w:val="5"/>
        </w:numPr>
        <w:tabs>
          <w:tab w:val="num" w:pos="1155"/>
          <w:tab w:val="left" w:pos="1560"/>
        </w:tabs>
        <w:ind w:left="0" w:firstLine="709"/>
        <w:rPr>
          <w:rFonts w:cs="Arial"/>
          <w:color w:val="000000" w:themeColor="text1"/>
        </w:rPr>
      </w:pPr>
      <w:r w:rsidRPr="002A3C1C">
        <w:rPr>
          <w:rFonts w:cs="Arial"/>
          <w:color w:val="000000" w:themeColor="text1"/>
        </w:rPr>
        <w:t>Требования к помещениям, в которых предоставляется муниципальная услуга.</w:t>
      </w:r>
    </w:p>
    <w:p w:rsidR="00FD0B90" w:rsidRPr="002A3C1C" w:rsidRDefault="00FD0B90" w:rsidP="002A3C1C">
      <w:pPr>
        <w:numPr>
          <w:ilvl w:val="2"/>
          <w:numId w:val="5"/>
        </w:numPr>
        <w:autoSpaceDE w:val="0"/>
        <w:autoSpaceDN w:val="0"/>
        <w:adjustRightInd w:val="0"/>
        <w:ind w:left="0" w:firstLine="709"/>
        <w:rPr>
          <w:rFonts w:cs="Arial"/>
          <w:color w:val="000000" w:themeColor="text1"/>
        </w:rPr>
      </w:pPr>
      <w:r w:rsidRPr="002A3C1C">
        <w:rPr>
          <w:rFonts w:cs="Arial"/>
          <w:color w:val="000000" w:themeColor="text1"/>
        </w:rPr>
        <w:t>Прием граждан осуществляется в специально выделенных для предоставления муниципальных услуг помещениях.</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У входа в каждое помещение размещается табличка с наименованием помещения (зал ожидания, приема/выдачи документов и т.д.).</w:t>
      </w:r>
    </w:p>
    <w:p w:rsidR="00FD0B90" w:rsidRPr="002A3C1C" w:rsidRDefault="000E4AD6" w:rsidP="000E4AD6">
      <w:pPr>
        <w:autoSpaceDE w:val="0"/>
        <w:autoSpaceDN w:val="0"/>
        <w:adjustRightInd w:val="0"/>
        <w:ind w:firstLine="709"/>
        <w:rPr>
          <w:rFonts w:cs="Arial"/>
          <w:color w:val="000000" w:themeColor="text1"/>
        </w:rPr>
      </w:pPr>
      <w:r>
        <w:rPr>
          <w:rFonts w:cs="Arial"/>
          <w:color w:val="000000" w:themeColor="text1"/>
        </w:rPr>
        <w:t>2.11.2.</w:t>
      </w:r>
      <w:r w:rsidR="00FD0B90" w:rsidRPr="002A3C1C">
        <w:rPr>
          <w:rFonts w:cs="Arial"/>
          <w:color w:val="000000" w:themeColor="text1"/>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Доступ заявителей к парковочным местам является бесплатным.</w:t>
      </w:r>
    </w:p>
    <w:p w:rsidR="00FD0B90" w:rsidRPr="000E4AD6" w:rsidRDefault="00FD0B90" w:rsidP="000E4AD6">
      <w:pPr>
        <w:pStyle w:val="a9"/>
        <w:numPr>
          <w:ilvl w:val="2"/>
          <w:numId w:val="13"/>
        </w:numPr>
        <w:autoSpaceDE w:val="0"/>
        <w:autoSpaceDN w:val="0"/>
        <w:adjustRightInd w:val="0"/>
        <w:ind w:left="0" w:firstLine="709"/>
        <w:rPr>
          <w:rFonts w:cs="Arial"/>
          <w:color w:val="000000" w:themeColor="text1"/>
        </w:rPr>
      </w:pPr>
      <w:r w:rsidRPr="000E4AD6">
        <w:rPr>
          <w:rFonts w:cs="Arial"/>
          <w:color w:val="000000" w:themeColor="text1"/>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D0B90" w:rsidRPr="000E4AD6" w:rsidRDefault="00FD0B90" w:rsidP="000E4AD6">
      <w:pPr>
        <w:pStyle w:val="a9"/>
        <w:numPr>
          <w:ilvl w:val="2"/>
          <w:numId w:val="13"/>
        </w:numPr>
        <w:autoSpaceDE w:val="0"/>
        <w:autoSpaceDN w:val="0"/>
        <w:adjustRightInd w:val="0"/>
        <w:ind w:left="0" w:firstLine="709"/>
        <w:rPr>
          <w:rFonts w:cs="Arial"/>
          <w:color w:val="000000" w:themeColor="text1"/>
        </w:rPr>
      </w:pPr>
      <w:r w:rsidRPr="000E4AD6">
        <w:rPr>
          <w:rFonts w:cs="Arial"/>
          <w:color w:val="000000" w:themeColor="text1"/>
        </w:rPr>
        <w:t>Места информирования, предназначенные для ознакомления заявителей с информационными материалами, оборудуются:</w:t>
      </w:r>
    </w:p>
    <w:p w:rsidR="00FD0B90" w:rsidRPr="002A3C1C" w:rsidRDefault="00FD0B90" w:rsidP="000E4AD6">
      <w:pPr>
        <w:autoSpaceDE w:val="0"/>
        <w:autoSpaceDN w:val="0"/>
        <w:adjustRightInd w:val="0"/>
        <w:ind w:firstLine="709"/>
        <w:rPr>
          <w:rFonts w:cs="Arial"/>
          <w:color w:val="000000" w:themeColor="text1"/>
        </w:rPr>
      </w:pPr>
      <w:r w:rsidRPr="002A3C1C">
        <w:rPr>
          <w:rFonts w:cs="Arial"/>
          <w:color w:val="000000" w:themeColor="text1"/>
        </w:rPr>
        <w:t>- информационными стендами, на которых размещается визуальная и текстовая информация;</w:t>
      </w:r>
    </w:p>
    <w:p w:rsidR="00FD0B90" w:rsidRPr="002A3C1C" w:rsidRDefault="00FD0B90" w:rsidP="000E4AD6">
      <w:pPr>
        <w:autoSpaceDE w:val="0"/>
        <w:autoSpaceDN w:val="0"/>
        <w:adjustRightInd w:val="0"/>
        <w:ind w:firstLine="709"/>
        <w:rPr>
          <w:rFonts w:cs="Arial"/>
          <w:color w:val="000000" w:themeColor="text1"/>
        </w:rPr>
      </w:pPr>
      <w:r w:rsidRPr="002A3C1C">
        <w:rPr>
          <w:rFonts w:cs="Arial"/>
          <w:color w:val="000000" w:themeColor="text1"/>
        </w:rPr>
        <w:t>- стульями и столами для оформления документов.</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К информационным стендам должна быть обеспечена возможность свободного доступа граждан.</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На информационных стендах, а также на официальных сайтах в сети Интернет размещается следующая обязательная информация:</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номера телефонов, факсов, адреса официальных сайтов, электронной почты органов, предоставляющих муниципальную услугу;</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режим работы органов, предоставляющих муниципальную услугу;</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графики личного приема граждан уполномоченными должностными лицами;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текст настоящего административного регламента (полная версия - на официальном сайте администрации в сети Интернет);</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тексты, выдержки из нормативных правовых актов, регулирующих предоставление муниципальной услуги;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образцы оформления документов.</w:t>
      </w:r>
    </w:p>
    <w:p w:rsidR="00FD0B90" w:rsidRPr="000E4AD6" w:rsidRDefault="00FD0B90" w:rsidP="000E4AD6">
      <w:pPr>
        <w:pStyle w:val="a9"/>
        <w:numPr>
          <w:ilvl w:val="2"/>
          <w:numId w:val="13"/>
        </w:numPr>
        <w:autoSpaceDE w:val="0"/>
        <w:autoSpaceDN w:val="0"/>
        <w:adjustRightInd w:val="0"/>
        <w:ind w:left="0" w:firstLine="709"/>
        <w:rPr>
          <w:rFonts w:cs="Arial"/>
          <w:color w:val="000000" w:themeColor="text1"/>
        </w:rPr>
      </w:pPr>
      <w:r w:rsidRPr="000E4AD6">
        <w:rPr>
          <w:rFonts w:cs="Arial"/>
          <w:color w:val="000000" w:themeColor="text1"/>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D0B90" w:rsidRPr="002A3C1C" w:rsidRDefault="00FD0B90" w:rsidP="002A3C1C">
      <w:pPr>
        <w:numPr>
          <w:ilvl w:val="1"/>
          <w:numId w:val="5"/>
        </w:numPr>
        <w:tabs>
          <w:tab w:val="num" w:pos="1155"/>
          <w:tab w:val="left" w:pos="1560"/>
        </w:tabs>
        <w:ind w:left="0" w:firstLine="709"/>
        <w:rPr>
          <w:rFonts w:cs="Arial"/>
          <w:color w:val="000000" w:themeColor="text1"/>
        </w:rPr>
      </w:pPr>
      <w:r w:rsidRPr="002A3C1C">
        <w:rPr>
          <w:rFonts w:cs="Arial"/>
          <w:color w:val="000000" w:themeColor="text1"/>
        </w:rPr>
        <w:t>Показатели доступности и качества муниципальной услуги.</w:t>
      </w:r>
    </w:p>
    <w:p w:rsidR="00FD0B90" w:rsidRPr="002A3C1C" w:rsidRDefault="00FD0B90" w:rsidP="002A3C1C">
      <w:pPr>
        <w:pStyle w:val="ConsPlusNormal"/>
        <w:numPr>
          <w:ilvl w:val="2"/>
          <w:numId w:val="5"/>
        </w:numPr>
        <w:ind w:left="0" w:firstLine="709"/>
        <w:jc w:val="both"/>
        <w:rPr>
          <w:color w:val="000000" w:themeColor="text1"/>
          <w:sz w:val="24"/>
          <w:szCs w:val="24"/>
        </w:rPr>
      </w:pPr>
      <w:r w:rsidRPr="002A3C1C">
        <w:rPr>
          <w:color w:val="000000" w:themeColor="text1"/>
          <w:sz w:val="24"/>
          <w:szCs w:val="24"/>
        </w:rPr>
        <w:t>Показателями доступности муниципальной услуги являются:</w:t>
      </w:r>
    </w:p>
    <w:p w:rsidR="00FD0B90" w:rsidRPr="002A3C1C" w:rsidRDefault="00FD0B90" w:rsidP="002A3C1C">
      <w:pPr>
        <w:pStyle w:val="ConsPlusNormal"/>
        <w:ind w:firstLine="709"/>
        <w:jc w:val="both"/>
        <w:rPr>
          <w:color w:val="000000" w:themeColor="text1"/>
          <w:sz w:val="24"/>
          <w:szCs w:val="24"/>
        </w:rPr>
      </w:pPr>
      <w:r w:rsidRPr="002A3C1C">
        <w:rPr>
          <w:color w:val="000000" w:themeColor="text1"/>
          <w:sz w:val="24"/>
          <w:szCs w:val="24"/>
        </w:rPr>
        <w:t>- оборудование территорий, прилегающих к месторасположению органа</w:t>
      </w:r>
      <w:r w:rsidR="00AB4531" w:rsidRPr="002A3C1C">
        <w:rPr>
          <w:color w:val="000000" w:themeColor="text1"/>
          <w:sz w:val="24"/>
          <w:szCs w:val="24"/>
        </w:rPr>
        <w:t>,</w:t>
      </w:r>
      <w:r w:rsidRPr="002A3C1C">
        <w:rPr>
          <w:color w:val="000000" w:themeColor="text1"/>
          <w:sz w:val="24"/>
          <w:szCs w:val="24"/>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D0B90" w:rsidRPr="002A3C1C" w:rsidRDefault="00FD0B90" w:rsidP="002A3C1C">
      <w:pPr>
        <w:pStyle w:val="ConsPlusNormal"/>
        <w:ind w:firstLine="709"/>
        <w:jc w:val="both"/>
        <w:rPr>
          <w:color w:val="000000" w:themeColor="text1"/>
          <w:sz w:val="24"/>
          <w:szCs w:val="24"/>
        </w:rPr>
      </w:pPr>
      <w:r w:rsidRPr="002A3C1C">
        <w:rPr>
          <w:color w:val="000000" w:themeColor="text1"/>
          <w:sz w:val="24"/>
          <w:szCs w:val="24"/>
        </w:rPr>
        <w:t>- оборудование мест ожидания в органе предоставляющего услугу доступными местами общего пользования;</w:t>
      </w:r>
    </w:p>
    <w:p w:rsidR="00FD0B90" w:rsidRPr="002A3C1C" w:rsidRDefault="00FD0B90" w:rsidP="002A3C1C">
      <w:pPr>
        <w:pStyle w:val="ConsPlusNormal"/>
        <w:ind w:firstLine="709"/>
        <w:jc w:val="both"/>
        <w:rPr>
          <w:color w:val="000000" w:themeColor="text1"/>
          <w:sz w:val="24"/>
          <w:szCs w:val="24"/>
        </w:rPr>
      </w:pPr>
      <w:r w:rsidRPr="002A3C1C">
        <w:rPr>
          <w:color w:val="000000" w:themeColor="text1"/>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FD0B90" w:rsidRPr="002A3C1C" w:rsidRDefault="00FD0B90" w:rsidP="002A3C1C">
      <w:pPr>
        <w:pStyle w:val="ConsPlusNormal"/>
        <w:ind w:firstLine="709"/>
        <w:jc w:val="both"/>
        <w:rPr>
          <w:color w:val="000000" w:themeColor="text1"/>
          <w:sz w:val="24"/>
          <w:szCs w:val="24"/>
        </w:rPr>
      </w:pPr>
      <w:r w:rsidRPr="002A3C1C">
        <w:rPr>
          <w:color w:val="000000" w:themeColor="text1"/>
          <w:sz w:val="24"/>
          <w:szCs w:val="24"/>
        </w:rPr>
        <w:t>- соблюдение графика работы органа</w:t>
      </w:r>
      <w:r w:rsidR="00AB4531" w:rsidRPr="002A3C1C">
        <w:rPr>
          <w:color w:val="000000" w:themeColor="text1"/>
          <w:sz w:val="24"/>
          <w:szCs w:val="24"/>
        </w:rPr>
        <w:t>,</w:t>
      </w:r>
      <w:r w:rsidRPr="002A3C1C">
        <w:rPr>
          <w:color w:val="000000" w:themeColor="text1"/>
          <w:sz w:val="24"/>
          <w:szCs w:val="24"/>
        </w:rPr>
        <w:t xml:space="preserve"> предоставляющего услугу;</w:t>
      </w:r>
    </w:p>
    <w:p w:rsidR="00FD0B90" w:rsidRPr="002A3C1C" w:rsidRDefault="00FD0B90" w:rsidP="002A3C1C">
      <w:pPr>
        <w:pStyle w:val="ConsPlusNormal"/>
        <w:ind w:firstLine="709"/>
        <w:jc w:val="both"/>
        <w:rPr>
          <w:color w:val="000000" w:themeColor="text1"/>
          <w:sz w:val="24"/>
          <w:szCs w:val="24"/>
        </w:rPr>
      </w:pPr>
      <w:r w:rsidRPr="002A3C1C">
        <w:rPr>
          <w:color w:val="000000" w:themeColor="text1"/>
          <w:sz w:val="24"/>
          <w:szCs w:val="24"/>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D0B90" w:rsidRPr="002A3C1C" w:rsidRDefault="00FD0B90" w:rsidP="002A3C1C">
      <w:pPr>
        <w:pStyle w:val="ConsPlusNormal"/>
        <w:ind w:firstLine="709"/>
        <w:jc w:val="both"/>
        <w:rPr>
          <w:color w:val="000000" w:themeColor="text1"/>
          <w:sz w:val="24"/>
          <w:szCs w:val="24"/>
        </w:rPr>
      </w:pPr>
      <w:r w:rsidRPr="002A3C1C">
        <w:rPr>
          <w:color w:val="000000" w:themeColor="text1"/>
          <w:sz w:val="24"/>
          <w:szCs w:val="24"/>
        </w:rPr>
        <w:t>- возможность получения муниципальной услуги в МФЦ;</w:t>
      </w:r>
    </w:p>
    <w:p w:rsidR="00FD0B90" w:rsidRPr="002A3C1C" w:rsidRDefault="00FD0B90" w:rsidP="002A3C1C">
      <w:pPr>
        <w:pStyle w:val="ConsPlusNormal"/>
        <w:ind w:firstLine="709"/>
        <w:jc w:val="both"/>
        <w:rPr>
          <w:color w:val="000000" w:themeColor="text1"/>
          <w:sz w:val="24"/>
          <w:szCs w:val="24"/>
        </w:rPr>
      </w:pPr>
      <w:r w:rsidRPr="002A3C1C">
        <w:rPr>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0B90" w:rsidRPr="002A3C1C" w:rsidRDefault="00FD0B90" w:rsidP="000E4AD6">
      <w:pPr>
        <w:pStyle w:val="ConsPlusNormal"/>
        <w:numPr>
          <w:ilvl w:val="2"/>
          <w:numId w:val="14"/>
        </w:numPr>
        <w:ind w:left="0" w:firstLine="709"/>
        <w:jc w:val="both"/>
        <w:rPr>
          <w:color w:val="000000" w:themeColor="text1"/>
          <w:sz w:val="24"/>
          <w:szCs w:val="24"/>
        </w:rPr>
      </w:pPr>
      <w:r w:rsidRPr="002A3C1C">
        <w:rPr>
          <w:color w:val="000000" w:themeColor="text1"/>
          <w:sz w:val="24"/>
          <w:szCs w:val="24"/>
        </w:rPr>
        <w:t>Показателями качества муниципальной услуги являются:</w:t>
      </w:r>
    </w:p>
    <w:p w:rsidR="00FD0B90" w:rsidRPr="002A3C1C" w:rsidRDefault="00FD0B90" w:rsidP="000E4AD6">
      <w:pPr>
        <w:pStyle w:val="ConsPlusNormal"/>
        <w:ind w:firstLine="709"/>
        <w:jc w:val="both"/>
        <w:rPr>
          <w:color w:val="000000" w:themeColor="text1"/>
          <w:sz w:val="24"/>
          <w:szCs w:val="24"/>
        </w:rPr>
      </w:pPr>
      <w:r w:rsidRPr="002A3C1C">
        <w:rPr>
          <w:color w:val="000000" w:themeColor="text1"/>
          <w:sz w:val="24"/>
          <w:szCs w:val="24"/>
        </w:rPr>
        <w:t>- полнота предоставления муниципальной услуги в соответствии с требованиями настоящего Административного регламента;</w:t>
      </w:r>
    </w:p>
    <w:p w:rsidR="00FD0B90" w:rsidRPr="002A3C1C" w:rsidRDefault="00FD0B90" w:rsidP="000E4AD6">
      <w:pPr>
        <w:pStyle w:val="ConsPlusNormal"/>
        <w:ind w:firstLine="709"/>
        <w:jc w:val="both"/>
        <w:rPr>
          <w:color w:val="000000" w:themeColor="text1"/>
          <w:sz w:val="24"/>
          <w:szCs w:val="24"/>
        </w:rPr>
      </w:pPr>
      <w:r w:rsidRPr="002A3C1C">
        <w:rPr>
          <w:color w:val="000000" w:themeColor="text1"/>
          <w:sz w:val="24"/>
          <w:szCs w:val="24"/>
        </w:rPr>
        <w:t>- соблюдение сроков предоставления муниципальной услуги;</w:t>
      </w:r>
    </w:p>
    <w:p w:rsidR="00FD0B90" w:rsidRPr="002A3C1C" w:rsidRDefault="00FD0B90" w:rsidP="000E4AD6">
      <w:pPr>
        <w:pStyle w:val="ConsPlusNormal"/>
        <w:ind w:firstLine="709"/>
        <w:jc w:val="both"/>
        <w:rPr>
          <w:color w:val="000000" w:themeColor="text1"/>
          <w:sz w:val="24"/>
          <w:szCs w:val="24"/>
        </w:rPr>
      </w:pPr>
      <w:r w:rsidRPr="002A3C1C">
        <w:rPr>
          <w:color w:val="000000" w:themeColor="text1"/>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D0B90" w:rsidRPr="002A3C1C" w:rsidRDefault="00FD0B90" w:rsidP="002A3C1C">
      <w:pPr>
        <w:numPr>
          <w:ilvl w:val="1"/>
          <w:numId w:val="10"/>
        </w:numPr>
        <w:tabs>
          <w:tab w:val="num" w:pos="1155"/>
          <w:tab w:val="left" w:pos="1560"/>
        </w:tabs>
        <w:ind w:left="0" w:firstLine="709"/>
        <w:rPr>
          <w:rFonts w:cs="Arial"/>
          <w:color w:val="000000" w:themeColor="text1"/>
        </w:rPr>
      </w:pPr>
      <w:r w:rsidRPr="002A3C1C">
        <w:rPr>
          <w:rFonts w:cs="Arial"/>
          <w:color w:val="000000" w:themeColor="text1"/>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0B90" w:rsidRPr="002D475C" w:rsidRDefault="00FD0B90" w:rsidP="002D475C">
      <w:pPr>
        <w:pStyle w:val="a9"/>
        <w:numPr>
          <w:ilvl w:val="2"/>
          <w:numId w:val="15"/>
        </w:numPr>
        <w:tabs>
          <w:tab w:val="left" w:pos="1560"/>
        </w:tabs>
        <w:ind w:left="0" w:firstLine="709"/>
        <w:rPr>
          <w:rFonts w:cs="Arial"/>
          <w:color w:val="000000" w:themeColor="text1"/>
        </w:rPr>
      </w:pPr>
      <w:r w:rsidRPr="002D475C">
        <w:rPr>
          <w:rFonts w:cs="Arial"/>
          <w:color w:val="000000" w:themeColor="text1"/>
        </w:rPr>
        <w:lastRenderedPageBreak/>
        <w:t>Прием заявителей (прием и выдача документов) осуществляется уполномоченными должностными лицами МФЦ.</w:t>
      </w:r>
    </w:p>
    <w:p w:rsidR="00FD0B90" w:rsidRPr="002D475C" w:rsidRDefault="00FD0B90" w:rsidP="002D475C">
      <w:pPr>
        <w:pStyle w:val="a9"/>
        <w:numPr>
          <w:ilvl w:val="2"/>
          <w:numId w:val="15"/>
        </w:numPr>
        <w:autoSpaceDE w:val="0"/>
        <w:autoSpaceDN w:val="0"/>
        <w:adjustRightInd w:val="0"/>
        <w:ind w:left="0" w:firstLine="709"/>
        <w:rPr>
          <w:rFonts w:cs="Arial"/>
          <w:color w:val="000000" w:themeColor="text1"/>
        </w:rPr>
      </w:pPr>
      <w:r w:rsidRPr="002D475C">
        <w:rPr>
          <w:rFonts w:cs="Arial"/>
          <w:color w:val="000000" w:themeColor="text1"/>
        </w:rPr>
        <w:t>Прием заявителей уполномоченными лицами осуществляется в соответствии с графиком (режимом) работы МФЦ.</w:t>
      </w:r>
    </w:p>
    <w:p w:rsidR="00FD0B90" w:rsidRPr="002A3C1C" w:rsidRDefault="00FD0B90" w:rsidP="002D475C">
      <w:pPr>
        <w:numPr>
          <w:ilvl w:val="2"/>
          <w:numId w:val="15"/>
        </w:numPr>
        <w:autoSpaceDE w:val="0"/>
        <w:autoSpaceDN w:val="0"/>
        <w:adjustRightInd w:val="0"/>
        <w:ind w:left="0" w:firstLine="709"/>
        <w:rPr>
          <w:rFonts w:cs="Arial"/>
          <w:color w:val="000000" w:themeColor="text1"/>
        </w:rPr>
      </w:pPr>
      <w:r w:rsidRPr="002A3C1C">
        <w:rPr>
          <w:rFonts w:cs="Arial"/>
          <w:color w:val="000000" w:themeColor="text1"/>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0" w:history="1">
        <w:r w:rsidR="00645F18" w:rsidRPr="00EA3182">
          <w:rPr>
            <w:rStyle w:val="aa"/>
            <w:rFonts w:cs="Arial"/>
          </w:rPr>
          <w:t>https://bugaevskoe-r20.gosweb.gosuslugi.ru/</w:t>
        </w:r>
      </w:hyperlink>
      <w:r w:rsidRPr="002A3C1C">
        <w:rPr>
          <w:rFonts w:cs="Arial"/>
          <w:color w:val="000000" w:themeColor="text1"/>
        </w:rPr>
        <w:t>), на Едином портале государственных и муниципальных услуг (функций) (www.gosuslugi.ru) и Портале Воронежской области</w:t>
      </w:r>
      <w:r w:rsidR="00943778">
        <w:rPr>
          <w:rFonts w:cs="Arial"/>
          <w:color w:val="000000" w:themeColor="text1"/>
        </w:rPr>
        <w:t xml:space="preserve"> в сети Интернет</w:t>
      </w:r>
      <w:r w:rsidRPr="002A3C1C">
        <w:rPr>
          <w:rFonts w:cs="Arial"/>
          <w:color w:val="000000" w:themeColor="text1"/>
        </w:rPr>
        <w:t xml:space="preserve"> (</w:t>
      </w:r>
      <w:r w:rsidR="009C0564" w:rsidRPr="002A3C1C">
        <w:rPr>
          <w:rFonts w:cs="Arial"/>
          <w:color w:val="000000" w:themeColor="text1"/>
          <w:lang w:val="en-US"/>
        </w:rPr>
        <w:t>www</w:t>
      </w:r>
      <w:r w:rsidR="009C0564" w:rsidRPr="002A3C1C">
        <w:rPr>
          <w:rFonts w:cs="Arial"/>
          <w:color w:val="000000" w:themeColor="text1"/>
        </w:rPr>
        <w:t>.govvr</w:t>
      </w:r>
      <w:r w:rsidR="009C0564" w:rsidRPr="002A3C1C">
        <w:rPr>
          <w:rFonts w:cs="Arial"/>
          <w:color w:val="000000" w:themeColor="text1"/>
          <w:lang w:val="en-US"/>
        </w:rPr>
        <w:t>n</w:t>
      </w:r>
      <w:r w:rsidR="009C0564" w:rsidRPr="002A3C1C">
        <w:rPr>
          <w:rFonts w:cs="Arial"/>
          <w:color w:val="000000" w:themeColor="text1"/>
        </w:rPr>
        <w:t>.ru</w:t>
      </w:r>
      <w:r w:rsidRPr="002A3C1C">
        <w:rPr>
          <w:rFonts w:cs="Arial"/>
          <w:color w:val="000000" w:themeColor="text1"/>
        </w:rPr>
        <w:t>).</w:t>
      </w:r>
    </w:p>
    <w:p w:rsidR="00FD0B90" w:rsidRPr="002A3C1C" w:rsidRDefault="00FD0B90" w:rsidP="002D475C">
      <w:pPr>
        <w:numPr>
          <w:ilvl w:val="2"/>
          <w:numId w:val="15"/>
        </w:numPr>
        <w:autoSpaceDE w:val="0"/>
        <w:autoSpaceDN w:val="0"/>
        <w:adjustRightInd w:val="0"/>
        <w:ind w:left="0" w:firstLine="709"/>
        <w:rPr>
          <w:rFonts w:cs="Arial"/>
          <w:color w:val="000000" w:themeColor="text1"/>
        </w:rPr>
      </w:pPr>
      <w:r w:rsidRPr="002A3C1C">
        <w:rPr>
          <w:rFonts w:cs="Arial"/>
          <w:color w:val="000000" w:themeColor="text1"/>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sidR="00052BF9">
        <w:rPr>
          <w:rFonts w:cs="Arial"/>
          <w:color w:val="000000" w:themeColor="text1"/>
        </w:rPr>
        <w:t xml:space="preserve"> в сети Интернет</w:t>
      </w:r>
      <w:r w:rsidRPr="002A3C1C">
        <w:rPr>
          <w:rFonts w:cs="Arial"/>
          <w:color w:val="000000" w:themeColor="text1"/>
        </w:rPr>
        <w:t>.</w:t>
      </w:r>
    </w:p>
    <w:p w:rsidR="00FD0B90" w:rsidRPr="002A3C1C" w:rsidRDefault="00FD0B90" w:rsidP="002A3C1C">
      <w:pPr>
        <w:tabs>
          <w:tab w:val="left" w:pos="1560"/>
        </w:tabs>
        <w:autoSpaceDE w:val="0"/>
        <w:autoSpaceDN w:val="0"/>
        <w:adjustRightInd w:val="0"/>
        <w:ind w:firstLine="709"/>
        <w:rPr>
          <w:rFonts w:cs="Arial"/>
          <w:color w:val="000000" w:themeColor="text1"/>
        </w:rPr>
      </w:pPr>
    </w:p>
    <w:p w:rsidR="00FD0B90" w:rsidRPr="002A3C1C" w:rsidRDefault="00FD0B90" w:rsidP="002A3C1C">
      <w:pPr>
        <w:numPr>
          <w:ilvl w:val="0"/>
          <w:numId w:val="2"/>
        </w:numPr>
        <w:tabs>
          <w:tab w:val="left" w:pos="1560"/>
        </w:tabs>
        <w:ind w:left="0" w:firstLine="709"/>
        <w:rPr>
          <w:rFonts w:cs="Arial"/>
          <w:color w:val="000000" w:themeColor="text1"/>
        </w:rPr>
      </w:pPr>
      <w:r w:rsidRPr="002A3C1C">
        <w:rPr>
          <w:rFonts w:cs="Arial"/>
          <w:color w:val="000000" w:themeColor="text1"/>
          <w:lang w:val="en-US"/>
        </w:rPr>
        <w:t>C</w:t>
      </w:r>
      <w:r w:rsidRPr="002A3C1C">
        <w:rPr>
          <w:rFonts w:cs="Arial"/>
          <w:color w:val="000000" w:themeColor="text1"/>
        </w:rPr>
        <w:t>остав, последовательность и сроки выполнения административных процедур, требования к порядку их выполнения</w:t>
      </w:r>
    </w:p>
    <w:p w:rsidR="00FD0B90" w:rsidRPr="002A3C1C" w:rsidRDefault="00FD0B90" w:rsidP="002A3C1C">
      <w:pPr>
        <w:numPr>
          <w:ilvl w:val="1"/>
          <w:numId w:val="2"/>
        </w:numPr>
        <w:tabs>
          <w:tab w:val="clear" w:pos="720"/>
          <w:tab w:val="num" w:pos="0"/>
          <w:tab w:val="left" w:pos="1560"/>
        </w:tabs>
        <w:ind w:left="0" w:firstLine="709"/>
        <w:rPr>
          <w:rFonts w:cs="Arial"/>
          <w:color w:val="000000" w:themeColor="text1"/>
        </w:rPr>
      </w:pPr>
      <w:r w:rsidRPr="002A3C1C">
        <w:rPr>
          <w:rFonts w:cs="Arial"/>
          <w:color w:val="000000" w:themeColor="text1"/>
        </w:rPr>
        <w:t>Исчерпывающий перечень административных процедур.</w:t>
      </w:r>
    </w:p>
    <w:p w:rsidR="00FD0B90" w:rsidRPr="002A3C1C" w:rsidRDefault="00FD0B90" w:rsidP="002A3C1C">
      <w:pPr>
        <w:numPr>
          <w:ilvl w:val="2"/>
          <w:numId w:val="2"/>
        </w:numPr>
        <w:tabs>
          <w:tab w:val="clear" w:pos="720"/>
          <w:tab w:val="num" w:pos="0"/>
          <w:tab w:val="left" w:pos="1560"/>
        </w:tabs>
        <w:ind w:left="0" w:firstLine="709"/>
        <w:rPr>
          <w:rFonts w:cs="Arial"/>
          <w:color w:val="000000" w:themeColor="text1"/>
        </w:rPr>
      </w:pPr>
      <w:r w:rsidRPr="002A3C1C">
        <w:rPr>
          <w:rFonts w:cs="Arial"/>
          <w:color w:val="000000" w:themeColor="text1"/>
        </w:rPr>
        <w:t>Предоставление муниципальной услуги включает в себя следующие административные процедуры:</w:t>
      </w:r>
    </w:p>
    <w:p w:rsidR="00FD0B90" w:rsidRPr="002A3C1C" w:rsidRDefault="00FD0B90" w:rsidP="002A3C1C">
      <w:pPr>
        <w:numPr>
          <w:ilvl w:val="0"/>
          <w:numId w:val="3"/>
        </w:numPr>
        <w:tabs>
          <w:tab w:val="num" w:pos="0"/>
          <w:tab w:val="left" w:pos="1560"/>
        </w:tabs>
        <w:suppressAutoHyphens/>
        <w:autoSpaceDE w:val="0"/>
        <w:autoSpaceDN w:val="0"/>
        <w:adjustRightInd w:val="0"/>
        <w:ind w:left="0" w:firstLine="709"/>
        <w:rPr>
          <w:rFonts w:cs="Arial"/>
          <w:color w:val="000000" w:themeColor="text1"/>
        </w:rPr>
      </w:pPr>
      <w:r w:rsidRPr="002A3C1C">
        <w:rPr>
          <w:rFonts w:cs="Arial"/>
          <w:color w:val="000000" w:themeColor="text1"/>
        </w:rPr>
        <w:t>прием и регистрация заявления;</w:t>
      </w:r>
    </w:p>
    <w:p w:rsidR="00FD0B90" w:rsidRPr="002A3C1C" w:rsidRDefault="00FD0B90" w:rsidP="002A3C1C">
      <w:pPr>
        <w:numPr>
          <w:ilvl w:val="0"/>
          <w:numId w:val="12"/>
        </w:numPr>
        <w:autoSpaceDE w:val="0"/>
        <w:autoSpaceDN w:val="0"/>
        <w:adjustRightInd w:val="0"/>
        <w:ind w:left="0" w:firstLine="709"/>
        <w:rPr>
          <w:rFonts w:cs="Arial"/>
          <w:color w:val="000000" w:themeColor="text1"/>
        </w:rPr>
      </w:pPr>
      <w:r w:rsidRPr="002A3C1C">
        <w:rPr>
          <w:rFonts w:cs="Arial"/>
          <w:color w:val="000000" w:themeColor="text1"/>
        </w:rPr>
        <w:t>рассмотрение заявления и предоставление сведений из реестра муниципального имущества.</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3.2. Прием и регистрация заявления и прилагаемых к нему документов.</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r w:rsidR="00052BF9">
        <w:rPr>
          <w:rFonts w:cs="Arial"/>
          <w:color w:val="000000" w:themeColor="text1"/>
        </w:rPr>
        <w:t xml:space="preserve"> в сети Интернет</w:t>
      </w:r>
      <w:r w:rsidRPr="002A3C1C">
        <w:rPr>
          <w:rFonts w:cs="Arial"/>
          <w:color w:val="000000" w:themeColor="text1"/>
        </w:rPr>
        <w:t>.</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3.2.2.</w:t>
      </w:r>
      <w:r w:rsidR="009B0F1E" w:rsidRPr="002A3C1C">
        <w:rPr>
          <w:rFonts w:cs="Arial"/>
          <w:color w:val="000000" w:themeColor="text1"/>
        </w:rPr>
        <w:t xml:space="preserve"> </w:t>
      </w:r>
      <w:r w:rsidRPr="002A3C1C">
        <w:rPr>
          <w:rFonts w:cs="Arial"/>
          <w:color w:val="000000" w:themeColor="text1"/>
        </w:rPr>
        <w:t>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устанавливает предмет обращения, устанавливает личность заявителя, проверяет документ, удостоверяющий личность заявителя;</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проверяет соответствие заявления установленным требованиям;</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xml:space="preserve">- регистрирует заявление. </w:t>
      </w:r>
    </w:p>
    <w:p w:rsidR="00FD0B90" w:rsidRPr="002A3C1C" w:rsidRDefault="00FD0B90" w:rsidP="002A3C1C">
      <w:pPr>
        <w:pStyle w:val="ConsPlusNormal"/>
        <w:ind w:firstLine="709"/>
        <w:jc w:val="both"/>
        <w:rPr>
          <w:color w:val="000000" w:themeColor="text1"/>
          <w:sz w:val="24"/>
          <w:szCs w:val="24"/>
        </w:rPr>
      </w:pPr>
      <w:r w:rsidRPr="002A3C1C">
        <w:rPr>
          <w:color w:val="000000" w:themeColor="text1"/>
          <w:sz w:val="24"/>
          <w:szCs w:val="24"/>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w:t>
      </w:r>
      <w:r w:rsidRPr="002A3C1C">
        <w:rPr>
          <w:color w:val="000000" w:themeColor="text1"/>
          <w:sz w:val="24"/>
          <w:szCs w:val="24"/>
        </w:rPr>
        <w:lastRenderedPageBreak/>
        <w:t>письмом в адрес администрации в порядке и сроки, установленные заключенным между ними соглашением о взаимодействии.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3.2.5. Результатом административной процедуры является</w:t>
      </w:r>
      <w:r w:rsidR="002A3C1C" w:rsidRPr="002A3C1C">
        <w:rPr>
          <w:rFonts w:cs="Arial"/>
          <w:color w:val="000000" w:themeColor="text1"/>
        </w:rPr>
        <w:t xml:space="preserve"> </w:t>
      </w:r>
      <w:r w:rsidRPr="002A3C1C">
        <w:rPr>
          <w:rFonts w:cs="Arial"/>
          <w:color w:val="000000" w:themeColor="text1"/>
        </w:rPr>
        <w:t>регистрация и передача заявления должностному лицу, ответственному за предоставление муниципальной услуги либо отказ в приеме заявления.</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xml:space="preserve">3.2.7. Максимальный срок исполнения административной процедуры - в течение </w:t>
      </w:r>
      <w:r w:rsidR="00E276D2" w:rsidRPr="002A3C1C">
        <w:rPr>
          <w:rFonts w:cs="Arial"/>
          <w:color w:val="000000" w:themeColor="text1"/>
        </w:rPr>
        <w:t>одного</w:t>
      </w:r>
      <w:r w:rsidRPr="002A3C1C">
        <w:rPr>
          <w:rFonts w:cs="Arial"/>
          <w:color w:val="000000" w:themeColor="text1"/>
        </w:rPr>
        <w:t xml:space="preserve"> дня.</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3.3. Рассмотрение заявления и предоставление сведений из реестра муниципального имущества:</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Основанием для начала административной процедуры является получение заявления специалистом администрации, ответственным за предоставление сведений из реестра муниципального имущества (далее - специалист).</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Специалист рассматривает заявление и подготавливает сведения из реестра в виде выписки из реестра муниципального имущества (форма выписки приведена в приложении № 4 к настоящему Административному регламенту)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муниципального имущества для подписания уполномоченному должностному лицу.</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После подписания выписка либо сообщение об отсутствии объекта в реестре муниципального имущества регистрируются в журнале исходящей корреспонденции и в течение одного дня с момента регистрации направляются заявителю:</w:t>
      </w:r>
    </w:p>
    <w:p w:rsidR="00FD0B90" w:rsidRPr="002A3C1C" w:rsidRDefault="00FD0B90" w:rsidP="002A3C1C">
      <w:pPr>
        <w:autoSpaceDE w:val="0"/>
        <w:autoSpaceDN w:val="0"/>
        <w:adjustRightInd w:val="0"/>
        <w:ind w:firstLine="709"/>
        <w:contextualSpacing/>
        <w:rPr>
          <w:rFonts w:cs="Arial"/>
          <w:color w:val="000000" w:themeColor="text1"/>
        </w:rPr>
      </w:pPr>
      <w:r w:rsidRPr="002A3C1C">
        <w:rPr>
          <w:rFonts w:cs="Arial"/>
          <w:color w:val="000000" w:themeColor="text1"/>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r w:rsidR="005969F8">
        <w:rPr>
          <w:rFonts w:cs="Arial"/>
          <w:color w:val="000000" w:themeColor="text1"/>
        </w:rPr>
        <w:t xml:space="preserve"> в сети Интернет</w:t>
      </w:r>
      <w:r w:rsidRPr="002A3C1C">
        <w:rPr>
          <w:rFonts w:cs="Arial"/>
          <w:color w:val="000000" w:themeColor="text1"/>
        </w:rPr>
        <w:t>;</w:t>
      </w:r>
    </w:p>
    <w:p w:rsidR="00FD0B90" w:rsidRPr="002A3C1C" w:rsidRDefault="00FD0B90" w:rsidP="002A3C1C">
      <w:pPr>
        <w:autoSpaceDE w:val="0"/>
        <w:autoSpaceDN w:val="0"/>
        <w:adjustRightInd w:val="0"/>
        <w:ind w:firstLine="709"/>
        <w:contextualSpacing/>
        <w:rPr>
          <w:rFonts w:cs="Arial"/>
          <w:color w:val="000000" w:themeColor="text1"/>
        </w:rPr>
      </w:pPr>
      <w:r w:rsidRPr="002A3C1C">
        <w:rPr>
          <w:rFonts w:cs="Arial"/>
          <w:color w:val="000000" w:themeColor="text1"/>
        </w:rPr>
        <w:t>- в форме документа на бумажном носителе посредством выдачи заявителю (представителю заявителя) лично под расписку в администрации;</w:t>
      </w:r>
    </w:p>
    <w:p w:rsidR="00FD0B90" w:rsidRPr="002A3C1C" w:rsidRDefault="00FD0B90" w:rsidP="002A3C1C">
      <w:pPr>
        <w:autoSpaceDE w:val="0"/>
        <w:autoSpaceDN w:val="0"/>
        <w:adjustRightInd w:val="0"/>
        <w:ind w:firstLine="709"/>
        <w:contextualSpacing/>
        <w:rPr>
          <w:rFonts w:cs="Arial"/>
          <w:color w:val="000000" w:themeColor="text1"/>
        </w:rPr>
      </w:pPr>
      <w:r w:rsidRPr="002A3C1C">
        <w:rPr>
          <w:rFonts w:cs="Arial"/>
          <w:color w:val="000000" w:themeColor="text1"/>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FD0B90" w:rsidRPr="002A3C1C" w:rsidRDefault="00FD0B90" w:rsidP="002A3C1C">
      <w:pPr>
        <w:autoSpaceDE w:val="0"/>
        <w:autoSpaceDN w:val="0"/>
        <w:adjustRightInd w:val="0"/>
        <w:ind w:firstLine="709"/>
        <w:contextualSpacing/>
        <w:rPr>
          <w:rFonts w:cs="Arial"/>
          <w:color w:val="000000" w:themeColor="text1"/>
        </w:rPr>
      </w:pPr>
      <w:r w:rsidRPr="002A3C1C">
        <w:rPr>
          <w:rFonts w:cs="Arial"/>
          <w:color w:val="000000" w:themeColor="text1"/>
        </w:rPr>
        <w:t>- в форме документа на бумажном носителе посредством почтового отправления по указанному в заявлении почтовому адресу.</w:t>
      </w:r>
    </w:p>
    <w:p w:rsidR="00FD0B90" w:rsidRPr="002A3C1C" w:rsidRDefault="00FD0B90" w:rsidP="002A3C1C">
      <w:pPr>
        <w:autoSpaceDE w:val="0"/>
        <w:autoSpaceDN w:val="0"/>
        <w:adjustRightInd w:val="0"/>
        <w:ind w:firstLine="709"/>
        <w:contextualSpacing/>
        <w:rPr>
          <w:rFonts w:cs="Arial"/>
          <w:color w:val="000000" w:themeColor="text1"/>
        </w:rPr>
      </w:pPr>
      <w:r w:rsidRPr="002A3C1C">
        <w:rPr>
          <w:rFonts w:cs="Arial"/>
          <w:color w:val="000000" w:themeColor="text1"/>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FD0B90" w:rsidRPr="002A3C1C" w:rsidRDefault="00FD0B90" w:rsidP="002A3C1C">
      <w:pPr>
        <w:autoSpaceDE w:val="0"/>
        <w:autoSpaceDN w:val="0"/>
        <w:adjustRightInd w:val="0"/>
        <w:ind w:firstLine="709"/>
        <w:rPr>
          <w:rFonts w:cs="Arial"/>
          <w:color w:val="000000" w:themeColor="text1"/>
          <w:vertAlign w:val="superscript"/>
        </w:rPr>
      </w:pPr>
      <w:r w:rsidRPr="002A3C1C">
        <w:rPr>
          <w:rFonts w:cs="Arial"/>
          <w:color w:val="000000" w:themeColor="text1"/>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FD0B90" w:rsidRPr="002A3C1C" w:rsidRDefault="00FD0B90" w:rsidP="002A3C1C">
      <w:pPr>
        <w:autoSpaceDE w:val="0"/>
        <w:autoSpaceDN w:val="0"/>
        <w:adjustRightInd w:val="0"/>
        <w:ind w:firstLine="709"/>
        <w:rPr>
          <w:rFonts w:cs="Arial"/>
          <w:color w:val="000000" w:themeColor="text1"/>
          <w:vertAlign w:val="superscript"/>
        </w:rPr>
      </w:pPr>
      <w:r w:rsidRPr="002A3C1C">
        <w:rPr>
          <w:rFonts w:cs="Arial"/>
          <w:color w:val="000000" w:themeColor="text1"/>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Результатом административной процедуры является предоставление заявителю выписки из реестра муниципального имущества либо сообщения об отсутствии объекта в реестре муниципального имущества.</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Максимальный срок исполнения административной процедуры - не более 9</w:t>
      </w:r>
      <w:r w:rsidR="000F7A2C" w:rsidRPr="002A3C1C">
        <w:rPr>
          <w:rFonts w:cs="Arial"/>
          <w:color w:val="000000" w:themeColor="text1"/>
        </w:rPr>
        <w:t xml:space="preserve"> </w:t>
      </w:r>
      <w:r w:rsidRPr="002A3C1C">
        <w:rPr>
          <w:rFonts w:cs="Arial"/>
          <w:color w:val="000000" w:themeColor="text1"/>
        </w:rPr>
        <w:t>дней.</w:t>
      </w:r>
    </w:p>
    <w:p w:rsidR="00FD0B90" w:rsidRDefault="00FD0B90" w:rsidP="002A3C1C">
      <w:pPr>
        <w:autoSpaceDE w:val="0"/>
        <w:autoSpaceDN w:val="0"/>
        <w:adjustRightInd w:val="0"/>
        <w:ind w:firstLine="709"/>
        <w:rPr>
          <w:rFonts w:cs="Arial"/>
          <w:color w:val="000000" w:themeColor="text1"/>
        </w:rPr>
      </w:pPr>
    </w:p>
    <w:p w:rsidR="00645F18" w:rsidRPr="002A3C1C" w:rsidRDefault="00645F18" w:rsidP="002A3C1C">
      <w:pPr>
        <w:autoSpaceDE w:val="0"/>
        <w:autoSpaceDN w:val="0"/>
        <w:adjustRightInd w:val="0"/>
        <w:ind w:firstLine="709"/>
        <w:rPr>
          <w:rFonts w:cs="Arial"/>
          <w:color w:val="000000" w:themeColor="text1"/>
        </w:rPr>
      </w:pPr>
    </w:p>
    <w:p w:rsidR="00FD0B90" w:rsidRPr="002A3C1C" w:rsidRDefault="00FD0B90" w:rsidP="002A3C1C">
      <w:pPr>
        <w:numPr>
          <w:ilvl w:val="0"/>
          <w:numId w:val="2"/>
        </w:numPr>
        <w:tabs>
          <w:tab w:val="left" w:pos="1560"/>
        </w:tabs>
        <w:ind w:left="0" w:firstLine="709"/>
        <w:rPr>
          <w:rFonts w:cs="Arial"/>
          <w:color w:val="000000" w:themeColor="text1"/>
        </w:rPr>
      </w:pPr>
      <w:r w:rsidRPr="002A3C1C">
        <w:rPr>
          <w:rFonts w:cs="Arial"/>
          <w:color w:val="000000" w:themeColor="text1"/>
        </w:rPr>
        <w:lastRenderedPageBreak/>
        <w:t>Формы контроля</w:t>
      </w:r>
      <w:r w:rsidR="002A3C1C" w:rsidRPr="002A3C1C">
        <w:rPr>
          <w:rFonts w:cs="Arial"/>
          <w:color w:val="000000" w:themeColor="text1"/>
        </w:rPr>
        <w:t xml:space="preserve"> </w:t>
      </w:r>
      <w:r w:rsidRPr="002A3C1C">
        <w:rPr>
          <w:rFonts w:cs="Arial"/>
          <w:color w:val="000000" w:themeColor="text1"/>
        </w:rPr>
        <w:t>за исполнением административного регламента</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xml:space="preserve">4.1. Текущий контроль организации предоставления муниципальной услуги осуществляется должностным лицом администрации </w:t>
      </w:r>
      <w:r w:rsidR="00C838C2">
        <w:rPr>
          <w:rFonts w:cs="Arial"/>
          <w:color w:val="000000" w:themeColor="text1"/>
        </w:rPr>
        <w:t>Бугаевского</w:t>
      </w:r>
      <w:r w:rsidR="00EE6C0C" w:rsidRPr="002A3C1C">
        <w:rPr>
          <w:rFonts w:cs="Arial"/>
          <w:color w:val="000000" w:themeColor="text1"/>
        </w:rPr>
        <w:t xml:space="preserve"> с</w:t>
      </w:r>
      <w:r w:rsidRPr="002A3C1C">
        <w:rPr>
          <w:rFonts w:cs="Arial"/>
          <w:color w:val="000000" w:themeColor="text1"/>
        </w:rPr>
        <w:t>ельского поселения, ответственным за организацию работы по предоставлению муниципальной услуги.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D0B90" w:rsidRPr="002A3C1C" w:rsidRDefault="00FD0B90" w:rsidP="002A3C1C">
      <w:pPr>
        <w:adjustRightInd w:val="0"/>
        <w:ind w:firstLine="709"/>
        <w:rPr>
          <w:rFonts w:cs="Arial"/>
          <w:color w:val="000000" w:themeColor="text1"/>
        </w:rPr>
      </w:pPr>
      <w:r w:rsidRPr="002A3C1C">
        <w:rPr>
          <w:rFonts w:cs="Arial"/>
          <w:color w:val="000000" w:themeColor="text1"/>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D0B90" w:rsidRPr="002A3C1C" w:rsidRDefault="00FD0B90" w:rsidP="002A3C1C">
      <w:pPr>
        <w:pStyle w:val="ConsPlusTitle"/>
        <w:widowControl/>
        <w:ind w:firstLine="709"/>
        <w:jc w:val="both"/>
        <w:rPr>
          <w:b w:val="0"/>
          <w:color w:val="000000" w:themeColor="text1"/>
          <w:sz w:val="24"/>
          <w:szCs w:val="24"/>
        </w:rPr>
      </w:pPr>
      <w:r w:rsidRPr="002A3C1C">
        <w:rPr>
          <w:b w:val="0"/>
          <w:color w:val="000000" w:themeColor="text1"/>
          <w:sz w:val="24"/>
          <w:szCs w:val="24"/>
        </w:rPr>
        <w:t>4.4. Проведение текущего контроля должно осуществляться не реже двух раз в год.</w:t>
      </w:r>
    </w:p>
    <w:p w:rsidR="00FD0B90" w:rsidRPr="002A3C1C" w:rsidRDefault="00FD0B90" w:rsidP="002A3C1C">
      <w:pPr>
        <w:adjustRightInd w:val="0"/>
        <w:ind w:firstLine="709"/>
        <w:rPr>
          <w:rFonts w:cs="Arial"/>
          <w:color w:val="000000" w:themeColor="text1"/>
        </w:rPr>
      </w:pPr>
      <w:r w:rsidRPr="002A3C1C">
        <w:rPr>
          <w:rFonts w:cs="Arial"/>
          <w:color w:val="000000" w:themeColor="text1"/>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Результаты проверки оформляются в виде справки, в которой отмечаются выявленные недостатки и указываются предложения по их устранению.</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D0B90" w:rsidRPr="002A3C1C" w:rsidRDefault="00FD0B90" w:rsidP="002A3C1C">
      <w:pPr>
        <w:autoSpaceDE w:val="0"/>
        <w:autoSpaceDN w:val="0"/>
        <w:adjustRightInd w:val="0"/>
        <w:ind w:firstLine="709"/>
        <w:rPr>
          <w:rFonts w:cs="Arial"/>
          <w:color w:val="000000" w:themeColor="text1"/>
        </w:rPr>
      </w:pP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lastRenderedPageBreak/>
        <w:t>5.2. Заявитель может обратиться с жалобой в том числе в следующих случаях:</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838C2">
        <w:rPr>
          <w:rFonts w:cs="Arial"/>
          <w:color w:val="000000" w:themeColor="text1"/>
        </w:rPr>
        <w:t>Бугаевского</w:t>
      </w:r>
      <w:r w:rsidRPr="002A3C1C">
        <w:rPr>
          <w:rFonts w:cs="Arial"/>
          <w:bCs/>
          <w:color w:val="000000" w:themeColor="text1"/>
        </w:rPr>
        <w:t xml:space="preserve"> сельского поселения для предоставления муниципальной услуги;</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838C2">
        <w:rPr>
          <w:rFonts w:cs="Arial"/>
          <w:color w:val="000000" w:themeColor="text1"/>
        </w:rPr>
        <w:t>Бугаевского</w:t>
      </w:r>
      <w:r w:rsidRPr="002A3C1C">
        <w:rPr>
          <w:rFonts w:cs="Arial"/>
          <w:bCs/>
          <w:color w:val="000000" w:themeColor="text1"/>
        </w:rPr>
        <w:t xml:space="preserve"> сельского поселения для предоставления муниципальной услуги, у заявителя;</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C838C2">
        <w:rPr>
          <w:rFonts w:cs="Arial"/>
          <w:color w:val="000000" w:themeColor="text1"/>
        </w:rPr>
        <w:t>Бугаевского</w:t>
      </w:r>
      <w:r w:rsidRPr="002A3C1C">
        <w:rPr>
          <w:rFonts w:cs="Arial"/>
          <w:bCs/>
          <w:color w:val="000000" w:themeColor="text1"/>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C838C2">
        <w:rPr>
          <w:rFonts w:cs="Arial"/>
          <w:color w:val="000000" w:themeColor="text1"/>
        </w:rPr>
        <w:t>Бугаевского</w:t>
      </w:r>
      <w:r w:rsidRPr="002A3C1C">
        <w:rPr>
          <w:rFonts w:cs="Arial"/>
          <w:bCs/>
          <w:color w:val="000000" w:themeColor="text1"/>
        </w:rPr>
        <w:t xml:space="preserve"> сельского поселения;</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нарушение срока или порядка выдачи документов по результатам предоставления муниципальной услуги;</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C838C2">
        <w:rPr>
          <w:rFonts w:cs="Arial"/>
          <w:color w:val="000000" w:themeColor="text1"/>
        </w:rPr>
        <w:t>Бугаевского</w:t>
      </w:r>
      <w:r w:rsidRPr="002A3C1C">
        <w:rPr>
          <w:rFonts w:cs="Arial"/>
          <w:bCs/>
          <w:color w:val="000000" w:themeColor="text1"/>
        </w:rPr>
        <w:t xml:space="preserve">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5.3. Заявители имеют право на получение информации, необходимой для обоснования и рассмотрения жалобы.</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5.4. Оснований для отказа в рассмотрении жалобы не имеется.</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5.5. Основанием для начала процедуры досудебного (внесудебного) обжалования является поступившая жалоба.</w:t>
      </w:r>
    </w:p>
    <w:p w:rsidR="00EE6C0C" w:rsidRPr="002A3C1C" w:rsidRDefault="00EE6C0C" w:rsidP="002A3C1C">
      <w:pPr>
        <w:autoSpaceDE w:val="0"/>
        <w:autoSpaceDN w:val="0"/>
        <w:adjustRightInd w:val="0"/>
        <w:ind w:firstLine="709"/>
        <w:rPr>
          <w:rFonts w:cs="Arial"/>
          <w:color w:val="000000" w:themeColor="text1"/>
        </w:rPr>
      </w:pPr>
      <w:r w:rsidRPr="002A3C1C">
        <w:rPr>
          <w:rFonts w:cs="Arial"/>
          <w:color w:val="000000" w:themeColor="text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w:t>
      </w:r>
      <w:r w:rsidR="00C838C2">
        <w:rPr>
          <w:rFonts w:cs="Arial"/>
          <w:color w:val="000000" w:themeColor="text1"/>
        </w:rPr>
        <w:t>Бугаевского</w:t>
      </w:r>
      <w:r w:rsidRPr="002A3C1C">
        <w:rPr>
          <w:rFonts w:cs="Arial"/>
          <w:bCs/>
          <w:color w:val="000000" w:themeColor="text1"/>
        </w:rPr>
        <w:t xml:space="preserve"> сельского поселения </w:t>
      </w:r>
      <w:r w:rsidRPr="00645F18">
        <w:rPr>
          <w:rFonts w:cs="Arial"/>
          <w:bCs/>
          <w:color w:val="000000" w:themeColor="text1"/>
        </w:rPr>
        <w:t>(</w:t>
      </w:r>
      <w:hyperlink r:id="rId11" w:history="1">
        <w:r w:rsidR="00645F18" w:rsidRPr="00645F18">
          <w:rPr>
            <w:rStyle w:val="aa"/>
            <w:rFonts w:cs="Arial"/>
            <w:bCs/>
          </w:rPr>
          <w:t>https://bugaevskoe-r20.gosweb.gosuslugi.ru/</w:t>
        </w:r>
      </w:hyperlink>
      <w:r w:rsidRPr="00645F18">
        <w:rPr>
          <w:rFonts w:cs="Arial"/>
          <w:bCs/>
          <w:color w:val="000000" w:themeColor="text1"/>
        </w:rPr>
        <w:t>),</w:t>
      </w:r>
      <w:r w:rsidRPr="002A3C1C">
        <w:rPr>
          <w:rFonts w:cs="Arial"/>
          <w:bCs/>
          <w:color w:val="000000" w:themeColor="text1"/>
        </w:rPr>
        <w:t xml:space="preserve"> а также может быть принята при личном приеме заявителя.</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w:t>
      </w:r>
      <w:r w:rsidRPr="002A3C1C">
        <w:rPr>
          <w:rFonts w:cs="Arial"/>
          <w:bCs/>
          <w:color w:val="000000" w:themeColor="text1"/>
        </w:rPr>
        <w:lastRenderedPageBreak/>
        <w:t>(функций) либо Портала Воронежской области в сети Интернет, а также может быть принята при личном приеме заявителя.</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5.6. Жалоба должна содержать:</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xml:space="preserve">5.7. Заявитель может обжаловать решения и действия (бездействие) должностных лиц, муниципальных служащих администрации главе </w:t>
      </w:r>
      <w:r w:rsidR="00C838C2">
        <w:rPr>
          <w:rFonts w:cs="Arial"/>
          <w:color w:val="000000" w:themeColor="text1"/>
        </w:rPr>
        <w:t>Бугаевского</w:t>
      </w:r>
      <w:r w:rsidRPr="002A3C1C">
        <w:rPr>
          <w:rFonts w:cs="Arial"/>
          <w:bCs/>
          <w:color w:val="000000" w:themeColor="text1"/>
        </w:rPr>
        <w:t xml:space="preserve"> сельского поселения.</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xml:space="preserve">Глава </w:t>
      </w:r>
      <w:r w:rsidR="00C838C2">
        <w:rPr>
          <w:rFonts w:cs="Arial"/>
          <w:color w:val="000000" w:themeColor="text1"/>
        </w:rPr>
        <w:t>Бугаевского</w:t>
      </w:r>
      <w:r w:rsidRPr="002A3C1C">
        <w:rPr>
          <w:rFonts w:cs="Arial"/>
          <w:bCs/>
          <w:color w:val="000000" w:themeColor="text1"/>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Жалобы на решения и действия (бездействие) работников привлекаемых организаций подаются руководителям этих организаций.</w:t>
      </w:r>
    </w:p>
    <w:p w:rsidR="00EE6C0C" w:rsidRPr="002A3C1C" w:rsidRDefault="00EE6C0C" w:rsidP="002A3C1C">
      <w:pPr>
        <w:autoSpaceDE w:val="0"/>
        <w:autoSpaceDN w:val="0"/>
        <w:adjustRightInd w:val="0"/>
        <w:ind w:firstLine="709"/>
        <w:rPr>
          <w:rFonts w:cs="Arial"/>
          <w:bCs/>
          <w:color w:val="000000" w:themeColor="text1"/>
        </w:rPr>
      </w:pPr>
      <w:bookmarkStart w:id="8" w:name="Par49"/>
      <w:bookmarkEnd w:id="8"/>
      <w:r w:rsidRPr="002A3C1C">
        <w:rPr>
          <w:rFonts w:cs="Arial"/>
          <w:bCs/>
          <w:color w:val="000000" w:themeColor="text1"/>
        </w:rPr>
        <w:t>5.9. По результатам рассмотрения жалобы лицом, уполномоченным на ее рассмотрение, принимается одно из следующих решений:</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C838C2">
        <w:rPr>
          <w:rFonts w:cs="Arial"/>
          <w:color w:val="000000" w:themeColor="text1"/>
        </w:rPr>
        <w:t>Бугаевского</w:t>
      </w:r>
      <w:r w:rsidRPr="002A3C1C">
        <w:rPr>
          <w:rFonts w:cs="Arial"/>
          <w:bCs/>
          <w:color w:val="000000" w:themeColor="text1"/>
        </w:rPr>
        <w:t xml:space="preserve"> сельского поселения;</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2) в удовлетворении жалобы отказывается.</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w:t>
      </w:r>
      <w:r w:rsidRPr="002A3C1C">
        <w:rPr>
          <w:rFonts w:cs="Arial"/>
          <w:bCs/>
          <w:color w:val="000000" w:themeColor="text1"/>
        </w:rPr>
        <w:lastRenderedPageBreak/>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E6C0C" w:rsidRPr="002A3C1C" w:rsidRDefault="00EE6C0C" w:rsidP="002A3C1C">
      <w:pPr>
        <w:autoSpaceDE w:val="0"/>
        <w:autoSpaceDN w:val="0"/>
        <w:adjustRightInd w:val="0"/>
        <w:ind w:firstLine="709"/>
        <w:rPr>
          <w:rFonts w:cs="Arial"/>
          <w:color w:val="000000" w:themeColor="text1"/>
        </w:rPr>
      </w:pPr>
      <w:r w:rsidRPr="002A3C1C">
        <w:rPr>
          <w:rFonts w:cs="Arial"/>
          <w:bCs/>
          <w:color w:val="000000" w:themeColor="text1"/>
        </w:rPr>
        <w:t xml:space="preserve">5.11. </w:t>
      </w:r>
      <w:r w:rsidRPr="002A3C1C">
        <w:rPr>
          <w:rFonts w:cs="Arial"/>
          <w:color w:val="000000" w:themeColor="text1"/>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E6C0C" w:rsidRPr="002A3C1C" w:rsidRDefault="00EE6C0C" w:rsidP="002A3C1C">
      <w:pPr>
        <w:autoSpaceDE w:val="0"/>
        <w:autoSpaceDN w:val="0"/>
        <w:adjustRightInd w:val="0"/>
        <w:ind w:firstLine="709"/>
        <w:rPr>
          <w:rFonts w:cs="Arial"/>
          <w:color w:val="000000" w:themeColor="text1"/>
        </w:rPr>
      </w:pPr>
      <w:r w:rsidRPr="002A3C1C">
        <w:rPr>
          <w:rFonts w:cs="Arial"/>
          <w:color w:val="000000" w:themeColor="text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E6C0C" w:rsidRPr="002A3C1C" w:rsidRDefault="00EE6C0C" w:rsidP="002A3C1C">
      <w:pPr>
        <w:autoSpaceDE w:val="0"/>
        <w:autoSpaceDN w:val="0"/>
        <w:adjustRightInd w:val="0"/>
        <w:ind w:firstLine="709"/>
        <w:rPr>
          <w:rFonts w:cs="Arial"/>
          <w:color w:val="000000" w:themeColor="text1"/>
        </w:rPr>
      </w:pPr>
      <w:r w:rsidRPr="002A3C1C">
        <w:rPr>
          <w:rFonts w:cs="Arial"/>
          <w:color w:val="000000" w:themeColor="text1"/>
        </w:rPr>
        <w:t>2) подача жалобы лицом, полномочия которого не подтверждены в порядке, установленном законодательством;</w:t>
      </w:r>
    </w:p>
    <w:p w:rsidR="00EE6C0C" w:rsidRPr="002A3C1C" w:rsidRDefault="00EE6C0C" w:rsidP="002A3C1C">
      <w:pPr>
        <w:autoSpaceDE w:val="0"/>
        <w:autoSpaceDN w:val="0"/>
        <w:adjustRightInd w:val="0"/>
        <w:ind w:firstLine="709"/>
        <w:rPr>
          <w:rFonts w:cs="Arial"/>
          <w:color w:val="000000" w:themeColor="text1"/>
        </w:rPr>
      </w:pPr>
      <w:r w:rsidRPr="002A3C1C">
        <w:rPr>
          <w:rFonts w:cs="Arial"/>
          <w:color w:val="000000" w:themeColor="text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E6C0C" w:rsidRPr="002A3C1C" w:rsidRDefault="00EE6C0C" w:rsidP="002A3C1C">
      <w:pPr>
        <w:autoSpaceDE w:val="0"/>
        <w:autoSpaceDN w:val="0"/>
        <w:adjustRightInd w:val="0"/>
        <w:ind w:firstLine="709"/>
        <w:rPr>
          <w:rFonts w:cs="Arial"/>
          <w:color w:val="000000" w:themeColor="text1"/>
        </w:rPr>
      </w:pPr>
      <w:r w:rsidRPr="002A3C1C">
        <w:rPr>
          <w:rFonts w:cs="Arial"/>
          <w:color w:val="000000" w:themeColor="text1"/>
        </w:rPr>
        <w:t>4) если обжалуемые действия являются правомерными.</w:t>
      </w:r>
    </w:p>
    <w:p w:rsidR="00EE6C0C" w:rsidRPr="002A3C1C" w:rsidRDefault="00EE6C0C" w:rsidP="002A3C1C">
      <w:pPr>
        <w:autoSpaceDE w:val="0"/>
        <w:autoSpaceDN w:val="0"/>
        <w:adjustRightInd w:val="0"/>
        <w:ind w:firstLine="709"/>
        <w:rPr>
          <w:rFonts w:cs="Arial"/>
          <w:color w:val="000000" w:themeColor="text1"/>
        </w:rPr>
      </w:pPr>
      <w:r w:rsidRPr="002A3C1C">
        <w:rPr>
          <w:rFonts w:cs="Arial"/>
          <w:color w:val="000000" w:themeColor="text1"/>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E6C0C" w:rsidRPr="002A3C1C" w:rsidRDefault="00EE6C0C" w:rsidP="002A3C1C">
      <w:pPr>
        <w:autoSpaceDE w:val="0"/>
        <w:autoSpaceDN w:val="0"/>
        <w:adjustRightInd w:val="0"/>
        <w:ind w:firstLine="709"/>
        <w:rPr>
          <w:rFonts w:cs="Arial"/>
          <w:color w:val="000000" w:themeColor="text1"/>
        </w:rPr>
      </w:pPr>
      <w:r w:rsidRPr="002A3C1C">
        <w:rPr>
          <w:rFonts w:cs="Arial"/>
          <w:color w:val="000000" w:themeColor="text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E6C0C" w:rsidRPr="002A3C1C" w:rsidRDefault="00EE6C0C" w:rsidP="002A3C1C">
      <w:pPr>
        <w:autoSpaceDE w:val="0"/>
        <w:autoSpaceDN w:val="0"/>
        <w:adjustRightInd w:val="0"/>
        <w:ind w:firstLine="709"/>
        <w:rPr>
          <w:rFonts w:cs="Arial"/>
          <w:color w:val="000000" w:themeColor="text1"/>
        </w:rPr>
      </w:pPr>
      <w:r w:rsidRPr="002A3C1C">
        <w:rPr>
          <w:rFonts w:cs="Arial"/>
          <w:color w:val="000000" w:themeColor="text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E6C0C" w:rsidRPr="002A3C1C" w:rsidRDefault="00EE6C0C" w:rsidP="002A3C1C">
      <w:pPr>
        <w:autoSpaceDE w:val="0"/>
        <w:autoSpaceDN w:val="0"/>
        <w:adjustRightInd w:val="0"/>
        <w:ind w:firstLine="709"/>
        <w:rPr>
          <w:rFonts w:cs="Arial"/>
          <w:color w:val="000000" w:themeColor="text1"/>
        </w:rPr>
      </w:pPr>
      <w:r w:rsidRPr="002A3C1C">
        <w:rPr>
          <w:rFonts w:cs="Arial"/>
          <w:color w:val="000000" w:themeColor="text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E6C0C" w:rsidRPr="002A3C1C" w:rsidRDefault="00EE6C0C" w:rsidP="002A3C1C">
      <w:pPr>
        <w:autoSpaceDE w:val="0"/>
        <w:autoSpaceDN w:val="0"/>
        <w:adjustRightInd w:val="0"/>
        <w:ind w:firstLine="709"/>
        <w:rPr>
          <w:rFonts w:cs="Arial"/>
          <w:color w:val="000000" w:themeColor="text1"/>
        </w:rPr>
      </w:pPr>
      <w:r w:rsidRPr="002A3C1C">
        <w:rPr>
          <w:rFonts w:cs="Arial"/>
          <w:color w:val="000000" w:themeColor="text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E6C0C" w:rsidRPr="002A3C1C" w:rsidRDefault="00EE6C0C" w:rsidP="002A3C1C">
      <w:pPr>
        <w:autoSpaceDE w:val="0"/>
        <w:autoSpaceDN w:val="0"/>
        <w:adjustRightInd w:val="0"/>
        <w:ind w:firstLine="709"/>
        <w:rPr>
          <w:rFonts w:cs="Arial"/>
          <w:bCs/>
          <w:color w:val="000000" w:themeColor="text1"/>
        </w:rPr>
      </w:pPr>
      <w:bookmarkStart w:id="9" w:name="Par54"/>
      <w:bookmarkEnd w:id="9"/>
      <w:r w:rsidRPr="002A3C1C">
        <w:rPr>
          <w:rFonts w:cs="Arial"/>
          <w:bCs/>
          <w:color w:val="000000" w:themeColor="text1"/>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6C0C" w:rsidRPr="002A3C1C" w:rsidRDefault="00EE6C0C" w:rsidP="002A3C1C">
      <w:pPr>
        <w:autoSpaceDE w:val="0"/>
        <w:autoSpaceDN w:val="0"/>
        <w:adjustRightInd w:val="0"/>
        <w:ind w:firstLine="709"/>
        <w:rPr>
          <w:rFonts w:cs="Arial"/>
          <w:bCs/>
          <w:color w:val="000000" w:themeColor="text1"/>
        </w:rPr>
      </w:pPr>
      <w:r w:rsidRPr="002A3C1C">
        <w:rPr>
          <w:rFonts w:cs="Arial"/>
          <w:bCs/>
          <w:color w:val="000000" w:themeColor="text1"/>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95DCB" w:rsidRDefault="00EE6C0C" w:rsidP="00C838C2">
      <w:pPr>
        <w:autoSpaceDE w:val="0"/>
        <w:autoSpaceDN w:val="0"/>
        <w:adjustRightInd w:val="0"/>
        <w:ind w:firstLine="709"/>
        <w:rPr>
          <w:rFonts w:cs="Arial"/>
          <w:color w:val="000000" w:themeColor="text1"/>
        </w:rPr>
      </w:pPr>
      <w:r w:rsidRPr="002A3C1C">
        <w:rPr>
          <w:rFonts w:cs="Arial"/>
          <w:bCs/>
          <w:color w:val="000000" w:themeColor="text1"/>
        </w:rPr>
        <w:lastRenderedPageBreak/>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14C73" w:rsidRDefault="00F14C73" w:rsidP="00F95DCB">
      <w:pPr>
        <w:autoSpaceDE w:val="0"/>
        <w:autoSpaceDN w:val="0"/>
        <w:adjustRightInd w:val="0"/>
        <w:ind w:left="5103" w:firstLine="0"/>
        <w:rPr>
          <w:rFonts w:cs="Arial"/>
          <w:color w:val="000000" w:themeColor="text1"/>
        </w:rPr>
      </w:pPr>
    </w:p>
    <w:p w:rsidR="00FD0B90" w:rsidRPr="002A3C1C" w:rsidRDefault="00FD0B90" w:rsidP="00F95DCB">
      <w:pPr>
        <w:autoSpaceDE w:val="0"/>
        <w:autoSpaceDN w:val="0"/>
        <w:adjustRightInd w:val="0"/>
        <w:ind w:left="5103" w:firstLine="0"/>
        <w:rPr>
          <w:rFonts w:cs="Arial"/>
          <w:color w:val="000000" w:themeColor="text1"/>
        </w:rPr>
      </w:pPr>
      <w:r w:rsidRPr="002A3C1C">
        <w:rPr>
          <w:rFonts w:cs="Arial"/>
          <w:color w:val="000000" w:themeColor="text1"/>
        </w:rPr>
        <w:lastRenderedPageBreak/>
        <w:t>Приложение № 1</w:t>
      </w:r>
    </w:p>
    <w:p w:rsidR="00FD0B90" w:rsidRPr="002A3C1C" w:rsidRDefault="00FD0B90" w:rsidP="00F95DCB">
      <w:pPr>
        <w:autoSpaceDE w:val="0"/>
        <w:autoSpaceDN w:val="0"/>
        <w:adjustRightInd w:val="0"/>
        <w:ind w:left="5103" w:firstLine="0"/>
        <w:rPr>
          <w:rFonts w:cs="Arial"/>
          <w:color w:val="000000" w:themeColor="text1"/>
        </w:rPr>
      </w:pPr>
      <w:r w:rsidRPr="002A3C1C">
        <w:rPr>
          <w:rFonts w:cs="Arial"/>
          <w:color w:val="000000" w:themeColor="text1"/>
        </w:rPr>
        <w:t>к Административному регламенту</w:t>
      </w:r>
    </w:p>
    <w:p w:rsidR="00FD0B90" w:rsidRPr="002A3C1C" w:rsidRDefault="00FD0B90" w:rsidP="002A3C1C">
      <w:pPr>
        <w:autoSpaceDE w:val="0"/>
        <w:autoSpaceDN w:val="0"/>
        <w:adjustRightInd w:val="0"/>
        <w:ind w:firstLine="709"/>
        <w:rPr>
          <w:rFonts w:cs="Arial"/>
          <w:color w:val="000000" w:themeColor="text1"/>
        </w:rPr>
      </w:pP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1.</w:t>
      </w:r>
      <w:r w:rsidR="002A3C1C" w:rsidRPr="002A3C1C">
        <w:rPr>
          <w:rFonts w:cs="Arial"/>
          <w:color w:val="000000" w:themeColor="text1"/>
        </w:rPr>
        <w:t xml:space="preserve"> </w:t>
      </w:r>
      <w:r w:rsidRPr="002A3C1C">
        <w:rPr>
          <w:rFonts w:cs="Arial"/>
          <w:color w:val="000000" w:themeColor="text1"/>
        </w:rPr>
        <w:t xml:space="preserve">Место нахождения администрации </w:t>
      </w:r>
      <w:r w:rsidR="00C838C2">
        <w:rPr>
          <w:rFonts w:cs="Arial"/>
          <w:color w:val="000000" w:themeColor="text1"/>
        </w:rPr>
        <w:t>Бугаевского</w:t>
      </w:r>
      <w:r w:rsidRPr="002A3C1C">
        <w:rPr>
          <w:rFonts w:cs="Arial"/>
          <w:color w:val="000000" w:themeColor="text1"/>
        </w:rPr>
        <w:t xml:space="preserve"> сельского поселения Кантемировского муниципального района Воронежской области: </w:t>
      </w:r>
      <w:r w:rsidR="00F14C73">
        <w:rPr>
          <w:rFonts w:cs="Arial"/>
          <w:color w:val="000000" w:themeColor="text1"/>
        </w:rPr>
        <w:t>Воронежская область, Кантемировский район, с. Бугаевка, ул. Лесная, 52</w:t>
      </w:r>
      <w:r w:rsidR="00A34A23" w:rsidRPr="002A3C1C">
        <w:rPr>
          <w:rFonts w:cs="Arial"/>
          <w:color w:val="000000" w:themeColor="text1"/>
        </w:rPr>
        <w:t>.</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xml:space="preserve">График работы администрации </w:t>
      </w:r>
      <w:r w:rsidR="00C838C2">
        <w:rPr>
          <w:rFonts w:cs="Arial"/>
          <w:color w:val="000000" w:themeColor="text1"/>
        </w:rPr>
        <w:t>Бугаевского</w:t>
      </w:r>
      <w:r w:rsidRPr="002A3C1C">
        <w:rPr>
          <w:rFonts w:cs="Arial"/>
          <w:color w:val="000000" w:themeColor="text1"/>
        </w:rPr>
        <w:t xml:space="preserve"> сельского поселения Кантемировского муниципального района Воронежской области:</w:t>
      </w:r>
    </w:p>
    <w:p w:rsidR="00F14C73" w:rsidRDefault="00F14C73" w:rsidP="002A3C1C">
      <w:pPr>
        <w:autoSpaceDE w:val="0"/>
        <w:autoSpaceDN w:val="0"/>
        <w:adjustRightInd w:val="0"/>
        <w:ind w:firstLine="709"/>
        <w:rPr>
          <w:rFonts w:cs="Arial"/>
          <w:color w:val="000000" w:themeColor="text1"/>
        </w:rPr>
      </w:pPr>
      <w:r>
        <w:rPr>
          <w:rFonts w:cs="Arial"/>
          <w:color w:val="000000" w:themeColor="text1"/>
        </w:rPr>
        <w:t>понедельник – пятница: с 8:00ч до 16:00ч,</w:t>
      </w:r>
    </w:p>
    <w:p w:rsidR="00A34A23" w:rsidRPr="002A3C1C" w:rsidRDefault="00F14C73" w:rsidP="002A3C1C">
      <w:pPr>
        <w:autoSpaceDE w:val="0"/>
        <w:autoSpaceDN w:val="0"/>
        <w:adjustRightInd w:val="0"/>
        <w:ind w:firstLine="709"/>
        <w:rPr>
          <w:rFonts w:cs="Arial"/>
          <w:color w:val="000000" w:themeColor="text1"/>
        </w:rPr>
      </w:pPr>
      <w:r>
        <w:rPr>
          <w:rFonts w:cs="Arial"/>
          <w:color w:val="000000" w:themeColor="text1"/>
        </w:rPr>
        <w:t>перерыв: с 12:00ч до 13:00ч.</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xml:space="preserve">Адрес электронной почты администрации </w:t>
      </w:r>
      <w:r w:rsidR="00C838C2">
        <w:rPr>
          <w:rFonts w:cs="Arial"/>
          <w:color w:val="000000" w:themeColor="text1"/>
        </w:rPr>
        <w:t>Бугаевского</w:t>
      </w:r>
      <w:r w:rsidRPr="002A3C1C">
        <w:rPr>
          <w:rFonts w:cs="Arial"/>
          <w:color w:val="000000" w:themeColor="text1"/>
        </w:rPr>
        <w:t xml:space="preserve"> сельского поселения Кантемировского муниципального района Воронежской области:</w:t>
      </w:r>
      <w:r w:rsidR="00F95DCB">
        <w:rPr>
          <w:rFonts w:cs="Arial"/>
          <w:color w:val="000000" w:themeColor="text1"/>
        </w:rPr>
        <w:t xml:space="preserve"> </w:t>
      </w:r>
      <w:hyperlink r:id="rId12" w:history="1">
        <w:r w:rsidR="00F14C73" w:rsidRPr="00EA3182">
          <w:rPr>
            <w:rStyle w:val="aa"/>
            <w:rFonts w:cs="Arial"/>
          </w:rPr>
          <w:t>bugay.kantem@govvrn.ru</w:t>
        </w:r>
      </w:hyperlink>
      <w:r w:rsidRPr="002A3C1C">
        <w:rPr>
          <w:rFonts w:cs="Arial"/>
          <w:color w:val="000000" w:themeColor="text1"/>
        </w:rPr>
        <w:t>.</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xml:space="preserve">2. Телефоны для справок: </w:t>
      </w:r>
      <w:r w:rsidR="00F14C73">
        <w:rPr>
          <w:rFonts w:cs="Arial"/>
          <w:color w:val="000000" w:themeColor="text1"/>
        </w:rPr>
        <w:t>8 (47367) 47-154</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3.1. Место нахождения АУ «МФЦ»: 394026, г. Воронеж, ул. Дружинников, 3б (Коминтерновский район).</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Телефон для справок АУ «МФЦ»: (473) 226-99-99.</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Официальный сайт АУ «МФЦ» в сети Интернет: mfc.vr</w:t>
      </w:r>
      <w:r w:rsidRPr="002A3C1C">
        <w:rPr>
          <w:rFonts w:cs="Arial"/>
          <w:color w:val="000000" w:themeColor="text1"/>
          <w:lang w:val="en-US"/>
        </w:rPr>
        <w:t>n</w:t>
      </w:r>
      <w:r w:rsidRPr="002A3C1C">
        <w:rPr>
          <w:rFonts w:cs="Arial"/>
          <w:color w:val="000000" w:themeColor="text1"/>
        </w:rPr>
        <w:t>.ru.</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xml:space="preserve">Адрес электронной почты АУ «МФЦ»: </w:t>
      </w:r>
      <w:bookmarkStart w:id="10" w:name="OLE_LINK9"/>
      <w:bookmarkStart w:id="11" w:name="OLE_LINK10"/>
      <w:r w:rsidRPr="002A3C1C">
        <w:rPr>
          <w:rFonts w:cs="Arial"/>
          <w:color w:val="000000" w:themeColor="text1"/>
        </w:rPr>
        <w:t>od</w:t>
      </w:r>
      <w:r w:rsidRPr="002A3C1C">
        <w:rPr>
          <w:rFonts w:cs="Arial"/>
          <w:color w:val="000000" w:themeColor="text1"/>
          <w:lang w:val="en-US"/>
        </w:rPr>
        <w:t>n</w:t>
      </w:r>
      <w:r w:rsidRPr="002A3C1C">
        <w:rPr>
          <w:rFonts w:cs="Arial"/>
          <w:color w:val="000000" w:themeColor="text1"/>
        </w:rPr>
        <w:t>o-ok</w:t>
      </w:r>
      <w:r w:rsidRPr="002A3C1C">
        <w:rPr>
          <w:rFonts w:cs="Arial"/>
          <w:color w:val="000000" w:themeColor="text1"/>
          <w:lang w:val="en-US"/>
        </w:rPr>
        <w:t>n</w:t>
      </w:r>
      <w:r w:rsidRPr="002A3C1C">
        <w:rPr>
          <w:rFonts w:cs="Arial"/>
          <w:color w:val="000000" w:themeColor="text1"/>
        </w:rPr>
        <w:t>o@mail.ru</w:t>
      </w:r>
      <w:bookmarkEnd w:id="10"/>
      <w:bookmarkEnd w:id="11"/>
      <w:r w:rsidRPr="002A3C1C">
        <w:rPr>
          <w:rFonts w:cs="Arial"/>
          <w:color w:val="000000" w:themeColor="text1"/>
        </w:rPr>
        <w:t>.</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График работы АУ «МФЦ»:</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вторник, четверг, пятница: с 09.00 до 18.00;</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среда: с 11.00 до 20.00;</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суббота: с 09.00 до 16.45.</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3.2.</w:t>
      </w:r>
      <w:r w:rsidR="00FE44C7" w:rsidRPr="002A3C1C">
        <w:rPr>
          <w:rFonts w:cs="Arial"/>
          <w:color w:val="000000" w:themeColor="text1"/>
        </w:rPr>
        <w:t xml:space="preserve"> </w:t>
      </w:r>
      <w:r w:rsidRPr="002A3C1C">
        <w:rPr>
          <w:rFonts w:cs="Arial"/>
          <w:color w:val="000000" w:themeColor="text1"/>
        </w:rPr>
        <w:t xml:space="preserve">Место нахождения филиала АУ «МФЦ» в Кантемировском муниципальном районе: </w:t>
      </w:r>
      <w:r w:rsidR="00F14C73">
        <w:rPr>
          <w:rFonts w:cs="Arial"/>
          <w:color w:val="000000" w:themeColor="text1"/>
        </w:rPr>
        <w:t>рп. Кантемировка, ул. Победы, д.20</w:t>
      </w:r>
      <w:r w:rsidRPr="002A3C1C">
        <w:rPr>
          <w:rFonts w:cs="Arial"/>
          <w:color w:val="000000" w:themeColor="text1"/>
        </w:rPr>
        <w:t xml:space="preserve">. Телефон для справок филиала АУ «МФЦ»: </w:t>
      </w:r>
      <w:r w:rsidR="00F14C73">
        <w:rPr>
          <w:rFonts w:cs="Arial"/>
          <w:color w:val="000000" w:themeColor="text1"/>
        </w:rPr>
        <w:t>8(47367) 6-41-36</w:t>
      </w:r>
      <w:r w:rsidRPr="002A3C1C">
        <w:rPr>
          <w:rFonts w:cs="Arial"/>
          <w:color w:val="000000" w:themeColor="text1"/>
        </w:rPr>
        <w:t>.</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График работы филиала АУ «МФЦ»:</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понедельник: с 08.00 до 17.00;</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 xml:space="preserve">вторник - пятница: с 08.00 до 16.00; </w:t>
      </w:r>
    </w:p>
    <w:p w:rsidR="00FD0B90" w:rsidRPr="002A3C1C" w:rsidRDefault="00FD0B90" w:rsidP="002A3C1C">
      <w:pPr>
        <w:autoSpaceDE w:val="0"/>
        <w:autoSpaceDN w:val="0"/>
        <w:adjustRightInd w:val="0"/>
        <w:ind w:firstLine="709"/>
        <w:rPr>
          <w:rFonts w:cs="Arial"/>
          <w:color w:val="000000" w:themeColor="text1"/>
        </w:rPr>
      </w:pPr>
      <w:r w:rsidRPr="002A3C1C">
        <w:rPr>
          <w:rFonts w:cs="Arial"/>
          <w:color w:val="000000" w:themeColor="text1"/>
        </w:rPr>
        <w:t>перерыв: с 12.00 до 13.00</w:t>
      </w:r>
    </w:p>
    <w:p w:rsidR="00F95DCB" w:rsidRDefault="00F95DCB">
      <w:pPr>
        <w:spacing w:after="160" w:line="259" w:lineRule="auto"/>
        <w:ind w:firstLine="0"/>
        <w:jc w:val="left"/>
        <w:rPr>
          <w:rFonts w:cs="Arial"/>
          <w:color w:val="000000" w:themeColor="text1"/>
          <w:lang w:eastAsia="ar-SA"/>
        </w:rPr>
      </w:pPr>
      <w:r>
        <w:rPr>
          <w:rFonts w:cs="Arial"/>
          <w:color w:val="000000" w:themeColor="text1"/>
          <w:lang w:eastAsia="ar-SA"/>
        </w:rPr>
        <w:br w:type="page"/>
      </w:r>
    </w:p>
    <w:p w:rsidR="00FD0B90" w:rsidRPr="002A3C1C" w:rsidRDefault="00FD0B90" w:rsidP="00C838C2">
      <w:pPr>
        <w:ind w:left="4536" w:firstLine="0"/>
        <w:rPr>
          <w:rFonts w:cs="Arial"/>
          <w:color w:val="000000" w:themeColor="text1"/>
        </w:rPr>
      </w:pPr>
      <w:r w:rsidRPr="002A3C1C">
        <w:rPr>
          <w:rFonts w:cs="Arial"/>
          <w:color w:val="000000" w:themeColor="text1"/>
        </w:rPr>
        <w:lastRenderedPageBreak/>
        <w:t>Приложение № 2</w:t>
      </w:r>
    </w:p>
    <w:p w:rsidR="00FD0B90" w:rsidRPr="002A3C1C" w:rsidRDefault="00F95DCB" w:rsidP="00C838C2">
      <w:pPr>
        <w:ind w:left="4536" w:firstLine="0"/>
        <w:rPr>
          <w:rFonts w:cs="Arial"/>
          <w:color w:val="000000" w:themeColor="text1"/>
        </w:rPr>
      </w:pPr>
      <w:r>
        <w:rPr>
          <w:rFonts w:cs="Arial"/>
          <w:color w:val="000000" w:themeColor="text1"/>
        </w:rPr>
        <w:t>к А</w:t>
      </w:r>
      <w:r w:rsidR="00FD0B90" w:rsidRPr="002A3C1C">
        <w:rPr>
          <w:rFonts w:cs="Arial"/>
          <w:color w:val="000000" w:themeColor="text1"/>
        </w:rPr>
        <w:t>дминистративному</w:t>
      </w:r>
      <w:r>
        <w:rPr>
          <w:rFonts w:cs="Arial"/>
          <w:color w:val="000000" w:themeColor="text1"/>
        </w:rPr>
        <w:t xml:space="preserve"> </w:t>
      </w:r>
      <w:r w:rsidR="00FD0B90" w:rsidRPr="002A3C1C">
        <w:rPr>
          <w:rFonts w:cs="Arial"/>
          <w:color w:val="000000" w:themeColor="text1"/>
        </w:rPr>
        <w:t>регламенту</w:t>
      </w:r>
    </w:p>
    <w:p w:rsidR="00FD0B90" w:rsidRPr="002A3C1C" w:rsidRDefault="00FD0B90" w:rsidP="00C838C2">
      <w:pPr>
        <w:ind w:left="4536" w:firstLine="0"/>
        <w:rPr>
          <w:rFonts w:cs="Arial"/>
          <w:color w:val="000000" w:themeColor="text1"/>
        </w:rPr>
      </w:pPr>
    </w:p>
    <w:p w:rsidR="00FD0B90" w:rsidRPr="002A3C1C" w:rsidRDefault="00FD0B90" w:rsidP="00C838C2">
      <w:pPr>
        <w:autoSpaceDE w:val="0"/>
        <w:autoSpaceDN w:val="0"/>
        <w:adjustRightInd w:val="0"/>
        <w:ind w:left="4536" w:firstLine="0"/>
        <w:rPr>
          <w:rFonts w:cs="Arial"/>
          <w:color w:val="000000" w:themeColor="text1"/>
        </w:rPr>
      </w:pPr>
      <w:r w:rsidRPr="002A3C1C">
        <w:rPr>
          <w:rFonts w:cs="Arial"/>
          <w:color w:val="000000" w:themeColor="text1"/>
        </w:rPr>
        <w:t>В администрацию</w:t>
      </w:r>
    </w:p>
    <w:p w:rsidR="00FD0B90" w:rsidRPr="002A3C1C" w:rsidRDefault="00C838C2" w:rsidP="00C838C2">
      <w:pPr>
        <w:autoSpaceDE w:val="0"/>
        <w:autoSpaceDN w:val="0"/>
        <w:adjustRightInd w:val="0"/>
        <w:ind w:left="4536" w:firstLine="0"/>
        <w:rPr>
          <w:rFonts w:cs="Arial"/>
          <w:color w:val="000000" w:themeColor="text1"/>
        </w:rPr>
      </w:pPr>
      <w:r>
        <w:rPr>
          <w:rFonts w:cs="Arial"/>
          <w:color w:val="000000" w:themeColor="text1"/>
        </w:rPr>
        <w:t>Бугаевского</w:t>
      </w:r>
      <w:r w:rsidRPr="002A3C1C">
        <w:rPr>
          <w:rFonts w:cs="Arial"/>
          <w:color w:val="000000" w:themeColor="text1"/>
        </w:rPr>
        <w:t xml:space="preserve"> </w:t>
      </w:r>
      <w:r w:rsidR="00FD0B90" w:rsidRPr="002A3C1C">
        <w:rPr>
          <w:rFonts w:cs="Arial"/>
          <w:color w:val="000000" w:themeColor="text1"/>
        </w:rPr>
        <w:t>сельского поселения</w:t>
      </w:r>
    </w:p>
    <w:p w:rsidR="00FD0B90" w:rsidRPr="002A3C1C" w:rsidRDefault="00F95DCB" w:rsidP="00C838C2">
      <w:pPr>
        <w:autoSpaceDE w:val="0"/>
        <w:autoSpaceDN w:val="0"/>
        <w:adjustRightInd w:val="0"/>
        <w:ind w:left="4536" w:firstLine="0"/>
        <w:rPr>
          <w:rFonts w:cs="Arial"/>
          <w:color w:val="000000" w:themeColor="text1"/>
        </w:rPr>
      </w:pPr>
      <w:r>
        <w:rPr>
          <w:rFonts w:cs="Arial"/>
          <w:color w:val="000000" w:themeColor="text1"/>
        </w:rPr>
        <w:t xml:space="preserve">Кантемировского </w:t>
      </w:r>
      <w:r w:rsidR="00FD0B90" w:rsidRPr="002A3C1C">
        <w:rPr>
          <w:rFonts w:cs="Arial"/>
          <w:color w:val="000000" w:themeColor="text1"/>
        </w:rPr>
        <w:t>муниципального района</w:t>
      </w:r>
    </w:p>
    <w:p w:rsidR="00FD0B90" w:rsidRPr="002A3C1C" w:rsidRDefault="00FD0B90" w:rsidP="00C838C2">
      <w:pPr>
        <w:autoSpaceDE w:val="0"/>
        <w:autoSpaceDN w:val="0"/>
        <w:adjustRightInd w:val="0"/>
        <w:ind w:left="4536" w:firstLine="0"/>
        <w:rPr>
          <w:rFonts w:cs="Arial"/>
          <w:color w:val="000000" w:themeColor="text1"/>
        </w:rPr>
      </w:pPr>
      <w:r w:rsidRPr="002A3C1C">
        <w:rPr>
          <w:rFonts w:cs="Arial"/>
          <w:color w:val="000000" w:themeColor="text1"/>
        </w:rPr>
        <w:t>_____________________________________</w:t>
      </w:r>
    </w:p>
    <w:p w:rsidR="00FD0B90" w:rsidRPr="002A3C1C" w:rsidRDefault="00FD0B90" w:rsidP="00C838C2">
      <w:pPr>
        <w:autoSpaceDE w:val="0"/>
        <w:autoSpaceDN w:val="0"/>
        <w:adjustRightInd w:val="0"/>
        <w:ind w:left="4536" w:firstLine="0"/>
        <w:rPr>
          <w:rFonts w:cs="Arial"/>
          <w:color w:val="000000" w:themeColor="text1"/>
        </w:rPr>
      </w:pPr>
      <w:r w:rsidRPr="002A3C1C">
        <w:rPr>
          <w:rFonts w:cs="Arial"/>
          <w:color w:val="000000" w:themeColor="text1"/>
        </w:rPr>
        <w:t>_____________________________________</w:t>
      </w:r>
    </w:p>
    <w:p w:rsidR="00FD0B90" w:rsidRPr="002A3C1C" w:rsidRDefault="00FD0B90" w:rsidP="00C838C2">
      <w:pPr>
        <w:autoSpaceDE w:val="0"/>
        <w:autoSpaceDN w:val="0"/>
        <w:adjustRightInd w:val="0"/>
        <w:ind w:left="4536" w:firstLine="0"/>
        <w:rPr>
          <w:rFonts w:cs="Arial"/>
          <w:color w:val="000000" w:themeColor="text1"/>
        </w:rPr>
      </w:pPr>
      <w:r w:rsidRPr="002A3C1C">
        <w:rPr>
          <w:rFonts w:cs="Arial"/>
          <w:color w:val="000000" w:themeColor="text1"/>
        </w:rPr>
        <w:t>_____________________________________</w:t>
      </w:r>
    </w:p>
    <w:p w:rsidR="00FD0B90" w:rsidRPr="002A3C1C" w:rsidRDefault="00FD0B90" w:rsidP="00C838C2">
      <w:pPr>
        <w:autoSpaceDE w:val="0"/>
        <w:autoSpaceDN w:val="0"/>
        <w:adjustRightInd w:val="0"/>
        <w:ind w:left="4536" w:firstLine="0"/>
        <w:rPr>
          <w:rFonts w:cs="Arial"/>
          <w:color w:val="000000" w:themeColor="text1"/>
        </w:rPr>
      </w:pPr>
      <w:r w:rsidRPr="002A3C1C">
        <w:rPr>
          <w:rFonts w:cs="Arial"/>
          <w:color w:val="000000" w:themeColor="text1"/>
        </w:rPr>
        <w:t>(Ф.И.О., паспортные данные, адрес</w:t>
      </w:r>
    </w:p>
    <w:p w:rsidR="00FD0B90" w:rsidRPr="002A3C1C" w:rsidRDefault="00FD0B90" w:rsidP="00C838C2">
      <w:pPr>
        <w:autoSpaceDE w:val="0"/>
        <w:autoSpaceDN w:val="0"/>
        <w:adjustRightInd w:val="0"/>
        <w:ind w:left="4536" w:firstLine="0"/>
        <w:rPr>
          <w:rFonts w:cs="Arial"/>
          <w:color w:val="000000" w:themeColor="text1"/>
        </w:rPr>
      </w:pPr>
      <w:r w:rsidRPr="002A3C1C">
        <w:rPr>
          <w:rFonts w:cs="Arial"/>
          <w:color w:val="000000" w:themeColor="text1"/>
        </w:rPr>
        <w:t>места жительства заявителя)</w:t>
      </w:r>
    </w:p>
    <w:p w:rsidR="00FD0B90" w:rsidRPr="002A3C1C" w:rsidRDefault="00FD0B90" w:rsidP="00C838C2">
      <w:pPr>
        <w:autoSpaceDE w:val="0"/>
        <w:autoSpaceDN w:val="0"/>
        <w:adjustRightInd w:val="0"/>
        <w:ind w:left="4536" w:firstLine="0"/>
        <w:rPr>
          <w:rFonts w:cs="Arial"/>
          <w:color w:val="000000" w:themeColor="text1"/>
        </w:rPr>
      </w:pPr>
      <w:r w:rsidRPr="002A3C1C">
        <w:rPr>
          <w:rFonts w:cs="Arial"/>
          <w:color w:val="000000" w:themeColor="text1"/>
        </w:rPr>
        <w:t>_____________________________________</w:t>
      </w:r>
    </w:p>
    <w:p w:rsidR="00FD0B90" w:rsidRPr="002A3C1C" w:rsidRDefault="00FD0B90" w:rsidP="00C838C2">
      <w:pPr>
        <w:autoSpaceDE w:val="0"/>
        <w:autoSpaceDN w:val="0"/>
        <w:adjustRightInd w:val="0"/>
        <w:ind w:left="4536" w:firstLine="0"/>
        <w:rPr>
          <w:rFonts w:cs="Arial"/>
          <w:color w:val="000000" w:themeColor="text1"/>
        </w:rPr>
      </w:pPr>
      <w:r w:rsidRPr="002A3C1C">
        <w:rPr>
          <w:rFonts w:cs="Arial"/>
          <w:color w:val="000000" w:themeColor="text1"/>
        </w:rPr>
        <w:t>(наименование, место нахождения юридического</w:t>
      </w:r>
    </w:p>
    <w:p w:rsidR="00FD0B90" w:rsidRPr="002A3C1C" w:rsidRDefault="00FD0B90" w:rsidP="00C838C2">
      <w:pPr>
        <w:autoSpaceDE w:val="0"/>
        <w:autoSpaceDN w:val="0"/>
        <w:adjustRightInd w:val="0"/>
        <w:ind w:left="4536" w:firstLine="0"/>
        <w:rPr>
          <w:rFonts w:cs="Arial"/>
          <w:color w:val="000000" w:themeColor="text1"/>
        </w:rPr>
      </w:pPr>
      <w:r w:rsidRPr="002A3C1C">
        <w:rPr>
          <w:rFonts w:cs="Arial"/>
          <w:color w:val="000000" w:themeColor="text1"/>
        </w:rPr>
        <w:t>лица, Ф.И.О. руководителя)</w:t>
      </w:r>
    </w:p>
    <w:p w:rsidR="00FD0B90" w:rsidRPr="002A3C1C" w:rsidRDefault="00FD0B90" w:rsidP="00C838C2">
      <w:pPr>
        <w:autoSpaceDE w:val="0"/>
        <w:autoSpaceDN w:val="0"/>
        <w:adjustRightInd w:val="0"/>
        <w:ind w:left="4536" w:firstLine="0"/>
        <w:rPr>
          <w:rFonts w:cs="Arial"/>
          <w:color w:val="000000" w:themeColor="text1"/>
        </w:rPr>
      </w:pPr>
      <w:r w:rsidRPr="002A3C1C">
        <w:rPr>
          <w:rFonts w:cs="Arial"/>
          <w:color w:val="000000" w:themeColor="text1"/>
        </w:rPr>
        <w:t>контактный телефон __________________</w:t>
      </w:r>
    </w:p>
    <w:p w:rsidR="00FD0B90" w:rsidRPr="002A3C1C" w:rsidRDefault="00FD0B90" w:rsidP="00F95DCB">
      <w:pPr>
        <w:autoSpaceDE w:val="0"/>
        <w:autoSpaceDN w:val="0"/>
        <w:adjustRightInd w:val="0"/>
        <w:ind w:left="5103" w:firstLine="0"/>
        <w:rPr>
          <w:rFonts w:cs="Arial"/>
          <w:color w:val="000000" w:themeColor="text1"/>
        </w:rPr>
      </w:pPr>
    </w:p>
    <w:p w:rsidR="00FD0B90" w:rsidRPr="002A3C1C" w:rsidRDefault="00FD0B90" w:rsidP="002A3C1C">
      <w:pPr>
        <w:autoSpaceDE w:val="0"/>
        <w:autoSpaceDN w:val="0"/>
        <w:adjustRightInd w:val="0"/>
        <w:ind w:firstLine="709"/>
        <w:rPr>
          <w:rFonts w:cs="Arial"/>
          <w:color w:val="000000" w:themeColor="text1"/>
        </w:rPr>
      </w:pPr>
    </w:p>
    <w:p w:rsidR="00FD0B90" w:rsidRPr="002A3C1C" w:rsidRDefault="00FD0B90" w:rsidP="00F95DCB">
      <w:pPr>
        <w:autoSpaceDE w:val="0"/>
        <w:autoSpaceDN w:val="0"/>
        <w:adjustRightInd w:val="0"/>
        <w:ind w:firstLine="709"/>
        <w:jc w:val="center"/>
        <w:rPr>
          <w:rFonts w:cs="Arial"/>
          <w:color w:val="000000" w:themeColor="text1"/>
        </w:rPr>
      </w:pPr>
      <w:r w:rsidRPr="002A3C1C">
        <w:rPr>
          <w:rFonts w:cs="Arial"/>
          <w:color w:val="000000" w:themeColor="text1"/>
        </w:rPr>
        <w:t>Заявление</w:t>
      </w:r>
    </w:p>
    <w:p w:rsidR="00FD0B90" w:rsidRPr="002A3C1C" w:rsidRDefault="00FD0B90" w:rsidP="00F95DCB">
      <w:pPr>
        <w:autoSpaceDE w:val="0"/>
        <w:autoSpaceDN w:val="0"/>
        <w:adjustRightInd w:val="0"/>
        <w:ind w:firstLine="709"/>
        <w:jc w:val="center"/>
        <w:rPr>
          <w:rFonts w:cs="Arial"/>
          <w:color w:val="000000" w:themeColor="text1"/>
        </w:rPr>
      </w:pPr>
      <w:r w:rsidRPr="002A3C1C">
        <w:rPr>
          <w:rFonts w:cs="Arial"/>
          <w:color w:val="000000" w:themeColor="text1"/>
        </w:rPr>
        <w:t>о предоставлении сведений из реестра</w:t>
      </w:r>
      <w:r w:rsidR="00F95DCB">
        <w:rPr>
          <w:rFonts w:cs="Arial"/>
          <w:color w:val="000000" w:themeColor="text1"/>
        </w:rPr>
        <w:t xml:space="preserve"> </w:t>
      </w:r>
      <w:r w:rsidRPr="002A3C1C">
        <w:rPr>
          <w:rFonts w:cs="Arial"/>
          <w:color w:val="000000" w:themeColor="text1"/>
        </w:rPr>
        <w:t>муниципального имущества</w:t>
      </w:r>
    </w:p>
    <w:p w:rsidR="00FD0B90" w:rsidRPr="002A3C1C" w:rsidRDefault="00FD0B90" w:rsidP="00F95DCB">
      <w:pPr>
        <w:autoSpaceDE w:val="0"/>
        <w:autoSpaceDN w:val="0"/>
        <w:adjustRightInd w:val="0"/>
        <w:ind w:firstLine="709"/>
        <w:jc w:val="center"/>
        <w:rPr>
          <w:rFonts w:cs="Arial"/>
          <w:color w:val="000000" w:themeColor="text1"/>
        </w:rPr>
      </w:pP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Прошу</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предоставить</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сведения</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о</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наличии</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либо</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отсутствии</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в</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реестре</w:t>
      </w:r>
      <w:r w:rsidR="00F95DCB">
        <w:rPr>
          <w:rFonts w:ascii="Arial" w:hAnsi="Arial" w:cs="Arial"/>
          <w:color w:val="000000" w:themeColor="text1"/>
          <w:sz w:val="24"/>
          <w:szCs w:val="24"/>
        </w:rPr>
        <w:t xml:space="preserve"> </w:t>
      </w:r>
      <w:r w:rsidRPr="002A3C1C">
        <w:rPr>
          <w:rFonts w:ascii="Arial" w:hAnsi="Arial" w:cs="Arial"/>
          <w:color w:val="000000" w:themeColor="text1"/>
          <w:sz w:val="24"/>
          <w:szCs w:val="24"/>
        </w:rPr>
        <w:t>муниципального имущества</w:t>
      </w:r>
    </w:p>
    <w:p w:rsidR="00FD0B90" w:rsidRPr="002A3C1C" w:rsidRDefault="00FD0B90" w:rsidP="00C838C2">
      <w:pPr>
        <w:pStyle w:val="ConsPlusNonformat"/>
        <w:jc w:val="both"/>
        <w:rPr>
          <w:rFonts w:ascii="Arial" w:hAnsi="Arial" w:cs="Arial"/>
          <w:color w:val="000000" w:themeColor="text1"/>
          <w:sz w:val="24"/>
          <w:szCs w:val="24"/>
        </w:rPr>
      </w:pPr>
      <w:r w:rsidRPr="002A3C1C">
        <w:rPr>
          <w:rFonts w:ascii="Arial" w:hAnsi="Arial" w:cs="Arial"/>
          <w:color w:val="000000" w:themeColor="text1"/>
          <w:sz w:val="24"/>
          <w:szCs w:val="24"/>
        </w:rPr>
        <w:t>________________________________________________________________________</w:t>
      </w: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(наименование объекта)</w:t>
      </w:r>
    </w:p>
    <w:p w:rsidR="00FD0B90" w:rsidRPr="002A3C1C" w:rsidRDefault="00FD0B90" w:rsidP="00C838C2">
      <w:pPr>
        <w:pStyle w:val="ConsPlusNonformat"/>
        <w:jc w:val="both"/>
        <w:rPr>
          <w:rFonts w:ascii="Arial" w:hAnsi="Arial" w:cs="Arial"/>
          <w:color w:val="000000" w:themeColor="text1"/>
          <w:sz w:val="24"/>
          <w:szCs w:val="24"/>
        </w:rPr>
      </w:pPr>
      <w:r w:rsidRPr="002A3C1C">
        <w:rPr>
          <w:rFonts w:ascii="Arial" w:hAnsi="Arial" w:cs="Arial"/>
          <w:color w:val="000000" w:themeColor="text1"/>
          <w:sz w:val="24"/>
          <w:szCs w:val="24"/>
        </w:rPr>
        <w:t>________________________________________________________________________</w:t>
      </w: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(место нахождения объекта)</w:t>
      </w:r>
    </w:p>
    <w:p w:rsidR="00FD0B90" w:rsidRPr="002A3C1C" w:rsidRDefault="00FD0B90" w:rsidP="00C838C2">
      <w:pPr>
        <w:pStyle w:val="ConsPlusNonformat"/>
        <w:jc w:val="both"/>
        <w:rPr>
          <w:rFonts w:ascii="Arial" w:hAnsi="Arial" w:cs="Arial"/>
          <w:color w:val="000000" w:themeColor="text1"/>
          <w:sz w:val="24"/>
          <w:szCs w:val="24"/>
        </w:rPr>
      </w:pPr>
      <w:r w:rsidRPr="002A3C1C">
        <w:rPr>
          <w:rFonts w:ascii="Arial" w:hAnsi="Arial" w:cs="Arial"/>
          <w:color w:val="000000" w:themeColor="text1"/>
          <w:sz w:val="24"/>
          <w:szCs w:val="24"/>
        </w:rPr>
        <w:t>________________________________________________________________________</w:t>
      </w: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(характеристики, идентифицирующие объект)</w: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О</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принятом</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решении</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прошу</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информировать</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меня</w:t>
      </w:r>
    </w:p>
    <w:p w:rsidR="00FD0B90" w:rsidRPr="002A3C1C" w:rsidRDefault="00FD0B90" w:rsidP="00C838C2">
      <w:pPr>
        <w:pStyle w:val="ConsPlusNonformat"/>
        <w:jc w:val="both"/>
        <w:rPr>
          <w:rFonts w:ascii="Arial" w:hAnsi="Arial" w:cs="Arial"/>
          <w:color w:val="000000" w:themeColor="text1"/>
          <w:sz w:val="24"/>
          <w:szCs w:val="24"/>
        </w:rPr>
      </w:pPr>
      <w:r w:rsidRPr="002A3C1C">
        <w:rPr>
          <w:rFonts w:ascii="Arial" w:hAnsi="Arial" w:cs="Arial"/>
          <w:color w:val="000000" w:themeColor="text1"/>
          <w:sz w:val="24"/>
          <w:szCs w:val="24"/>
        </w:rPr>
        <w:t>________________________________________________________________________</w:t>
      </w: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(указывается способ информирования)</w: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«____» _______ 20__ г.</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______________________</w:t>
      </w:r>
    </w:p>
    <w:p w:rsidR="00FD0B90" w:rsidRPr="002A3C1C" w:rsidRDefault="00C838C2" w:rsidP="002A3C1C">
      <w:pPr>
        <w:pStyle w:val="ConsPlusNonformat"/>
        <w:ind w:firstLine="709"/>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D0B90" w:rsidRPr="002A3C1C">
        <w:rPr>
          <w:rFonts w:ascii="Arial" w:hAnsi="Arial" w:cs="Arial"/>
          <w:color w:val="000000" w:themeColor="text1"/>
          <w:sz w:val="24"/>
          <w:szCs w:val="24"/>
        </w:rPr>
        <w:t>(подпись заявителя)</w:t>
      </w:r>
    </w:p>
    <w:p w:rsidR="00F95DCB" w:rsidRDefault="00F95DCB">
      <w:pPr>
        <w:spacing w:after="160" w:line="259" w:lineRule="auto"/>
        <w:ind w:firstLine="0"/>
        <w:jc w:val="left"/>
        <w:rPr>
          <w:rFonts w:cs="Arial"/>
          <w:color w:val="000000" w:themeColor="text1"/>
        </w:rPr>
      </w:pPr>
      <w:r>
        <w:rPr>
          <w:rFonts w:cs="Arial"/>
          <w:color w:val="000000" w:themeColor="text1"/>
        </w:rPr>
        <w:br w:type="page"/>
      </w:r>
    </w:p>
    <w:p w:rsidR="00FD0B90" w:rsidRPr="002A3C1C" w:rsidRDefault="00FD0B90" w:rsidP="00F95DCB">
      <w:pPr>
        <w:ind w:left="5103" w:firstLine="0"/>
        <w:rPr>
          <w:rFonts w:cs="Arial"/>
          <w:color w:val="000000" w:themeColor="text1"/>
        </w:rPr>
      </w:pPr>
      <w:r w:rsidRPr="002A3C1C">
        <w:rPr>
          <w:rFonts w:cs="Arial"/>
          <w:color w:val="000000" w:themeColor="text1"/>
        </w:rPr>
        <w:lastRenderedPageBreak/>
        <w:t>Приложение № 3</w:t>
      </w:r>
    </w:p>
    <w:p w:rsidR="00FD0B90" w:rsidRPr="002A3C1C" w:rsidRDefault="00FD0B90" w:rsidP="00F95DCB">
      <w:pPr>
        <w:ind w:left="5103" w:firstLine="0"/>
        <w:rPr>
          <w:rFonts w:cs="Arial"/>
          <w:color w:val="000000" w:themeColor="text1"/>
        </w:rPr>
      </w:pPr>
      <w:r w:rsidRPr="002A3C1C">
        <w:rPr>
          <w:rFonts w:cs="Arial"/>
          <w:color w:val="000000" w:themeColor="text1"/>
        </w:rPr>
        <w:t xml:space="preserve">к </w:t>
      </w:r>
      <w:r w:rsidR="00F95DCB">
        <w:rPr>
          <w:rFonts w:cs="Arial"/>
          <w:color w:val="000000" w:themeColor="text1"/>
        </w:rPr>
        <w:t>А</w:t>
      </w:r>
      <w:r w:rsidRPr="002A3C1C">
        <w:rPr>
          <w:rFonts w:cs="Arial"/>
          <w:color w:val="000000" w:themeColor="text1"/>
        </w:rPr>
        <w:t>дминистративному</w:t>
      </w:r>
      <w:r w:rsidR="00F95DCB">
        <w:rPr>
          <w:rFonts w:cs="Arial"/>
          <w:color w:val="000000" w:themeColor="text1"/>
        </w:rPr>
        <w:t xml:space="preserve"> </w:t>
      </w:r>
      <w:r w:rsidRPr="002A3C1C">
        <w:rPr>
          <w:rFonts w:cs="Arial"/>
          <w:color w:val="000000" w:themeColor="text1"/>
        </w:rPr>
        <w:t>регламенту</w:t>
      </w:r>
    </w:p>
    <w:p w:rsidR="00FD0B90" w:rsidRPr="002A3C1C" w:rsidRDefault="00FD0B90" w:rsidP="002A3C1C">
      <w:pPr>
        <w:autoSpaceDE w:val="0"/>
        <w:autoSpaceDN w:val="0"/>
        <w:adjustRightInd w:val="0"/>
        <w:ind w:firstLine="709"/>
        <w:rPr>
          <w:rFonts w:cs="Arial"/>
          <w:color w:val="000000" w:themeColor="text1"/>
        </w:rPr>
      </w:pPr>
    </w:p>
    <w:p w:rsidR="00FD0B90" w:rsidRPr="002A3C1C" w:rsidRDefault="00FD0B90" w:rsidP="00F95DCB">
      <w:pPr>
        <w:autoSpaceDE w:val="0"/>
        <w:autoSpaceDN w:val="0"/>
        <w:adjustRightInd w:val="0"/>
        <w:ind w:firstLine="709"/>
        <w:jc w:val="center"/>
        <w:rPr>
          <w:rFonts w:cs="Arial"/>
          <w:color w:val="000000" w:themeColor="text1"/>
        </w:rPr>
      </w:pPr>
      <w:r w:rsidRPr="002A3C1C">
        <w:rPr>
          <w:rFonts w:cs="Arial"/>
          <w:color w:val="000000" w:themeColor="text1"/>
        </w:rPr>
        <w:t>БЛОК-СХЕМА</w:t>
      </w:r>
    </w:p>
    <w:p w:rsidR="00FD0B90" w:rsidRPr="002A3C1C" w:rsidRDefault="00FD0B90" w:rsidP="002A3C1C">
      <w:pPr>
        <w:autoSpaceDE w:val="0"/>
        <w:autoSpaceDN w:val="0"/>
        <w:adjustRightInd w:val="0"/>
        <w:ind w:firstLine="709"/>
        <w:rPr>
          <w:rFonts w:cs="Arial"/>
          <w:color w:val="000000" w:themeColor="text1"/>
        </w:rPr>
      </w:pPr>
    </w:p>
    <w:p w:rsidR="00FD0B90" w:rsidRPr="002A3C1C" w:rsidRDefault="000A3FE7" w:rsidP="002A3C1C">
      <w:pPr>
        <w:pStyle w:val="ConsPlusNonformat"/>
        <w:ind w:firstLine="709"/>
        <w:jc w:val="both"/>
        <w:rPr>
          <w:rFonts w:ascii="Arial" w:hAnsi="Arial" w:cs="Arial"/>
          <w:color w:val="000000" w:themeColor="text1"/>
          <w:sz w:val="24"/>
          <w:szCs w:val="24"/>
        </w:rPr>
      </w:pPr>
      <w:r>
        <w:rPr>
          <w:rFonts w:ascii="Arial" w:hAnsi="Arial" w:cs="Arial"/>
          <w:noProof/>
          <w:color w:val="000000" w:themeColor="text1"/>
          <w:sz w:val="24"/>
          <w:szCs w:val="24"/>
        </w:rPr>
        <w:pict>
          <v:rect id="Прямоугольник 8" o:spid="_x0000_s1026" style="position:absolute;left:0;text-align:left;margin-left:9.75pt;margin-top:1.6pt;width:422.8pt;height:37.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W9TQIAAFgEAAAOAAAAZHJzL2Uyb0RvYy54bWysVM2O0zAQviPxDpbvNG1pu23UdLXqUoS0&#10;wEoLD+A6TmPh2GbsNl1OSHtF4hF4CC6In32G9I0YO93SBU6IHCyPZ/x55vtmMj3dVopsBDhpdEZ7&#10;nS4lQnOTS73K6OtXi0djSpxnOmfKaJHRa+Ho6ezhg2ltU9E3pVG5AIIg2qW1zWjpvU2TxPFSVMx1&#10;jBUanYWBink0YZXkwGpEr1TS73ZHSW0gt2C4cA5Pz1snnUX8ohDcvywKJzxRGcXcfFwhrsuwJrMp&#10;S1fAbCn5Pg32D1lUTGp89AB1zjwja5B/QFWSg3Gm8B1uqsQUheQi1oDV9Lq/VXNVMitiLUiOswea&#10;3P+D5S82l0BknlEUSrMKJWo+7d7vPjbfm9vdTfO5uW2+7T40P5ovzVcyDnzV1qV47cpeQqjY2QvD&#10;3ziizbxkeiXOAExdCpZjlr0Qn9y7EAyHV8myfm5yfI6tvYnUbQuoAiCSQrZRoeuDQmLrCcfD4ePR&#10;ZDhCITn6Biej8XgYn2Dp3W0Lzj8VpiJhk1HADojobHPhfMiGpXchMXujZL6QSkUDVsu5ArJh2C2L&#10;+O3R3XGY0qTO6GTYH0bkez53DNGN398gKumx7ZWskPdDEEsDbU90HpvSM6naPaas9J7HQF0rgd8u&#10;t3s1lia/RkbBtO2N44ib0sA7Smps7Yy6t2sGghL1TKMqk95gEGYhGoPhSR8NOPYsjz1Mc4TKqKek&#10;3c59Oz9rC3JV4ku9SIM2Z6hkISPJQeU2q33e2L6R+/2ohfk4tmPUrx/C7CcAAAD//wMAUEsDBBQA&#10;BgAIAAAAIQBcMX7K3AAAAAcBAAAPAAAAZHJzL2Rvd25yZXYueG1sTI7BToNAFEX3Jv7D5Jm4s0Mh&#10;rZQyNEZTE5ct3bh7MK+AMjOEGVr0632udHlzb849+W42vbjQ6DtnFSwXEQiytdOdbRScyv1DCsIH&#10;tBp7Z0nBF3nYFbc3OWbaXe2BLsfQCIZYn6GCNoQhk9LXLRn0CzeQ5e7sRoOB49hIPeKV4aaXcRSt&#10;pcHO8kOLAz23VH8eJ6Og6uITfh/K18hs9kl4m8uP6f1Fqfu7+WkLItAc/sbwq8/qULBT5Sarveg5&#10;b1a8VJDEILhO16sliErBY5qALHL537/4AQAA//8DAFBLAQItABQABgAIAAAAIQC2gziS/gAAAOEB&#10;AAATAAAAAAAAAAAAAAAAAAAAAABbQ29udGVudF9UeXBlc10ueG1sUEsBAi0AFAAGAAgAAAAhADj9&#10;If/WAAAAlAEAAAsAAAAAAAAAAAAAAAAALwEAAF9yZWxzLy5yZWxzUEsBAi0AFAAGAAgAAAAhABQO&#10;hb1NAgAAWAQAAA4AAAAAAAAAAAAAAAAALgIAAGRycy9lMm9Eb2MueG1sUEsBAi0AFAAGAAgAAAAh&#10;AFwxfsrcAAAABwEAAA8AAAAAAAAAAAAAAAAApwQAAGRycy9kb3ducmV2LnhtbFBLBQYAAAAABAAE&#10;APMAAACwBQAAAAA=&#10;">
            <v:textbox>
              <w:txbxContent>
                <w:p w:rsidR="00FD0B90" w:rsidRPr="00F95DCB" w:rsidRDefault="00FD0B90" w:rsidP="00F95DCB">
                  <w:pPr>
                    <w:jc w:val="center"/>
                    <w:rPr>
                      <w:sz w:val="18"/>
                      <w:szCs w:val="18"/>
                    </w:rPr>
                  </w:pPr>
                  <w:r w:rsidRPr="00F95DCB">
                    <w:rPr>
                      <w:sz w:val="18"/>
                      <w:szCs w:val="18"/>
                    </w:rPr>
                    <w:t>Предоставление сведений из реестра муниципального имущества</w:t>
                  </w:r>
                </w:p>
              </w:txbxContent>
            </v:textbox>
          </v:rect>
        </w:pic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0A3FE7" w:rsidP="002A3C1C">
      <w:pPr>
        <w:pStyle w:val="ConsPlusNonformat"/>
        <w:ind w:firstLine="709"/>
        <w:jc w:val="both"/>
        <w:rPr>
          <w:rFonts w:ascii="Arial" w:hAnsi="Arial" w:cs="Arial"/>
          <w:color w:val="000000" w:themeColor="text1"/>
          <w:sz w:val="24"/>
          <w:szCs w:val="24"/>
        </w:rPr>
      </w:pPr>
      <w:r>
        <w:rPr>
          <w:rFonts w:ascii="Arial" w:hAnsi="Arial" w:cs="Arial"/>
          <w:noProof/>
          <w:color w:val="000000" w:themeColor="text1"/>
          <w:sz w:val="24"/>
          <w:szCs w:val="24"/>
        </w:rPr>
        <w:pict>
          <v:shapetype id="_x0000_t32" coordsize="21600,21600" o:spt="32" o:oned="t" path="m,l21600,21600e" filled="f">
            <v:path arrowok="t" fillok="f" o:connecttype="none"/>
            <o:lock v:ext="edit" shapetype="t"/>
          </v:shapetype>
          <v:shape id="Прямая со стрелкой 7" o:spid="_x0000_s1033" type="#_x0000_t32" style="position:absolute;left:0;text-align:left;margin-left:216.55pt;margin-top:3.5pt;width:0;height:15.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HMXwIAAHU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KRIg2MqPu0ud3cdT+6z5s7tPnQ3cOy+bi57b5037tv3X33FZ2EvrXGZRBe&#10;qEsbKqcrdWUuNH3rkNJFTdSCR/7XawOgaYhIHoWEjTOQfd6+1Ax8yI3XsYmryjYBEtqDVnFW68Os&#10;+Mojuj2kcBo0MIpjTEi2jzPW+RdcNygYOXbeErGofaGVAkFom8YsZHnhfGBFsn1ASKr0TEgZdSEV&#10;anN8ejw4jgFOS8HCZXBzdjEvpEVLEpQVf7FEuHnoZvWNYhGs5oRNd7YnQoKNfOyNtwK6JTkO2RrO&#10;MJIcHlOwtvSkChmhciC8s7bienfaP52Op+NhbzgYTXvDfln2ns+KYW80S0+Oy2dlUZTp+0A+HWa1&#10;YIyrwH8v9HT4d0LaPbmtRA9SPzQqeYweOwpk9/+RdBx9mPZWN3PN1pc2VBdUANqOzrt3GB7Pw330&#10;+vW1mPwEAAD//wMAUEsDBBQABgAIAAAAIQBL+PUV3gAAAAgBAAAPAAAAZHJzL2Rvd25yZXYueG1s&#10;TI/NTsMwEITvSLyDtUjcqFOCQgnZVECFyKVI/RHi6MZLYhGvo9htU54eIw5wHM1o5ptiPtpOHGjw&#10;xjHCdJKAIK6dNtwgbDfPVzMQPijWqnNMCCfyMC/PzwqVa3fkFR3WoRGxhH2uENoQ+lxKX7dklZ+4&#10;njh6H26wKkQ5NFIP6hjLbSevkySTVhmOC63q6aml+nO9twhh8X5qs7f68c68bl6WmfmqqmqBeHkx&#10;PtyDCDSGvzD84Ed0KCPTzu1Ze9Eh3KTpNEYRbuOl6P/qHUI6y0CWhfx/oPwGAAD//wMAUEsBAi0A&#10;FAAGAAgAAAAhALaDOJL+AAAA4QEAABMAAAAAAAAAAAAAAAAAAAAAAFtDb250ZW50X1R5cGVzXS54&#10;bWxQSwECLQAUAAYACAAAACEAOP0h/9YAAACUAQAACwAAAAAAAAAAAAAAAAAvAQAAX3JlbHMvLnJl&#10;bHNQSwECLQAUAAYACAAAACEATQkhzF8CAAB1BAAADgAAAAAAAAAAAAAAAAAuAgAAZHJzL2Uyb0Rv&#10;Yy54bWxQSwECLQAUAAYACAAAACEAS/j1Fd4AAAAIAQAADwAAAAAAAAAAAAAAAAC5BAAAZHJzL2Rv&#10;d25yZXYueG1sUEsFBgAAAAAEAAQA8wAAAMQFAAAAAA==&#10;">
            <v:stroke endarrow="block"/>
          </v:shape>
        </w:pict>
      </w:r>
    </w:p>
    <w:p w:rsidR="00FD0B90" w:rsidRPr="002A3C1C" w:rsidRDefault="00FD0B90" w:rsidP="002A3C1C">
      <w:pPr>
        <w:pStyle w:val="ConsPlusNonformat"/>
        <w:ind w:firstLine="709"/>
        <w:jc w:val="both"/>
        <w:rPr>
          <w:rFonts w:ascii="Arial" w:hAnsi="Arial" w:cs="Arial"/>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75"/>
      </w:tblGrid>
      <w:tr w:rsidR="002A3C1C" w:rsidRPr="00F95DCB" w:rsidTr="00F95DCB">
        <w:trPr>
          <w:trHeight w:val="535"/>
          <w:jc w:val="center"/>
        </w:trPr>
        <w:tc>
          <w:tcPr>
            <w:tcW w:w="8575" w:type="dxa"/>
          </w:tcPr>
          <w:p w:rsidR="00FD0B90" w:rsidRPr="00F95DCB" w:rsidRDefault="00FD0B90" w:rsidP="001A43CE">
            <w:pPr>
              <w:pStyle w:val="ConsPlusNonformat"/>
              <w:ind w:firstLine="709"/>
              <w:jc w:val="center"/>
              <w:rPr>
                <w:rFonts w:ascii="Arial" w:hAnsi="Arial" w:cs="Arial"/>
                <w:color w:val="000000" w:themeColor="text1"/>
                <w:sz w:val="18"/>
                <w:szCs w:val="18"/>
              </w:rPr>
            </w:pPr>
            <w:r w:rsidRPr="00F95DCB">
              <w:rPr>
                <w:rFonts w:ascii="Arial" w:hAnsi="Arial" w:cs="Arial"/>
                <w:color w:val="000000" w:themeColor="text1"/>
                <w:sz w:val="18"/>
                <w:szCs w:val="18"/>
              </w:rPr>
              <w:t>Обращение с заявлением заявителя лично либо направление заявления посредством почтовой связи или в электронной форме</w:t>
            </w:r>
          </w:p>
        </w:tc>
      </w:tr>
    </w:tbl>
    <w:p w:rsidR="00FD0B90" w:rsidRPr="002A3C1C" w:rsidRDefault="000A3FE7" w:rsidP="002A3C1C">
      <w:pPr>
        <w:pStyle w:val="ConsPlusNonformat"/>
        <w:ind w:firstLine="709"/>
        <w:jc w:val="both"/>
        <w:rPr>
          <w:rFonts w:ascii="Arial" w:hAnsi="Arial" w:cs="Arial"/>
          <w:color w:val="000000" w:themeColor="text1"/>
          <w:sz w:val="24"/>
          <w:szCs w:val="24"/>
        </w:rPr>
      </w:pPr>
      <w:r>
        <w:rPr>
          <w:rFonts w:ascii="Arial" w:hAnsi="Arial" w:cs="Arial"/>
          <w:noProof/>
          <w:color w:val="000000" w:themeColor="text1"/>
          <w:sz w:val="24"/>
          <w:szCs w:val="24"/>
        </w:rPr>
        <w:pict>
          <v:shape id="Прямая со стрелкой 6" o:spid="_x0000_s1032" type="#_x0000_t32" style="position:absolute;left:0;text-align:left;margin-left:220.35pt;margin-top:2pt;width:.55pt;height:27.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I2ZQIAAHgEAAAOAAAAZHJzL2Uyb0RvYy54bWysVEtu2zAQ3RfoHQjuHUn+qLYQOSgku5u0&#10;DZD0ALRIWUQpUiBpy0ZRIO0FcoReoZsu+kHOIN+oQ/rTpN0URbWghhrOmzczjzq/2NQCrZk2XMkU&#10;R2chRkwWinK5TPGbm3lvjJGxRFIilGQp3jKDL6ZPn5y3TcL6qlKCMo0ARJqkbVJcWdskQWCKitXE&#10;nKmGSXCWStfEwlYvA6pJC+i1CPphGAet0rTRqmDGwNd878RTj1+WrLCvy9Iwi0SKgZv1q/brwq3B&#10;9JwkS02aihcHGuQfWNSES0h6gsqJJWil+R9QNS+0Mqq0Z4WqA1WWvGC+BqgmCn+r5roiDfO1QHNM&#10;c2qT+X+wxav1lUacpjjGSJIaRtR92t3u7rof3efdHdp96O5h2X3c3XZfuu/dt+6++4pi17e2MQmE&#10;Z/JKu8qLjbxuLlXx1iCpsorIJfP8b7YNgEYuIngU4jamgeyL9qWicIasrPJN3JS6dpDQHrTxs9qe&#10;ZsU2FhXwMZ6MRxgV4BiMBmHsJxmQ5BjaaGNfMFUjZ6TYWE34srKZkhI0oXTkE5H1pbGOGEmOAS6v&#10;VHMuhJeGkKhN8WTUH/kAowSnzumOGb1cZEKjNXHi8o+vEjwPj2m1ktSDVYzQ2cG2hAuwkfXtsZpD&#10;wwTDLlvNKEaCwX1y1p6ekC4jFA+ED9ZeX+8m4WQ2no2HvWE/nvWGYZ73ns+zYS+eR89G+SDPsjx6&#10;78hHw6TilDLp+B+1Hg3/TkuHW7dX6Untp0YFj9F9R4Hs8e1J++m7ge+ls1B0e6VddU4IIG9/+HAV&#10;3f15uPenfv0wpj8BAAD//wMAUEsDBBQABgAIAAAAIQB8aqxq3wAAAAgBAAAPAAAAZHJzL2Rvd25y&#10;ZXYueG1sTI/BTsMwEETvSPyDtUjcqFMUAg1xKqBC5AISLUIc3XiJLeJ1FLttyteznOC2oxnNzquW&#10;k+/FHsfoAimYzzIQSG0wjjoFb5vHixsQMWkyug+ECo4YYVmfnlS6NOFAr7hfp05wCcVSK7ApDaWU&#10;sbXodZyFAYm9zzB6nViOnTSjPnC57+VllhXSa0f8weoBHyy2X+udV5BWH0dbvLf3C/eyeXou3HfT&#10;NCulzs+mu1sQCaf0F4bf+Twdat60DTsyUfQK8jy75igfjMR+ns8ZZavgalGArCv5H6D+AQAA//8D&#10;AFBLAQItABQABgAIAAAAIQC2gziS/gAAAOEBAAATAAAAAAAAAAAAAAAAAAAAAABbQ29udGVudF9U&#10;eXBlc10ueG1sUEsBAi0AFAAGAAgAAAAhADj9If/WAAAAlAEAAAsAAAAAAAAAAAAAAAAALwEAAF9y&#10;ZWxzLy5yZWxzUEsBAi0AFAAGAAgAAAAhANu/sjZlAgAAeAQAAA4AAAAAAAAAAAAAAAAALgIAAGRy&#10;cy9lMm9Eb2MueG1sUEsBAi0AFAAGAAgAAAAhAHxqrGrfAAAACAEAAA8AAAAAAAAAAAAAAAAAvwQA&#10;AGRycy9kb3ducmV2LnhtbFBLBQYAAAAABAAEAPMAAADLBQAAAAA=&#10;">
            <v:stroke endarrow="block"/>
          </v:shape>
        </w:pic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95"/>
      </w:tblGrid>
      <w:tr w:rsidR="002A3C1C" w:rsidRPr="002A3C1C" w:rsidTr="009724D0">
        <w:trPr>
          <w:trHeight w:val="673"/>
        </w:trPr>
        <w:tc>
          <w:tcPr>
            <w:tcW w:w="8695" w:type="dxa"/>
          </w:tcPr>
          <w:p w:rsidR="00FD0B90" w:rsidRPr="00F95DCB" w:rsidRDefault="00FD0B90" w:rsidP="00F95DCB">
            <w:pPr>
              <w:pStyle w:val="ConsPlusNonformat"/>
              <w:ind w:firstLine="709"/>
              <w:jc w:val="center"/>
              <w:rPr>
                <w:rFonts w:ascii="Arial" w:hAnsi="Arial" w:cs="Arial"/>
                <w:color w:val="000000" w:themeColor="text1"/>
                <w:sz w:val="18"/>
                <w:szCs w:val="18"/>
              </w:rPr>
            </w:pPr>
            <w:r w:rsidRPr="00F95DCB">
              <w:rPr>
                <w:rFonts w:ascii="Arial" w:hAnsi="Arial" w:cs="Arial"/>
                <w:color w:val="000000" w:themeColor="text1"/>
                <w:sz w:val="18"/>
                <w:szCs w:val="18"/>
              </w:rPr>
              <w:t>Прием и регистрация заявления│</w:t>
            </w:r>
          </w:p>
        </w:tc>
      </w:tr>
    </w:tbl>
    <w:p w:rsidR="00FD0B90" w:rsidRPr="002A3C1C" w:rsidRDefault="000A3FE7" w:rsidP="002A3C1C">
      <w:pPr>
        <w:pStyle w:val="ConsPlusNonformat"/>
        <w:ind w:firstLine="709"/>
        <w:jc w:val="both"/>
        <w:rPr>
          <w:rFonts w:ascii="Arial" w:hAnsi="Arial" w:cs="Arial"/>
          <w:color w:val="000000" w:themeColor="text1"/>
          <w:sz w:val="24"/>
          <w:szCs w:val="24"/>
        </w:rPr>
      </w:pPr>
      <w:r>
        <w:rPr>
          <w:rFonts w:ascii="Arial" w:hAnsi="Arial" w:cs="Arial"/>
          <w:noProof/>
          <w:color w:val="000000" w:themeColor="text1"/>
          <w:sz w:val="24"/>
          <w:szCs w:val="24"/>
        </w:rPr>
        <w:pict>
          <v:shape id="Прямая со стрелкой 5" o:spid="_x0000_s1031" type="#_x0000_t32" style="position:absolute;left:0;text-align:left;margin-left:375.25pt;margin-top:6.85pt;width:0;height:25.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LV1YQIAAHU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xFGijQwou7T5nZz1/3oPm/u0OZDdw/L5uPmtvvSfe++dffdVzQKfWuNyyC8&#10;UJc2VE5X6spcaPrWIaWLmqgFj/yv1wZA0xCRPAoJG2cg+7x9qRn4kBuvYxNXlW0CJLQHreKs1odZ&#10;8ZVHdHtI4fQ4HZ+exjEmJNvHGev8C64bFIwcO2+JWNS+0EqBILRNYxayvHA+sCLZPiAkVXompIy6&#10;kAq1OT4bDUYxwGkpWLgMbs4u5oW0aEmCsuIvlgg3D92svlEsgtWcsOnO9kRIsJGPvfFWQLckxyFb&#10;wxlGksNjCtaWnlQhI1QOhHfWVlzvzvpn0/F0POwNByfT3rBflr3ns2LYO5mlp6PyuCyKMn0fyKfD&#10;rBaMcRX474WeDv9OSLsnt5XoQeqHRiWP0WNHgez+P5KOow/T3upmrtn60obqggpA29F59w7D43m4&#10;j16/vhaTnwAAAP//AwBQSwMEFAAGAAgAAAAhAMenaQjfAAAACQEAAA8AAABkcnMvZG93bnJldi54&#10;bWxMj8FOwzAMhu9IvENkJG4shWkdK00nYEL0AhIbQhyzxjQRjVM12dbx9BhxgKP9f/r9uVyOvhN7&#10;HKILpOBykoFAaoJx1Cp43TxcXIOISZPRXSBUcMQIy+r0pNSFCQd6wf06tYJLKBZagU2pL6SMjUWv&#10;4yT0SJx9hMHrxOPQSjPoA5f7Tl5lWS69dsQXrO7x3mLzud55BWn1frT5W3O3cM+bx6fcfdV1vVLq&#10;/Gy8vQGRcEx/MPzoszpU7LQNOzJRdArms2zGKAfTOQgGfhdbBfl0AbIq5f8Pqm8AAAD//wMAUEsB&#10;Ai0AFAAGAAgAAAAhALaDOJL+AAAA4QEAABMAAAAAAAAAAAAAAAAAAAAAAFtDb250ZW50X1R5cGVz&#10;XS54bWxQSwECLQAUAAYACAAAACEAOP0h/9YAAACUAQAACwAAAAAAAAAAAAAAAAAvAQAAX3JlbHMv&#10;LnJlbHNQSwECLQAUAAYACAAAACEAS6y1dWECAAB1BAAADgAAAAAAAAAAAAAAAAAuAgAAZHJzL2Uy&#10;b0RvYy54bWxQSwECLQAUAAYACAAAACEAx6dpCN8AAAAJAQAADwAAAAAAAAAAAAAAAAC7BAAAZHJz&#10;L2Rvd25yZXYueG1sUEsFBgAAAAAEAAQA8wAAAMcFAAAAAA==&#10;">
            <v:stroke endarrow="block"/>
          </v:shape>
        </w:pict>
      </w:r>
      <w:r>
        <w:rPr>
          <w:rFonts w:ascii="Arial" w:hAnsi="Arial" w:cs="Arial"/>
          <w:noProof/>
          <w:color w:val="000000" w:themeColor="text1"/>
          <w:sz w:val="24"/>
          <w:szCs w:val="24"/>
        </w:rPr>
        <w:pict>
          <v:shape id="Прямая со стрелкой 4" o:spid="_x0000_s1030" type="#_x0000_t32" style="position:absolute;left:0;text-align:left;margin-left:63.8pt;margin-top:4.1pt;width:0;height:27.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AW4XvU3QAAAAgBAAAPAAAAZHJzL2Rvd25yZXYueG1s&#10;TI/BTsMwEETvSPyDtUjcqEOQTBviVECFyIVKtKjq0Y2X2CJeR7Hbpnw9Lhc4Ps1o9m05H13HDjgE&#10;60nC7SQDhtR4bamV8LF+uZkCC1GRVp0nlHDCAPPq8qJUhfZHesfDKrYsjVAolAQTY19wHhqDToWJ&#10;75FS9ukHp2LCoeV6UMc07jqeZ5ngTllKF4zq8dlg87XaOwlxsT0ZsWmeZna5fn0T9ruu64WU11fj&#10;4wOwiGP8K8NZP6lDlZx2fk86sC5xfi9SVcI0B3bOf3knQdzNgFcl//9A9QMAAP//AwBQSwECLQAU&#10;AAYACAAAACEAtoM4kv4AAADhAQAAEwAAAAAAAAAAAAAAAAAAAAAAW0NvbnRlbnRfVHlwZXNdLnht&#10;bFBLAQItABQABgAIAAAAIQA4/SH/1gAAAJQBAAALAAAAAAAAAAAAAAAAAC8BAABfcmVscy8ucmVs&#10;c1BLAQItABQABgAIAAAAIQAjD0ZPXwIAAHUEAAAOAAAAAAAAAAAAAAAAAC4CAABkcnMvZTJvRG9j&#10;LnhtbFBLAQItABQABgAIAAAAIQAW4XvU3QAAAAgBAAAPAAAAAAAAAAAAAAAAALkEAABkcnMvZG93&#10;bnJldi54bWxQSwUGAAAAAAQABADzAAAAwwUAAAAA&#10;">
            <v:stroke endarrow="block"/>
          </v:shape>
        </w:pict>
      </w:r>
      <w:r w:rsidR="00FD0B90" w:rsidRPr="002A3C1C">
        <w:rPr>
          <w:rFonts w:ascii="Arial" w:hAnsi="Arial" w:cs="Arial"/>
          <w:color w:val="000000" w:themeColor="text1"/>
          <w:sz w:val="24"/>
          <w:szCs w:val="24"/>
        </w:rPr>
        <w:t>│</w: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2"/>
      </w:tblGrid>
      <w:tr w:rsidR="002A3C1C" w:rsidRPr="002A3C1C" w:rsidTr="009724D0">
        <w:trPr>
          <w:trHeight w:val="535"/>
        </w:trPr>
        <w:tc>
          <w:tcPr>
            <w:tcW w:w="3022" w:type="dxa"/>
          </w:tcPr>
          <w:p w:rsidR="00FD0B90" w:rsidRPr="002A3C1C" w:rsidRDefault="00FD0B90" w:rsidP="00F95DCB">
            <w:pPr>
              <w:pStyle w:val="ConsPlusNonformat"/>
              <w:ind w:firstLine="709"/>
              <w:jc w:val="center"/>
              <w:rPr>
                <w:rFonts w:ascii="Arial" w:hAnsi="Arial" w:cs="Arial"/>
                <w:color w:val="000000" w:themeColor="text1"/>
                <w:sz w:val="24"/>
                <w:szCs w:val="24"/>
              </w:rPr>
            </w:pPr>
            <w:r w:rsidRPr="00F95DCB">
              <w:rPr>
                <w:rFonts w:ascii="Arial" w:hAnsi="Arial" w:cs="Arial"/>
                <w:color w:val="000000" w:themeColor="text1"/>
                <w:sz w:val="18"/>
                <w:szCs w:val="18"/>
              </w:rPr>
              <w:t>Рассмотрение заявления</w:t>
            </w:r>
          </w:p>
        </w:tc>
      </w:tr>
    </w:tbl>
    <w:p w:rsidR="00FD0B90" w:rsidRPr="002A3C1C" w:rsidRDefault="000A3FE7" w:rsidP="002A3C1C">
      <w:pPr>
        <w:pStyle w:val="ConsPlusNonformat"/>
        <w:ind w:firstLine="709"/>
        <w:jc w:val="both"/>
        <w:rPr>
          <w:rFonts w:ascii="Arial" w:hAnsi="Arial" w:cs="Arial"/>
          <w:color w:val="000000" w:themeColor="text1"/>
          <w:sz w:val="24"/>
          <w:szCs w:val="24"/>
        </w:rPr>
      </w:pPr>
      <w:r>
        <w:rPr>
          <w:rFonts w:ascii="Arial" w:hAnsi="Arial" w:cs="Arial"/>
          <w:noProof/>
          <w:color w:val="000000" w:themeColor="text1"/>
          <w:sz w:val="24"/>
          <w:szCs w:val="24"/>
        </w:rPr>
        <w:pict>
          <v:shape id="Прямая со стрелкой 3" o:spid="_x0000_s1029" type="#_x0000_t32" style="position:absolute;left:0;text-align:left;margin-left:375.25pt;margin-top:5.1pt;width:0;height:24.5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ZfXgIAAHU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SBQ5UbUfNzf7x+a782n/QPYv28e3bL/sL9vPjffmq/NY/MF9HzfamUSF56J&#10;hfaV4624VTcSvzFAyKxEYkUD/7udcqCxj4guQvzGKJd9Wb+QxPmgtZWhidtCVx7StQdsw6x251nR&#10;rQX4cIjdaS+Or0aDAI6SU5zSxj6nsgLeSKGxGrFVaTMphBOE1HHIgjY3xnpWKDkF+KRCzhnnQRdc&#10;gDqF40F3EAKM5Iz4S+9m9GqZcQ02yCsr/I4sLty0XAsSwEqKyOxoW8S4s4ENvbGauW5xCn22ihII&#10;OHWPyVsHelz4jK5yR/hoHcT1dtwZz0azUb/V7w5nrX4nz1vP5lm/NZzHV4O8l2dZHr/z5ON+UjJC&#10;qPD8T0KP+38npOOTO0j0LPVzo6JL9NBRR/b0H0iH0ftpH3SzlGS30L46rwKn7eB8fIf+8fy6D14/&#10;vxbTHwAAAP//AwBQSwMEFAAGAAgAAAAhAAwtNq7fAAAACQEAAA8AAABkcnMvZG93bnJldi54bWxM&#10;j8FOwzAMhu9IvENkJG4sYahlK00nYEL0MiS2CXHMmtBENE7VZFvH02PEAY72/+n353Ix+o4dzBBd&#10;QAnXEwHMYBO0w1bCdvN0NQMWk0KtuoBGwslEWFTnZ6UqdDjiqzmsU8uoBGOhJNiU+oLz2FjjVZyE&#10;3iBlH2HwKtE4tFwP6kjlvuNTIXLulUO6YFVvHq1pPtd7LyEt3082f2se5u5l87zK3Vdd10spLy/G&#10;+ztgyYzpD4YffVKHipx2YY86sk7CbSYyQikQU2AE/C52ErL5DfCq5P8/qL4BAAD//wMAUEsBAi0A&#10;FAAGAAgAAAAhALaDOJL+AAAA4QEAABMAAAAAAAAAAAAAAAAAAAAAAFtDb250ZW50X1R5cGVzXS54&#10;bWxQSwECLQAUAAYACAAAACEAOP0h/9YAAACUAQAACwAAAAAAAAAAAAAAAAAvAQAAX3JlbHMvLnJl&#10;bHNQSwECLQAUAAYACAAAACEAov0WX14CAAB1BAAADgAAAAAAAAAAAAAAAAAuAgAAZHJzL2Uyb0Rv&#10;Yy54bWxQSwECLQAUAAYACAAAACEADC02rt8AAAAJAQAADwAAAAAAAAAAAAAAAAC4BAAAZHJzL2Rv&#10;d25yZXYueG1sUEsFBgAAAAAEAAQA8wAAAMQFAAAAAA==&#10;">
            <v:stroke endarrow="block"/>
          </v:shape>
        </w:pict>
      </w:r>
      <w:r>
        <w:rPr>
          <w:rFonts w:ascii="Arial" w:hAnsi="Arial" w:cs="Arial"/>
          <w:noProof/>
          <w:color w:val="000000" w:themeColor="text1"/>
          <w:sz w:val="24"/>
          <w:szCs w:val="24"/>
        </w:rPr>
        <w:pict>
          <v:shape id="Прямая со стрелкой 2" o:spid="_x0000_s1028" type="#_x0000_t32" style="position:absolute;left:0;text-align:left;margin-left:97.1pt;margin-top:5.1pt;width:22.35pt;height:17.4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iXZAIAAHoEAAAOAAAAZHJzL2Uyb0RvYy54bWysVM2O0zAQviPxDpbv3TTZtHSjTVcoabks&#10;sNIuD+DaTmPh2JHtbVohJOAF9hF4BS4c+NE+Q/pGjN0fWLggRA7OOJ755puZzzm/WDcSrbixQqsc&#10;xydDjLiimgm1zPGrm/lggpF1RDEiteI53nCLL6aPH513bcYTXWvJuEEAomzWtTmunWuzKLK05g2x&#10;J7rlCg4rbRriYGuWETOkA/RGRslwOI46bVhrNOXWwtdyd4inAb+qOHUvq8pyh2SOgZsLqwnrwq/R&#10;9JxkS0PaWtA9DfIPLBoiFCQ9QpXEEXRrxB9QjaBGW125E6qbSFeVoDzUANXEw9+qua5Jy0Mt0Bzb&#10;Httk/x8sfbG6MkiwHCcYKdLAiPqP23fbu/57/2l7h7bv+3tYth+27/rP/bf+a3/ff0GJ71vX2gzC&#10;C3VlfOV0ra7bS01fW6R0URO15IH/zaYF0NhHRA9C/Ma2kH3RPdcMfMit06GJ68o0HhLag9ZhVpvj&#10;rPjaIQofk8npJB1hROEoSeJxPAoZSHYIbo11z7hukDdybJ0hYlm7QisFqtAmDqnI6tI6T41khwCf&#10;Wem5kDKIQyrU5fhslIxCgNVSMH/o3axZLgpp0Ip4eYVnz+KBm9G3igWwmhM229uOCAk2cqFBzgho&#10;meTYZ2s4w0hyuFHe2tGTymeE8oHw3top7M3Z8Gw2mU3SQZqMZ4N0WJaDp/MiHYzn8ZNReVoWRRm/&#10;9eTjNKsFY1x5/ge1x+nfqWl/73Y6Per92KjoIXroKJA9vAPpMH8/8p14FpptroyvzksBBB6c95fR&#10;36Bf98Hr5y9j+gMAAP//AwBQSwMEFAAGAAgAAAAhAMv4DZHgAAAACQEAAA8AAABkcnMvZG93bnJl&#10;di54bWxMj0FPwzAMhe9I/IfISNxYujKqtTSdgAnRC0hsCHHMGtNUNE7VZFvHr8ec4GQ/vafnz+Vq&#10;cr044Bg6TwrmswQEUuNNR62Ct+3j1RJEiJqM7j2hghMGWFXnZ6UujD/SKx42sRVcQqHQCmyMQyFl&#10;aCw6HWZ+QGLv049OR5ZjK82oj1zuepkmSSad7ogvWD3gg8Xma7N3CuL642Sz9+Y+7162T89Z913X&#10;9Vqpy4vp7hZExCn+heEXn9GhYqad35MJomedL1KO8pLw5EB6vcxB7BQsbuYgq1L+/6D6AQAA//8D&#10;AFBLAQItABQABgAIAAAAIQC2gziS/gAAAOEBAAATAAAAAAAAAAAAAAAAAAAAAABbQ29udGVudF9U&#10;eXBlc10ueG1sUEsBAi0AFAAGAAgAAAAhADj9If/WAAAAlAEAAAsAAAAAAAAAAAAAAAAALwEAAF9y&#10;ZWxzLy5yZWxzUEsBAi0AFAAGAAgAAAAhAE0xeJdkAgAAegQAAA4AAAAAAAAAAAAAAAAALgIAAGRy&#10;cy9lMm9Eb2MueG1sUEsBAi0AFAAGAAgAAAAhAMv4DZHgAAAACQEAAA8AAAAAAAAAAAAAAAAAvgQA&#10;AGRycy9kb3ducmV2LnhtbFBLBQYAAAAABAAEAPMAAADLBQAAAAA=&#10;">
            <v:stroke endarrow="block"/>
          </v:shape>
        </w:pict>
      </w:r>
      <w:r>
        <w:rPr>
          <w:rFonts w:ascii="Arial" w:hAnsi="Arial" w:cs="Arial"/>
          <w:noProof/>
          <w:color w:val="000000" w:themeColor="text1"/>
          <w:sz w:val="24"/>
          <w:szCs w:val="24"/>
        </w:rPr>
        <w:pict>
          <v:shape id="Прямая со стрелкой 1" o:spid="_x0000_s1027" type="#_x0000_t32" style="position:absolute;left:0;text-align:left;margin-left:24.55pt;margin-top:5.1pt;width:31.65pt;height:12.55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tnagIAAIQEAAAOAAAAZHJzL2Uyb0RvYy54bWysVN1u0zAUvkfiHSzfd0m6ZLTR0gklLVwM&#10;mLTxAK7tNBaObdle0wohDV5gj8ArcMMFP9ozpG+E7XSFwQ1C5MI5js/5znfO+ZzTs03LwZpqw6Qo&#10;YHIUQ0AFloSJVQFfXy1GEwiMRYIgLgUt4JYaeDZ7/Oi0Uzkdy0ZyQjVwIMLknSpgY63Ko8jghrbI&#10;HElFhTuspW6RdVu9iohGnUNveTSO45Ook5ooLTE1xn2thkM4C/h1TbF9VdeGWsAL6LjZsOqwLv0a&#10;zU5RvtJINQzvaaB/YNEiJlzSA1SFLALXmv0B1TKspZG1PcKyjWRdM0xDDa6aJP6tmssGKRpqcc0x&#10;6tAm8/9g8cv1hQaMuNlBIFDrRtR/3N3sbvvv/afdLdi97+/csvuwu+k/99/6r/1d/wUkvm+dMrkL&#10;L8WF9pXjjbhU5xK/MUDIskFiRQP/q61yoCEiehDiN0a57MvuhSTOB11bGZq4qXULas7Ucx/owV2j&#10;wCZMbXuYGt1YgN3HNE6mWQYBdkdJNj2eZJ5dhHIP44OVNvYZlS3wRgGN1YitGltKIZw+pB5SoPW5&#10;sUPgfYAPFnLBOA8y4QJ0BZxm4yxwMpIz4g+9m9GrZck1WCMvtPDsWTxw0/JakADWUETme9sixp0N&#10;bGiV1cw1j1Pos7WUQMCpu1veGuhx4TO68h3hvTVo7e00ns4n80k6Sscn81EaV9Xo6aJMRyeL5ElW&#10;HVdlWSXvPPkkzRtGCBWe/73uk/TvdLW/gYNiD8o/NCp6iB5G4cjevwPpoAQ//EFGS0m2F9pX50Xh&#10;pB6c99fS36Vf98Hr589j9gMAAP//AwBQSwMEFAAGAAgAAAAhAPvLvhPfAAAACAEAAA8AAABkcnMv&#10;ZG93bnJldi54bWxMj0FPwkAQhe8m/ofNmHgxsG0Bg7VbYlTkZIgF70N3bBu6s013gfbfu5z0+Oa9&#10;vPdNthpMK87Uu8aygngagSAurW64UrDfrSdLEM4ja2wtk4KRHKzy25sMU20v/EXnwlcilLBLUUHt&#10;fZdK6cqaDLqp7YiD92N7gz7IvpK6x0soN61MouhRGmw4LNTY0WtN5bE4GQVvxXax/n7YD8lYbj6L&#10;j+Vxy+O7Uvd3w8szCE+D/wvDFT+gQx6YDvbE2olWwfwpDslwjxIQVz9O5iAOCmaLGcg8k/8fyH8B&#10;AAD//wMAUEsBAi0AFAAGAAgAAAAhALaDOJL+AAAA4QEAABMAAAAAAAAAAAAAAAAAAAAAAFtDb250&#10;ZW50X1R5cGVzXS54bWxQSwECLQAUAAYACAAAACEAOP0h/9YAAACUAQAACwAAAAAAAAAAAAAAAAAv&#10;AQAAX3JlbHMvLnJlbHNQSwECLQAUAAYACAAAACEA9hyrZ2oCAACEBAAADgAAAAAAAAAAAAAAAAAu&#10;AgAAZHJzL2Uyb0RvYy54bWxQSwECLQAUAAYACAAAACEA+8u+E98AAAAIAQAADwAAAAAAAAAAAAAA&#10;AADEBAAAZHJzL2Rvd25yZXYueG1sUEsFBgAAAAAEAAQA8wAAANAFAAAAAA==&#10;">
            <v:stroke endarrow="block"/>
          </v:shape>
        </w:pict>
      </w:r>
    </w:p>
    <w:tbl>
      <w:tblPr>
        <w:tblpPr w:leftFromText="180" w:rightFromText="180" w:vertAnchor="text" w:tblpX="5607"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4"/>
      </w:tblGrid>
      <w:tr w:rsidR="002A3C1C" w:rsidRPr="002A3C1C" w:rsidTr="009724D0">
        <w:trPr>
          <w:trHeight w:val="557"/>
        </w:trPr>
        <w:tc>
          <w:tcPr>
            <w:tcW w:w="3404" w:type="dxa"/>
          </w:tcPr>
          <w:p w:rsidR="00FD0B90" w:rsidRPr="00F95DCB" w:rsidRDefault="00FD0B90" w:rsidP="00F95DCB">
            <w:pPr>
              <w:pStyle w:val="ConsPlusNonformat"/>
              <w:ind w:firstLine="709"/>
              <w:jc w:val="center"/>
              <w:rPr>
                <w:rFonts w:ascii="Arial" w:hAnsi="Arial" w:cs="Arial"/>
                <w:color w:val="000000" w:themeColor="text1"/>
                <w:sz w:val="18"/>
                <w:szCs w:val="18"/>
              </w:rPr>
            </w:pPr>
            <w:r w:rsidRPr="00F95DCB">
              <w:rPr>
                <w:rFonts w:ascii="Arial" w:hAnsi="Arial" w:cs="Arial"/>
                <w:color w:val="000000" w:themeColor="text1"/>
                <w:sz w:val="18"/>
                <w:szCs w:val="18"/>
              </w:rPr>
              <w:t>Отказ в приеме и регистрации заявления</w:t>
            </w:r>
          </w:p>
        </w:tc>
      </w:tr>
    </w:tbl>
    <w:p w:rsidR="00FD0B90" w:rsidRPr="002A3C1C" w:rsidRDefault="00FD0B90" w:rsidP="002A3C1C">
      <w:pPr>
        <w:pStyle w:val="ConsPlusNonformat"/>
        <w:ind w:firstLine="709"/>
        <w:jc w:val="both"/>
        <w:rPr>
          <w:rFonts w:ascii="Arial" w:hAnsi="Arial" w:cs="Arial"/>
          <w:color w:val="000000" w:themeColor="text1"/>
          <w:sz w:val="24"/>
          <w:szCs w:val="24"/>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5"/>
        <w:gridCol w:w="535"/>
        <w:gridCol w:w="1596"/>
      </w:tblGrid>
      <w:tr w:rsidR="00F95DCB" w:rsidRPr="002A3C1C" w:rsidTr="009724D0">
        <w:trPr>
          <w:trHeight w:val="2160"/>
        </w:trPr>
        <w:tc>
          <w:tcPr>
            <w:tcW w:w="1462" w:type="dxa"/>
          </w:tcPr>
          <w:p w:rsidR="00FD0B90" w:rsidRPr="00F95DCB" w:rsidRDefault="00FD0B90" w:rsidP="00F95DCB">
            <w:pPr>
              <w:ind w:firstLine="709"/>
              <w:jc w:val="center"/>
              <w:rPr>
                <w:rFonts w:cs="Arial"/>
                <w:color w:val="000000" w:themeColor="text1"/>
                <w:sz w:val="18"/>
                <w:szCs w:val="18"/>
              </w:rPr>
            </w:pPr>
            <w:r w:rsidRPr="00F95DCB">
              <w:rPr>
                <w:rFonts w:cs="Arial"/>
                <w:color w:val="000000" w:themeColor="text1"/>
                <w:sz w:val="18"/>
                <w:szCs w:val="18"/>
              </w:rPr>
              <w:t>Предоставление</w:t>
            </w:r>
            <w:r w:rsidR="00F95DCB" w:rsidRPr="00F95DCB">
              <w:rPr>
                <w:rFonts w:cs="Arial"/>
                <w:color w:val="000000" w:themeColor="text1"/>
                <w:sz w:val="18"/>
                <w:szCs w:val="18"/>
              </w:rPr>
              <w:t xml:space="preserve"> </w:t>
            </w:r>
            <w:r w:rsidRPr="00F95DCB">
              <w:rPr>
                <w:rFonts w:cs="Arial"/>
                <w:color w:val="000000" w:themeColor="text1"/>
                <w:sz w:val="18"/>
                <w:szCs w:val="18"/>
              </w:rPr>
              <w:t>выписки из реестра муниципального имущества</w:t>
            </w:r>
          </w:p>
        </w:tc>
        <w:tc>
          <w:tcPr>
            <w:tcW w:w="535" w:type="dxa"/>
            <w:tcBorders>
              <w:top w:val="nil"/>
              <w:bottom w:val="nil"/>
            </w:tcBorders>
            <w:shd w:val="clear" w:color="auto" w:fill="auto"/>
          </w:tcPr>
          <w:p w:rsidR="00FD0B90" w:rsidRPr="002A3C1C" w:rsidRDefault="00FD0B90" w:rsidP="002A3C1C">
            <w:pPr>
              <w:ind w:firstLine="709"/>
              <w:rPr>
                <w:rFonts w:cs="Arial"/>
                <w:color w:val="000000" w:themeColor="text1"/>
              </w:rPr>
            </w:pPr>
          </w:p>
        </w:tc>
        <w:tc>
          <w:tcPr>
            <w:tcW w:w="1462" w:type="dxa"/>
            <w:shd w:val="clear" w:color="auto" w:fill="auto"/>
          </w:tcPr>
          <w:p w:rsidR="00FD0B90" w:rsidRPr="00F95DCB" w:rsidRDefault="00FD0B90" w:rsidP="00F95DCB">
            <w:pPr>
              <w:ind w:firstLine="709"/>
              <w:jc w:val="center"/>
              <w:rPr>
                <w:rFonts w:cs="Arial"/>
                <w:color w:val="000000" w:themeColor="text1"/>
                <w:sz w:val="18"/>
                <w:szCs w:val="18"/>
              </w:rPr>
            </w:pPr>
            <w:r w:rsidRPr="00F95DCB">
              <w:rPr>
                <w:rFonts w:cs="Arial"/>
                <w:color w:val="000000" w:themeColor="text1"/>
                <w:sz w:val="18"/>
                <w:szCs w:val="18"/>
              </w:rPr>
              <w:t>Направление сообщения об отсутствии объекта в реестре муниципального имущества</w:t>
            </w:r>
          </w:p>
        </w:tc>
      </w:tr>
    </w:tbl>
    <w:p w:rsidR="00FD0B90" w:rsidRPr="002A3C1C" w:rsidRDefault="00FD0B90" w:rsidP="002A3C1C">
      <w:pPr>
        <w:ind w:firstLine="709"/>
        <w:rPr>
          <w:rFonts w:cs="Arial"/>
          <w:color w:val="000000" w:themeColor="text1"/>
        </w:rPr>
      </w:pPr>
    </w:p>
    <w:tbl>
      <w:tblPr>
        <w:tblpPr w:leftFromText="180" w:rightFromText="180" w:vertAnchor="text" w:tblpX="6327" w:tblpY="-17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3"/>
      </w:tblGrid>
      <w:tr w:rsidR="002A3C1C" w:rsidRPr="002A3C1C" w:rsidTr="009724D0">
        <w:trPr>
          <w:trHeight w:val="1972"/>
        </w:trPr>
        <w:tc>
          <w:tcPr>
            <w:tcW w:w="1953" w:type="dxa"/>
          </w:tcPr>
          <w:p w:rsidR="00FD0B90" w:rsidRPr="00F95DCB" w:rsidRDefault="00FD0B90" w:rsidP="00F95DCB">
            <w:pPr>
              <w:ind w:firstLine="709"/>
              <w:jc w:val="center"/>
              <w:rPr>
                <w:rFonts w:cs="Arial"/>
                <w:color w:val="000000" w:themeColor="text1"/>
                <w:sz w:val="18"/>
                <w:szCs w:val="18"/>
              </w:rPr>
            </w:pPr>
            <w:r w:rsidRPr="00F95DCB">
              <w:rPr>
                <w:rFonts w:cs="Arial"/>
                <w:color w:val="000000" w:themeColor="text1"/>
                <w:sz w:val="18"/>
                <w:szCs w:val="18"/>
              </w:rPr>
              <w:t>Заявление не соответствует предъявляемым требованиям</w:t>
            </w:r>
          </w:p>
        </w:tc>
      </w:tr>
    </w:tbl>
    <w:p w:rsidR="00FD0B90" w:rsidRPr="002A3C1C" w:rsidRDefault="00FD0B90" w:rsidP="002A3C1C">
      <w:pPr>
        <w:ind w:firstLine="709"/>
        <w:rPr>
          <w:rFonts w:cs="Arial"/>
          <w:color w:val="000000" w:themeColor="text1"/>
        </w:rPr>
      </w:pPr>
    </w:p>
    <w:p w:rsidR="00FD0B90" w:rsidRPr="002A3C1C" w:rsidRDefault="00FD0B90" w:rsidP="002A3C1C">
      <w:pPr>
        <w:ind w:firstLine="709"/>
        <w:rPr>
          <w:rFonts w:cs="Arial"/>
          <w:color w:val="000000" w:themeColor="text1"/>
        </w:rPr>
      </w:pPr>
    </w:p>
    <w:p w:rsidR="00F95DCB" w:rsidRDefault="00F95DCB">
      <w:pPr>
        <w:spacing w:after="160" w:line="259" w:lineRule="auto"/>
        <w:ind w:firstLine="0"/>
        <w:jc w:val="left"/>
        <w:rPr>
          <w:rFonts w:cs="Arial"/>
          <w:color w:val="000000" w:themeColor="text1"/>
        </w:rPr>
      </w:pPr>
      <w:r>
        <w:rPr>
          <w:rFonts w:cs="Arial"/>
          <w:color w:val="000000" w:themeColor="text1"/>
        </w:rPr>
        <w:br w:type="page"/>
      </w:r>
    </w:p>
    <w:p w:rsidR="00FD0B90" w:rsidRPr="002A3C1C" w:rsidRDefault="00FD0B90" w:rsidP="00F95DCB">
      <w:pPr>
        <w:ind w:left="5103" w:firstLine="0"/>
        <w:rPr>
          <w:rFonts w:cs="Arial"/>
          <w:color w:val="000000" w:themeColor="text1"/>
        </w:rPr>
      </w:pPr>
      <w:r w:rsidRPr="002A3C1C">
        <w:rPr>
          <w:rFonts w:cs="Arial"/>
          <w:color w:val="000000" w:themeColor="text1"/>
        </w:rPr>
        <w:lastRenderedPageBreak/>
        <w:t>Приложение № 4</w:t>
      </w:r>
    </w:p>
    <w:p w:rsidR="00FD0B90" w:rsidRPr="002A3C1C" w:rsidRDefault="00F95DCB" w:rsidP="00F95DCB">
      <w:pPr>
        <w:ind w:left="5103" w:firstLine="0"/>
        <w:rPr>
          <w:rFonts w:cs="Arial"/>
          <w:color w:val="000000" w:themeColor="text1"/>
        </w:rPr>
      </w:pPr>
      <w:r>
        <w:rPr>
          <w:rFonts w:cs="Arial"/>
          <w:color w:val="000000" w:themeColor="text1"/>
        </w:rPr>
        <w:t>к А</w:t>
      </w:r>
      <w:r w:rsidR="00FD0B90" w:rsidRPr="002A3C1C">
        <w:rPr>
          <w:rFonts w:cs="Arial"/>
          <w:color w:val="000000" w:themeColor="text1"/>
        </w:rPr>
        <w:t>дминистративному</w:t>
      </w:r>
      <w:r>
        <w:rPr>
          <w:rFonts w:cs="Arial"/>
          <w:color w:val="000000" w:themeColor="text1"/>
        </w:rPr>
        <w:t xml:space="preserve"> </w:t>
      </w:r>
      <w:r w:rsidR="00FD0B90" w:rsidRPr="002A3C1C">
        <w:rPr>
          <w:rFonts w:cs="Arial"/>
          <w:color w:val="000000" w:themeColor="text1"/>
        </w:rPr>
        <w:t>регламенту</w:t>
      </w:r>
    </w:p>
    <w:p w:rsidR="00FD0B90" w:rsidRPr="002A3C1C" w:rsidRDefault="00FD0B90" w:rsidP="002A3C1C">
      <w:pPr>
        <w:ind w:firstLine="709"/>
        <w:rPr>
          <w:rFonts w:cs="Arial"/>
          <w:color w:val="000000" w:themeColor="text1"/>
        </w:rPr>
      </w:pPr>
    </w:p>
    <w:p w:rsidR="00FD0B90" w:rsidRPr="002A3C1C" w:rsidRDefault="00FD0B90" w:rsidP="00F95DCB">
      <w:pPr>
        <w:autoSpaceDE w:val="0"/>
        <w:autoSpaceDN w:val="0"/>
        <w:adjustRightInd w:val="0"/>
        <w:ind w:firstLine="709"/>
        <w:jc w:val="center"/>
        <w:rPr>
          <w:rFonts w:cs="Arial"/>
          <w:color w:val="000000" w:themeColor="text1"/>
        </w:rPr>
      </w:pPr>
      <w:r w:rsidRPr="002A3C1C">
        <w:rPr>
          <w:rFonts w:cs="Arial"/>
          <w:color w:val="000000" w:themeColor="text1"/>
        </w:rPr>
        <w:t>ВЫПИСКА ИЗ РЕЕСТРА</w:t>
      </w:r>
      <w:r w:rsidR="00F95DCB">
        <w:rPr>
          <w:rFonts w:cs="Arial"/>
          <w:color w:val="000000" w:themeColor="text1"/>
        </w:rPr>
        <w:t xml:space="preserve"> </w:t>
      </w:r>
      <w:r w:rsidRPr="002A3C1C">
        <w:rPr>
          <w:rFonts w:cs="Arial"/>
          <w:color w:val="000000" w:themeColor="text1"/>
        </w:rPr>
        <w:t>МУНИЦИПАЛЬНОГО ИМУЩЕСТВА</w:t>
      </w:r>
    </w:p>
    <w:p w:rsidR="00FD0B90" w:rsidRPr="002A3C1C" w:rsidRDefault="00FD0B90" w:rsidP="002A3C1C">
      <w:pPr>
        <w:autoSpaceDE w:val="0"/>
        <w:autoSpaceDN w:val="0"/>
        <w:adjustRightInd w:val="0"/>
        <w:ind w:firstLine="709"/>
        <w:rPr>
          <w:rFonts w:cs="Arial"/>
          <w:color w:val="000000" w:themeColor="text1"/>
        </w:rPr>
      </w:pPr>
    </w:p>
    <w:p w:rsidR="00FD0B90" w:rsidRPr="002A3C1C" w:rsidRDefault="00FD0B90" w:rsidP="00F95DCB">
      <w:pPr>
        <w:pStyle w:val="ConsPlusNonformat"/>
        <w:rPr>
          <w:rFonts w:ascii="Arial" w:hAnsi="Arial" w:cs="Arial"/>
          <w:color w:val="000000" w:themeColor="text1"/>
          <w:sz w:val="24"/>
          <w:szCs w:val="24"/>
        </w:rPr>
      </w:pPr>
      <w:r w:rsidRPr="002A3C1C">
        <w:rPr>
          <w:rFonts w:ascii="Arial" w:hAnsi="Arial" w:cs="Arial"/>
          <w:color w:val="000000" w:themeColor="text1"/>
          <w:sz w:val="24"/>
          <w:szCs w:val="24"/>
        </w:rPr>
        <w:t>№ ____________ «___»</w:t>
      </w:r>
      <w:r w:rsidR="002A3C1C" w:rsidRPr="002A3C1C">
        <w:rPr>
          <w:rFonts w:ascii="Arial" w:hAnsi="Arial" w:cs="Arial"/>
          <w:color w:val="000000" w:themeColor="text1"/>
          <w:sz w:val="24"/>
          <w:szCs w:val="24"/>
        </w:rPr>
        <w:t xml:space="preserve"> </w:t>
      </w:r>
      <w:r w:rsidRPr="002A3C1C">
        <w:rPr>
          <w:rFonts w:ascii="Arial" w:hAnsi="Arial" w:cs="Arial"/>
          <w:color w:val="000000" w:themeColor="text1"/>
          <w:sz w:val="24"/>
          <w:szCs w:val="24"/>
        </w:rPr>
        <w:t>_________ 20___ г.</w:t>
      </w:r>
    </w:p>
    <w:p w:rsidR="00FD0B90" w:rsidRPr="002A3C1C" w:rsidRDefault="00FD0B90" w:rsidP="00F95DCB">
      <w:pPr>
        <w:pStyle w:val="ConsPlusNonformat"/>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Объект права: __________________________________________________________</w: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Адрес: _________________________________________________________________</w: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Субъект права: _________________________________________________________</w: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Вид права: _____________________________________________________________</w: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Балансодержатель: ______________________________________________________</w: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Краткая характеристика объекта: ________________________________________</w: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Площадь: _______________________________________________________________</w: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Документы-основания: ___________________________________________________</w:t>
      </w:r>
    </w:p>
    <w:p w:rsidR="00FD0B90" w:rsidRPr="002A3C1C" w:rsidRDefault="00FD0B90" w:rsidP="002A3C1C">
      <w:pPr>
        <w:pStyle w:val="ConsPlusNonformat"/>
        <w:ind w:firstLine="709"/>
        <w:jc w:val="both"/>
        <w:rPr>
          <w:rFonts w:ascii="Arial" w:hAnsi="Arial" w:cs="Arial"/>
          <w:color w:val="000000" w:themeColor="text1"/>
          <w:sz w:val="24"/>
          <w:szCs w:val="24"/>
        </w:rPr>
      </w:pPr>
    </w:p>
    <w:p w:rsidR="00FD0B90" w:rsidRPr="002A3C1C" w:rsidRDefault="00FD0B90" w:rsidP="002A3C1C">
      <w:pPr>
        <w:pStyle w:val="ConsPlusNonformat"/>
        <w:ind w:firstLine="709"/>
        <w:jc w:val="both"/>
        <w:rPr>
          <w:rFonts w:ascii="Arial" w:hAnsi="Arial" w:cs="Arial"/>
          <w:color w:val="000000" w:themeColor="text1"/>
          <w:sz w:val="24"/>
          <w:szCs w:val="24"/>
        </w:rPr>
      </w:pPr>
      <w:r w:rsidRPr="002A3C1C">
        <w:rPr>
          <w:rFonts w:ascii="Arial" w:hAnsi="Arial" w:cs="Arial"/>
          <w:color w:val="000000" w:themeColor="text1"/>
          <w:sz w:val="24"/>
          <w:szCs w:val="24"/>
        </w:rPr>
        <w:t>Существующие ограничения (обременения) права: __________________________</w:t>
      </w:r>
    </w:p>
    <w:p w:rsidR="00FD0B90" w:rsidRPr="002A3C1C" w:rsidRDefault="00FD0B90" w:rsidP="002A3C1C">
      <w:pPr>
        <w:ind w:firstLine="709"/>
        <w:rPr>
          <w:rFonts w:cs="Arial"/>
          <w:color w:val="000000" w:themeColor="text1"/>
        </w:rPr>
      </w:pPr>
    </w:p>
    <w:p w:rsidR="00FD0B90" w:rsidRPr="002A3C1C" w:rsidRDefault="00FD0B90" w:rsidP="002A3C1C">
      <w:pPr>
        <w:ind w:firstLine="709"/>
        <w:rPr>
          <w:rFonts w:cs="Arial"/>
          <w:color w:val="000000" w:themeColor="text1"/>
        </w:rPr>
      </w:pPr>
      <w:r w:rsidRPr="002A3C1C">
        <w:rPr>
          <w:rFonts w:cs="Arial"/>
          <w:color w:val="000000" w:themeColor="text1"/>
        </w:rPr>
        <w:t xml:space="preserve">Подпись уполномоченного должностного лица </w:t>
      </w:r>
    </w:p>
    <w:p w:rsidR="006B557D" w:rsidRPr="002A3C1C" w:rsidRDefault="00FD0B90" w:rsidP="002A3C1C">
      <w:pPr>
        <w:ind w:firstLine="709"/>
        <w:rPr>
          <w:rFonts w:cs="Arial"/>
          <w:color w:val="000000" w:themeColor="text1"/>
        </w:rPr>
      </w:pPr>
      <w:r w:rsidRPr="002A3C1C">
        <w:rPr>
          <w:rFonts w:cs="Arial"/>
          <w:color w:val="000000" w:themeColor="text1"/>
        </w:rPr>
        <w:t>__________________________________________</w:t>
      </w:r>
    </w:p>
    <w:sectPr w:rsidR="006B557D" w:rsidRPr="002A3C1C" w:rsidSect="002A3C1C">
      <w:headerReference w:type="even" r:id="rId13"/>
      <w:footerReference w:type="even" r:id="rId14"/>
      <w:footerReference w:type="default" r:id="rId15"/>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E92" w:rsidRDefault="005F0E92" w:rsidP="00FD0B90">
      <w:r>
        <w:separator/>
      </w:r>
    </w:p>
  </w:endnote>
  <w:endnote w:type="continuationSeparator" w:id="0">
    <w:p w:rsidR="005F0E92" w:rsidRDefault="005F0E92" w:rsidP="00FD0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0A3FE7" w:rsidP="00F4005C">
    <w:pPr>
      <w:pStyle w:val="a3"/>
      <w:framePr w:wrap="around" w:vAnchor="text" w:hAnchor="margin" w:xAlign="right" w:y="1"/>
      <w:rPr>
        <w:rStyle w:val="a5"/>
      </w:rPr>
    </w:pPr>
    <w:r>
      <w:rPr>
        <w:rStyle w:val="a5"/>
      </w:rPr>
      <w:fldChar w:fldCharType="begin"/>
    </w:r>
    <w:r w:rsidR="00D74471">
      <w:rPr>
        <w:rStyle w:val="a5"/>
      </w:rPr>
      <w:instrText xml:space="preserve">PAGE  </w:instrText>
    </w:r>
    <w:r>
      <w:rPr>
        <w:rStyle w:val="a5"/>
      </w:rPr>
      <w:fldChar w:fldCharType="end"/>
    </w:r>
  </w:p>
  <w:p w:rsidR="00F4005C" w:rsidRDefault="005F0E92" w:rsidP="00F4005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5F0E92" w:rsidP="00F4005C">
    <w:pPr>
      <w:pStyle w:val="a3"/>
      <w:framePr w:wrap="around" w:vAnchor="text" w:hAnchor="margin" w:xAlign="right" w:y="1"/>
      <w:rPr>
        <w:rStyle w:val="a5"/>
      </w:rPr>
    </w:pPr>
  </w:p>
  <w:p w:rsidR="00F4005C" w:rsidRDefault="005F0E92" w:rsidP="00F4005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E92" w:rsidRDefault="005F0E92" w:rsidP="00FD0B90">
      <w:r>
        <w:separator/>
      </w:r>
    </w:p>
  </w:footnote>
  <w:footnote w:type="continuationSeparator" w:id="0">
    <w:p w:rsidR="005F0E92" w:rsidRDefault="005F0E92" w:rsidP="00FD0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05C" w:rsidRDefault="000A3FE7" w:rsidP="00F4005C">
    <w:pPr>
      <w:pStyle w:val="a6"/>
      <w:framePr w:wrap="around" w:vAnchor="text" w:hAnchor="margin" w:xAlign="center" w:y="1"/>
      <w:rPr>
        <w:rStyle w:val="a5"/>
      </w:rPr>
    </w:pPr>
    <w:r>
      <w:rPr>
        <w:rStyle w:val="a5"/>
      </w:rPr>
      <w:fldChar w:fldCharType="begin"/>
    </w:r>
    <w:r w:rsidR="00D74471">
      <w:rPr>
        <w:rStyle w:val="a5"/>
      </w:rPr>
      <w:instrText xml:space="preserve">PAGE  </w:instrText>
    </w:r>
    <w:r>
      <w:rPr>
        <w:rStyle w:val="a5"/>
      </w:rPr>
      <w:fldChar w:fldCharType="end"/>
    </w:r>
  </w:p>
  <w:p w:rsidR="00F4005C" w:rsidRDefault="005F0E9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C973608"/>
    <w:multiLevelType w:val="multilevel"/>
    <w:tmpl w:val="2236F57C"/>
    <w:lvl w:ilvl="0">
      <w:start w:val="2"/>
      <w:numFmt w:val="decimal"/>
      <w:lvlText w:val="%1."/>
      <w:lvlJc w:val="left"/>
      <w:pPr>
        <w:ind w:left="720" w:hanging="720"/>
      </w:pPr>
      <w:rPr>
        <w:rFonts w:hint="default"/>
      </w:rPr>
    </w:lvl>
    <w:lvl w:ilvl="1">
      <w:start w:val="11"/>
      <w:numFmt w:val="decimal"/>
      <w:lvlText w:val="%1.%2."/>
      <w:lvlJc w:val="left"/>
      <w:pPr>
        <w:ind w:left="1254" w:hanging="720"/>
      </w:pPr>
      <w:rPr>
        <w:rFonts w:hint="default"/>
      </w:rPr>
    </w:lvl>
    <w:lvl w:ilvl="2">
      <w:start w:val="3"/>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471F3BDD"/>
    <w:multiLevelType w:val="multilevel"/>
    <w:tmpl w:val="8A6CD756"/>
    <w:lvl w:ilvl="0">
      <w:start w:val="2"/>
      <w:numFmt w:val="decimal"/>
      <w:lvlText w:val="%1."/>
      <w:lvlJc w:val="left"/>
      <w:pPr>
        <w:ind w:left="720" w:hanging="720"/>
      </w:pPr>
      <w:rPr>
        <w:rFonts w:hint="default"/>
      </w:rPr>
    </w:lvl>
    <w:lvl w:ilvl="1">
      <w:start w:val="13"/>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6327E13"/>
    <w:multiLevelType w:val="multilevel"/>
    <w:tmpl w:val="F702AE00"/>
    <w:lvl w:ilvl="0">
      <w:start w:val="2"/>
      <w:numFmt w:val="decimal"/>
      <w:lvlText w:val="%1."/>
      <w:lvlJc w:val="left"/>
      <w:pPr>
        <w:ind w:left="720" w:hanging="720"/>
      </w:pPr>
      <w:rPr>
        <w:rFonts w:hint="default"/>
      </w:rPr>
    </w:lvl>
    <w:lvl w:ilvl="1">
      <w:start w:val="12"/>
      <w:numFmt w:val="decimal"/>
      <w:lvlText w:val="%1.%2."/>
      <w:lvlJc w:val="left"/>
      <w:pPr>
        <w:ind w:left="1155" w:hanging="720"/>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7"/>
  </w:num>
  <w:num w:numId="6">
    <w:abstractNumId w:val="14"/>
  </w:num>
  <w:num w:numId="7">
    <w:abstractNumId w:val="2"/>
  </w:num>
  <w:num w:numId="8">
    <w:abstractNumId w:val="9"/>
  </w:num>
  <w:num w:numId="9">
    <w:abstractNumId w:val="11"/>
  </w:num>
  <w:num w:numId="10">
    <w:abstractNumId w:val="12"/>
  </w:num>
  <w:num w:numId="11">
    <w:abstractNumId w:val="0"/>
  </w:num>
  <w:num w:numId="12">
    <w:abstractNumId w:val="3"/>
  </w:num>
  <w:num w:numId="13">
    <w:abstractNumId w:val="6"/>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03BDD"/>
    <w:rsid w:val="0002472D"/>
    <w:rsid w:val="00052BF9"/>
    <w:rsid w:val="00074EAC"/>
    <w:rsid w:val="000A1CFB"/>
    <w:rsid w:val="000A3FE7"/>
    <w:rsid w:val="000E4AD6"/>
    <w:rsid w:val="000F7A2C"/>
    <w:rsid w:val="001A43CE"/>
    <w:rsid w:val="001B40DD"/>
    <w:rsid w:val="001F6CAF"/>
    <w:rsid w:val="002A3C1C"/>
    <w:rsid w:val="002D475C"/>
    <w:rsid w:val="002F0761"/>
    <w:rsid w:val="00382602"/>
    <w:rsid w:val="003A1BBC"/>
    <w:rsid w:val="00550AAA"/>
    <w:rsid w:val="00562D6C"/>
    <w:rsid w:val="005969F8"/>
    <w:rsid w:val="005A11B1"/>
    <w:rsid w:val="005B2A91"/>
    <w:rsid w:val="005F0E92"/>
    <w:rsid w:val="0061578F"/>
    <w:rsid w:val="00621DF9"/>
    <w:rsid w:val="0062316D"/>
    <w:rsid w:val="00645F18"/>
    <w:rsid w:val="006566CB"/>
    <w:rsid w:val="006A1592"/>
    <w:rsid w:val="006B557D"/>
    <w:rsid w:val="006D14BD"/>
    <w:rsid w:val="00803BDD"/>
    <w:rsid w:val="008775AF"/>
    <w:rsid w:val="008973AB"/>
    <w:rsid w:val="008E7993"/>
    <w:rsid w:val="00943778"/>
    <w:rsid w:val="009B0F1E"/>
    <w:rsid w:val="009C0564"/>
    <w:rsid w:val="009E2A8F"/>
    <w:rsid w:val="00A02A42"/>
    <w:rsid w:val="00A21951"/>
    <w:rsid w:val="00A34A23"/>
    <w:rsid w:val="00A841FA"/>
    <w:rsid w:val="00AA096E"/>
    <w:rsid w:val="00AB4531"/>
    <w:rsid w:val="00AD58F7"/>
    <w:rsid w:val="00B8172A"/>
    <w:rsid w:val="00C838C2"/>
    <w:rsid w:val="00D25A2B"/>
    <w:rsid w:val="00D57C35"/>
    <w:rsid w:val="00D73B50"/>
    <w:rsid w:val="00D74471"/>
    <w:rsid w:val="00D77BA0"/>
    <w:rsid w:val="00E16D19"/>
    <w:rsid w:val="00E276D2"/>
    <w:rsid w:val="00E86E48"/>
    <w:rsid w:val="00EE6C0C"/>
    <w:rsid w:val="00F14C73"/>
    <w:rsid w:val="00F95DCB"/>
    <w:rsid w:val="00FD0B90"/>
    <w:rsid w:val="00FE4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Прямая со стрелкой 6"/>
        <o:r id="V:Rule9" type="connector" idref="#Прямая со стрелкой 1"/>
        <o:r id="V:Rule10" type="connector" idref="#Прямая со стрелкой 4"/>
        <o:r id="V:Rule11" type="connector" idref="#Прямая со стрелкой 2"/>
        <o:r id="V:Rule12" type="connector" idref="#Прямая со стрелкой 7"/>
        <o:r id="V:Rule13" type="connector" idref="#Прямая со стрелкой 5"/>
        <o:r id="V:Rule1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D0B9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D0B90"/>
    <w:pPr>
      <w:tabs>
        <w:tab w:val="center" w:pos="4677"/>
        <w:tab w:val="right" w:pos="9355"/>
      </w:tabs>
    </w:pPr>
  </w:style>
  <w:style w:type="character" w:customStyle="1" w:styleId="a4">
    <w:name w:val="Нижний колонтитул Знак"/>
    <w:basedOn w:val="a0"/>
    <w:link w:val="a3"/>
    <w:rsid w:val="00FD0B90"/>
    <w:rPr>
      <w:rFonts w:ascii="Arial" w:eastAsia="Times New Roman" w:hAnsi="Arial" w:cs="Times New Roman"/>
      <w:sz w:val="24"/>
      <w:szCs w:val="24"/>
      <w:lang w:eastAsia="ru-RU"/>
    </w:rPr>
  </w:style>
  <w:style w:type="character" w:styleId="a5">
    <w:name w:val="page number"/>
    <w:basedOn w:val="a0"/>
    <w:rsid w:val="00FD0B90"/>
  </w:style>
  <w:style w:type="paragraph" w:customStyle="1" w:styleId="ConsPlusNormal">
    <w:name w:val="ConsPlusNormal"/>
    <w:next w:val="a"/>
    <w:link w:val="ConsPlusNormal0"/>
    <w:rsid w:val="00FD0B9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FD0B90"/>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FD0B90"/>
    <w:rPr>
      <w:rFonts w:ascii="Arial" w:eastAsia="Lucida Sans Unicode" w:hAnsi="Arial" w:cs="Times New Roman"/>
      <w:sz w:val="24"/>
      <w:szCs w:val="24"/>
      <w:lang w:eastAsia="ar-SA"/>
    </w:rPr>
  </w:style>
  <w:style w:type="character" w:customStyle="1" w:styleId="ConsPlusNormal0">
    <w:name w:val="ConsPlusNormal Знак"/>
    <w:link w:val="ConsPlusNormal"/>
    <w:locked/>
    <w:rsid w:val="00FD0B90"/>
    <w:rPr>
      <w:rFonts w:ascii="Arial" w:eastAsia="Times New Roman" w:hAnsi="Arial" w:cs="Arial"/>
      <w:sz w:val="20"/>
      <w:szCs w:val="20"/>
      <w:lang w:eastAsia="ar-SA"/>
    </w:rPr>
  </w:style>
  <w:style w:type="paragraph" w:customStyle="1" w:styleId="ConsPlusTitle">
    <w:name w:val="ConsPlusTitle"/>
    <w:rsid w:val="00FD0B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D0B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FD0B90"/>
    <w:pPr>
      <w:spacing w:before="240" w:after="60"/>
      <w:jc w:val="center"/>
      <w:outlineLvl w:val="0"/>
    </w:pPr>
    <w:rPr>
      <w:rFonts w:cs="Arial"/>
      <w:b/>
      <w:bCs/>
      <w:kern w:val="28"/>
      <w:sz w:val="32"/>
      <w:szCs w:val="32"/>
    </w:rPr>
  </w:style>
  <w:style w:type="table" w:styleId="a8">
    <w:name w:val="Table Grid"/>
    <w:basedOn w:val="a1"/>
    <w:uiPriority w:val="39"/>
    <w:rsid w:val="00623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0E4AD6"/>
    <w:pPr>
      <w:ind w:left="720"/>
      <w:contextualSpacing/>
    </w:pPr>
  </w:style>
  <w:style w:type="character" w:styleId="aa">
    <w:name w:val="Hyperlink"/>
    <w:basedOn w:val="a0"/>
    <w:uiPriority w:val="99"/>
    <w:unhideWhenUsed/>
    <w:rsid w:val="00645F1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gay.kantem@govvr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gay.kantem@govvr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gaevskoe-r20.gosweb.gosuslugi.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ugaevskoe-r20.gosweb.gosuslugi.ru/" TargetMode="External"/><Relationship Id="rId4" Type="http://schemas.openxmlformats.org/officeDocument/2006/relationships/settings" Target="settings.xml"/><Relationship Id="rId9" Type="http://schemas.openxmlformats.org/officeDocument/2006/relationships/hyperlink" Target="https://bugaevskoe-r20.gosweb.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C4F48-4816-4B94-A1DD-95E47172C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20</Pages>
  <Words>7058</Words>
  <Characters>40233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U13</cp:lastModifiedBy>
  <cp:revision>46</cp:revision>
  <dcterms:created xsi:type="dcterms:W3CDTF">2023-05-12T11:42:00Z</dcterms:created>
  <dcterms:modified xsi:type="dcterms:W3CDTF">2023-05-22T05:30:00Z</dcterms:modified>
</cp:coreProperties>
</file>