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8D" w:rsidRDefault="0072028D" w:rsidP="0072028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СОВЕТ НАРОДНЫХ ДЕПУТАТОВ</w:t>
      </w:r>
    </w:p>
    <w:p w:rsidR="0072028D" w:rsidRDefault="0072028D" w:rsidP="0072028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БУГАЕВСКОГО СЕЛЬСКОГО ПОСЕЛЕНИЯ</w:t>
      </w:r>
    </w:p>
    <w:p w:rsidR="0072028D" w:rsidRDefault="0072028D" w:rsidP="0072028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КАНТЕМИРОВСКОГО МУНИЦИПАЛЬНОГО РАЙОНА</w:t>
      </w:r>
    </w:p>
    <w:p w:rsidR="0072028D" w:rsidRDefault="0072028D" w:rsidP="0072028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72028D" w:rsidRDefault="0072028D" w:rsidP="0072028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028D" w:rsidRDefault="0072028D" w:rsidP="0072028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72028D" w:rsidRDefault="0072028D" w:rsidP="007202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72028D" w:rsidRDefault="0072028D" w:rsidP="0072028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216   от  </w:t>
      </w:r>
      <w:r w:rsidRPr="00322CDF">
        <w:rPr>
          <w:rFonts w:ascii="Arial" w:eastAsia="Times New Roman" w:hAnsi="Arial" w:cs="Arial"/>
          <w:b/>
          <w:sz w:val="24"/>
          <w:szCs w:val="24"/>
          <w:lang w:eastAsia="ru-RU"/>
        </w:rPr>
        <w:t>20.05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.2024 г.</w:t>
      </w:r>
    </w:p>
    <w:p w:rsidR="0072028D" w:rsidRDefault="0072028D" w:rsidP="007202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Бугаевка</w:t>
      </w:r>
    </w:p>
    <w:p w:rsidR="001856F5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2028D" w:rsidRPr="00941421" w:rsidRDefault="0072028D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856F5" w:rsidRPr="005041F5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>Об утверждении Порядка расчета и возврата сумм инициативных платежей, подлежащих возврату лицам</w:t>
      </w:r>
      <w:r w:rsidR="00941421"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>(в том числе организациям), осуществившим</w:t>
      </w:r>
      <w:r w:rsidR="00941421"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их перечисление в бюджет </w:t>
      </w:r>
      <w:r w:rsidR="0072028D">
        <w:rPr>
          <w:rFonts w:ascii="Arial" w:hAnsi="Arial" w:cs="Arial"/>
          <w:bCs/>
          <w:color w:val="000000" w:themeColor="text1"/>
          <w:sz w:val="24"/>
          <w:szCs w:val="24"/>
        </w:rPr>
        <w:t>Бугаевского</w:t>
      </w: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="005041F5" w:rsidRPr="005041F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041F5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 муниципального района Воронежской области</w:t>
      </w:r>
    </w:p>
    <w:p w:rsidR="001856F5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2028D" w:rsidRPr="00941421" w:rsidRDefault="0072028D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56F5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В соответствии с частью 3 статьи 56.1 Федерального закона от 06.10.2003</w:t>
      </w:r>
      <w:r w:rsidR="000965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руководствуясь Уставом </w:t>
      </w:r>
      <w:r w:rsidR="0072028D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информацией прокуратуры Кантемировского района от 15.04.2024 № 2-12-2024, Совет народных депутатов </w:t>
      </w:r>
      <w:r w:rsidR="0072028D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:rsidR="0072028D" w:rsidRPr="00941421" w:rsidRDefault="0072028D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56F5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1. Утвердить Порядок расчета и возврата сумм инициативных платежей,</w:t>
      </w:r>
      <w:r w:rsidR="0013765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подлежащих возврату лицам (в том числе организациям), осуществившим их</w:t>
      </w:r>
      <w:r w:rsidR="0013765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перечисление в бюджет </w:t>
      </w:r>
      <w:r w:rsidR="0072028D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13765E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2028D" w:rsidRPr="00941421" w:rsidRDefault="0072028D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1406" w:rsidRDefault="00EA1406" w:rsidP="00941421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2.</w:t>
      </w:r>
      <w:r w:rsidRPr="0094142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Опубликовать настоящее решение в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72028D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41421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72028D" w:rsidRDefault="0072028D" w:rsidP="00941421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72028D" w:rsidRPr="00941421" w:rsidRDefault="0072028D" w:rsidP="00941421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EA1406" w:rsidRPr="00941421" w:rsidRDefault="00EA1406" w:rsidP="00941421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941421" w:rsidRPr="00941421" w:rsidTr="0099597E">
        <w:tc>
          <w:tcPr>
            <w:tcW w:w="3284" w:type="dxa"/>
          </w:tcPr>
          <w:p w:rsidR="00EA1406" w:rsidRPr="00941421" w:rsidRDefault="00EA1406" w:rsidP="0072028D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r w:rsidRPr="00941421">
              <w:rPr>
                <w:rFonts w:ascii="Arial" w:hAnsi="Arial" w:cs="Arial"/>
                <w:color w:val="000000" w:themeColor="text1"/>
                <w:szCs w:val="24"/>
              </w:rPr>
              <w:t xml:space="preserve">Глава </w:t>
            </w:r>
            <w:r w:rsidR="0072028D">
              <w:rPr>
                <w:rFonts w:ascii="Arial" w:hAnsi="Arial" w:cs="Arial"/>
                <w:color w:val="000000" w:themeColor="text1"/>
                <w:szCs w:val="24"/>
              </w:rPr>
              <w:t>Бугаевского</w:t>
            </w:r>
            <w:r w:rsidRPr="00941421">
              <w:rPr>
                <w:rFonts w:ascii="Arial" w:hAnsi="Arial" w:cs="Arial"/>
                <w:color w:val="000000" w:themeColor="text1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EA1406" w:rsidRPr="00941421" w:rsidRDefault="00EA1406" w:rsidP="00941421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285" w:type="dxa"/>
          </w:tcPr>
          <w:p w:rsidR="00EA1406" w:rsidRPr="00941421" w:rsidRDefault="0072028D" w:rsidP="00941421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Н. В. Воронько</w:t>
            </w:r>
          </w:p>
        </w:tc>
      </w:tr>
    </w:tbl>
    <w:p w:rsidR="00EA1406" w:rsidRPr="00941421" w:rsidRDefault="00EA1406" w:rsidP="00941421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941421" w:rsidRPr="00941421" w:rsidTr="0099597E">
        <w:tc>
          <w:tcPr>
            <w:tcW w:w="3284" w:type="dxa"/>
          </w:tcPr>
          <w:p w:rsidR="00EA1406" w:rsidRPr="00941421" w:rsidRDefault="00EA1406" w:rsidP="0072028D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r w:rsidRPr="00941421">
              <w:rPr>
                <w:rFonts w:ascii="Arial" w:hAnsi="Arial" w:cs="Arial"/>
                <w:color w:val="000000" w:themeColor="text1"/>
                <w:szCs w:val="24"/>
              </w:rPr>
              <w:t xml:space="preserve">Председатель Совета народных депутатов </w:t>
            </w:r>
            <w:r w:rsidR="0072028D">
              <w:rPr>
                <w:rFonts w:ascii="Arial" w:hAnsi="Arial" w:cs="Arial"/>
                <w:color w:val="000000" w:themeColor="text1"/>
                <w:szCs w:val="24"/>
              </w:rPr>
              <w:t>Бугаевского</w:t>
            </w:r>
            <w:r w:rsidRPr="00941421">
              <w:rPr>
                <w:rFonts w:ascii="Arial" w:hAnsi="Arial" w:cs="Arial"/>
                <w:color w:val="000000" w:themeColor="text1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EA1406" w:rsidRPr="00941421" w:rsidRDefault="00EA1406" w:rsidP="00941421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285" w:type="dxa"/>
          </w:tcPr>
          <w:p w:rsidR="00EA1406" w:rsidRPr="00941421" w:rsidRDefault="0072028D" w:rsidP="00941421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Н. В. Гресева</w:t>
            </w:r>
          </w:p>
        </w:tc>
      </w:tr>
    </w:tbl>
    <w:p w:rsidR="00EA1406" w:rsidRPr="00941421" w:rsidRDefault="00EA1406" w:rsidP="0094142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EA1406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решением</w:t>
      </w:r>
      <w:r w:rsidR="00EA1406" w:rsidRPr="00941421">
        <w:rPr>
          <w:rFonts w:ascii="Arial" w:hAnsi="Arial" w:cs="Arial"/>
          <w:color w:val="000000" w:themeColor="text1"/>
          <w:sz w:val="24"/>
          <w:szCs w:val="24"/>
        </w:rPr>
        <w:t xml:space="preserve"> Совета народных депутатов </w:t>
      </w:r>
      <w:r w:rsidR="0072028D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EA1406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от </w:t>
      </w:r>
      <w:r w:rsidR="0072028D" w:rsidRPr="00322CDF">
        <w:rPr>
          <w:rFonts w:ascii="Arial" w:hAnsi="Arial" w:cs="Arial"/>
          <w:color w:val="000000" w:themeColor="text1"/>
          <w:sz w:val="24"/>
          <w:szCs w:val="24"/>
        </w:rPr>
        <w:t>20.05</w:t>
      </w:r>
      <w:r w:rsidR="0072028D">
        <w:rPr>
          <w:rFonts w:ascii="Arial" w:hAnsi="Arial" w:cs="Arial"/>
          <w:color w:val="000000" w:themeColor="text1"/>
          <w:sz w:val="24"/>
          <w:szCs w:val="24"/>
        </w:rPr>
        <w:t>.2024</w:t>
      </w:r>
      <w:r w:rsidR="00EA1406" w:rsidRPr="00941421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72028D">
        <w:rPr>
          <w:rFonts w:ascii="Arial" w:hAnsi="Arial" w:cs="Arial"/>
          <w:color w:val="000000" w:themeColor="text1"/>
          <w:sz w:val="24"/>
          <w:szCs w:val="24"/>
        </w:rPr>
        <w:t>216</w:t>
      </w:r>
    </w:p>
    <w:p w:rsidR="00EA1406" w:rsidRPr="00941421" w:rsidRDefault="00EA1406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2028D" w:rsidRDefault="0072028D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2028D" w:rsidRDefault="0072028D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>Порядок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>расчета и возврата сумм инициативных платежей, подлежащих возврату</w:t>
      </w:r>
      <w:r w:rsidR="00941421"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>лицам (в том числе организациям), осуществившим их перечисление в</w:t>
      </w:r>
      <w:r w:rsidR="00941421"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бюджет </w:t>
      </w:r>
      <w:r w:rsidR="0072028D">
        <w:rPr>
          <w:rFonts w:ascii="Arial" w:hAnsi="Arial" w:cs="Arial"/>
          <w:bCs/>
          <w:color w:val="000000" w:themeColor="text1"/>
          <w:sz w:val="24"/>
          <w:szCs w:val="24"/>
        </w:rPr>
        <w:t>Бугаевского</w:t>
      </w:r>
      <w:r w:rsidR="006422A9"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EA1406" w:rsidRPr="00941421" w:rsidRDefault="00EA1406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proofErr w:type="gramStart"/>
      <w:r w:rsidRPr="00941421">
        <w:rPr>
          <w:rFonts w:ascii="Arial" w:hAnsi="Arial" w:cs="Arial"/>
          <w:color w:val="000000" w:themeColor="text1"/>
          <w:sz w:val="24"/>
          <w:szCs w:val="24"/>
        </w:rPr>
        <w:t>Настоящий Порядок расчета и возврата сумм инициативных платежей,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подлежащих возврату лицам (в том числе организациям), осуществившим их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перечисление в бюджет </w:t>
      </w:r>
      <w:r w:rsidR="0072028D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на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реализацию инициативного проекта (далее соответственно - Порядок,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плательщики), разработан в соответствии с частью 3 статьи 56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>.1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 Федерального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закона от 6 октября 2003 года № 131-ФЗ «Об общих принципах организации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местного самоуправления в Российской</w:t>
      </w:r>
      <w:proofErr w:type="gramEnd"/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 Федерации» (далее - Федеральный закон).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2. Понятия и термины, используемые в Порядке, применяются в значениях,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определенных Федеральным законом.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3. В случае если инициативный проект не был реализован, либо в случае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наличия остатка по итогам реализации инициативного проекта инициативных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платежей, не использованных в целях реализации инициативного проекта,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инициативные платежи подлежат возврату лицам (в том числе организациям),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осуществившим их перечисление в бюджет </w:t>
      </w:r>
      <w:r w:rsidR="0072028D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(далее - денежные средства, подлежащие возврату).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4. Размер денежных средств, подлежащих возврату, в случае, если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инициативный проект не был реализован, равен сумме внесенного лицом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(в том числе организацией) инициативного платежа.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Размер денежных средств, подлежащих возврату лицу (в том числе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организации) в случае, если по завершении реализации инициативного проекта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образовался остаток инициативных платежей, рассчитывается по следующей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формуле:</w:t>
      </w:r>
    </w:p>
    <w:p w:rsidR="00CB09AB" w:rsidRPr="00941421" w:rsidRDefault="00CB09AB" w:rsidP="0094142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B09AB" w:rsidRPr="00941421" w:rsidRDefault="00CB09AB" w:rsidP="0094142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941421">
        <w:rPr>
          <w:rFonts w:ascii="Arial" w:hAnsi="Arial" w:cs="Arial"/>
          <w:noProof/>
          <w:color w:val="000000" w:themeColor="text1"/>
          <w:position w:val="-12"/>
        </w:rPr>
        <w:drawing>
          <wp:inline distT="0" distB="0" distL="0" distR="0">
            <wp:extent cx="2505075" cy="304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421">
        <w:rPr>
          <w:rFonts w:ascii="Arial" w:hAnsi="Arial" w:cs="Arial"/>
          <w:color w:val="000000" w:themeColor="text1"/>
        </w:rPr>
        <w:t>, где:</w:t>
      </w:r>
    </w:p>
    <w:p w:rsidR="00CB09AB" w:rsidRPr="00941421" w:rsidRDefault="00CB09AB" w:rsidP="0094142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</w:p>
    <w:p w:rsidR="00CB09AB" w:rsidRPr="00941421" w:rsidRDefault="00CB09AB" w:rsidP="0094142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proofErr w:type="spellStart"/>
      <w:r w:rsidRPr="00941421">
        <w:rPr>
          <w:rFonts w:ascii="Arial" w:hAnsi="Arial" w:cs="Arial"/>
          <w:color w:val="000000" w:themeColor="text1"/>
        </w:rPr>
        <w:t>В</w:t>
      </w:r>
      <w:r w:rsidRPr="00941421">
        <w:rPr>
          <w:rFonts w:ascii="Arial" w:hAnsi="Arial" w:cs="Arial"/>
          <w:color w:val="000000" w:themeColor="text1"/>
          <w:vertAlign w:val="subscript"/>
        </w:rPr>
        <w:t>пл</w:t>
      </w:r>
      <w:proofErr w:type="spellEnd"/>
      <w:r w:rsidRPr="00941421">
        <w:rPr>
          <w:rFonts w:ascii="Arial" w:hAnsi="Arial" w:cs="Arial"/>
          <w:color w:val="000000" w:themeColor="text1"/>
        </w:rPr>
        <w:t xml:space="preserve"> - размер инициативного платежа, подлежащего возврату конкретному плательщику;</w:t>
      </w:r>
    </w:p>
    <w:p w:rsidR="00CB09AB" w:rsidRPr="00941421" w:rsidRDefault="00CB09AB" w:rsidP="0094142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941421">
        <w:rPr>
          <w:rFonts w:ascii="Arial" w:hAnsi="Arial" w:cs="Arial"/>
          <w:noProof/>
          <w:color w:val="000000" w:themeColor="text1"/>
          <w:position w:val="-12"/>
        </w:rPr>
        <w:drawing>
          <wp:inline distT="0" distB="0" distL="0" distR="0">
            <wp:extent cx="4953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421">
        <w:rPr>
          <w:rFonts w:ascii="Arial" w:hAnsi="Arial" w:cs="Arial"/>
          <w:color w:val="000000" w:themeColor="text1"/>
        </w:rPr>
        <w:t xml:space="preserve"> - общая сумма инициативных платежей, поступившая в бюджет </w:t>
      </w:r>
      <w:r w:rsidR="0072028D">
        <w:rPr>
          <w:rFonts w:ascii="Arial" w:hAnsi="Arial" w:cs="Arial"/>
          <w:color w:val="000000" w:themeColor="text1"/>
        </w:rPr>
        <w:t>Бугаевского</w:t>
      </w:r>
      <w:r w:rsidR="00D94950">
        <w:rPr>
          <w:rFonts w:ascii="Arial" w:hAnsi="Arial" w:cs="Arial"/>
          <w:color w:val="000000" w:themeColor="text1"/>
        </w:rPr>
        <w:t xml:space="preserve"> сельского поселения</w:t>
      </w:r>
      <w:r w:rsidRPr="00941421">
        <w:rPr>
          <w:rFonts w:ascii="Arial" w:hAnsi="Arial" w:cs="Arial"/>
          <w:color w:val="000000" w:themeColor="text1"/>
        </w:rPr>
        <w:t xml:space="preserve"> в целях реализации конкретного инициативного проекта;</w:t>
      </w:r>
    </w:p>
    <w:p w:rsidR="00CB09AB" w:rsidRPr="00941421" w:rsidRDefault="00CB09AB" w:rsidP="0094142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941421">
        <w:rPr>
          <w:rFonts w:ascii="Arial" w:hAnsi="Arial" w:cs="Arial"/>
          <w:noProof/>
          <w:color w:val="000000" w:themeColor="text1"/>
          <w:position w:val="-12"/>
        </w:rPr>
        <w:drawing>
          <wp:inline distT="0" distB="0" distL="0" distR="0">
            <wp:extent cx="6477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421">
        <w:rPr>
          <w:rFonts w:ascii="Arial" w:hAnsi="Arial" w:cs="Arial"/>
          <w:color w:val="000000" w:themeColor="text1"/>
        </w:rPr>
        <w:t xml:space="preserve"> - сумма инициативных платежей, фактически израсходованная на реализацию конкретного инициативного проекта;</w:t>
      </w:r>
    </w:p>
    <w:p w:rsidR="00CB09AB" w:rsidRPr="00941421" w:rsidRDefault="00CB09AB" w:rsidP="0094142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proofErr w:type="spellStart"/>
      <w:r w:rsidRPr="00941421">
        <w:rPr>
          <w:rFonts w:ascii="Arial" w:hAnsi="Arial" w:cs="Arial"/>
          <w:color w:val="000000" w:themeColor="text1"/>
        </w:rPr>
        <w:t>И</w:t>
      </w:r>
      <w:r w:rsidRPr="00941421">
        <w:rPr>
          <w:rFonts w:ascii="Arial" w:hAnsi="Arial" w:cs="Arial"/>
          <w:color w:val="000000" w:themeColor="text1"/>
          <w:vertAlign w:val="subscript"/>
        </w:rPr>
        <w:t>пл</w:t>
      </w:r>
      <w:proofErr w:type="spellEnd"/>
      <w:r w:rsidRPr="00941421">
        <w:rPr>
          <w:rFonts w:ascii="Arial" w:hAnsi="Arial" w:cs="Arial"/>
          <w:color w:val="000000" w:themeColor="text1"/>
        </w:rPr>
        <w:t xml:space="preserve"> - размер инициативного платежа, внесенного в бюджет </w:t>
      </w:r>
      <w:r w:rsidR="0072028D">
        <w:rPr>
          <w:rFonts w:ascii="Arial" w:hAnsi="Arial" w:cs="Arial"/>
          <w:color w:val="000000" w:themeColor="text1"/>
        </w:rPr>
        <w:t>Бугаевского</w:t>
      </w:r>
      <w:r w:rsidR="00732577">
        <w:rPr>
          <w:rFonts w:ascii="Arial" w:hAnsi="Arial" w:cs="Arial"/>
          <w:color w:val="000000" w:themeColor="text1"/>
        </w:rPr>
        <w:t xml:space="preserve"> </w:t>
      </w:r>
      <w:r w:rsidR="00732577">
        <w:rPr>
          <w:rFonts w:ascii="Arial" w:hAnsi="Arial" w:cs="Arial"/>
          <w:color w:val="000000" w:themeColor="text1"/>
        </w:rPr>
        <w:lastRenderedPageBreak/>
        <w:t>сельского поселения</w:t>
      </w:r>
      <w:r w:rsidRPr="00941421">
        <w:rPr>
          <w:rFonts w:ascii="Arial" w:hAnsi="Arial" w:cs="Arial"/>
          <w:color w:val="000000" w:themeColor="text1"/>
        </w:rPr>
        <w:t xml:space="preserve"> конкретным плательщиком.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proofErr w:type="gramStart"/>
      <w:r w:rsidRPr="00941421">
        <w:rPr>
          <w:rFonts w:ascii="Arial" w:hAnsi="Arial" w:cs="Arial"/>
          <w:color w:val="000000" w:themeColor="text1"/>
          <w:sz w:val="24"/>
          <w:szCs w:val="24"/>
        </w:rPr>
        <w:t>В течение 10 рабочих дней со дня окончания срока реализации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инициативного проекта отраслевой (функциональный) орган Администрации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028D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, осуществляющий учет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инициативных платежей по инициативному проекту, производит расчет суммы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инициативных платежей, подлежащих возврату, и направляет инициатору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(представителю инициатора) проекта уведомление о возврате инициативных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платежей, подлежащих возврату, по форме согласно приложению № 1 к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настоящему Порядку (далее - уведомление).</w:t>
      </w:r>
      <w:proofErr w:type="gramEnd"/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6. В течение 30 календарных дней со дня принятия решения, указанного в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пункте 5 настоящего Порядка, администратор доходов: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а) производит расчет суммы инициативных платежей, подлежащих возврату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конкретным плательщикам;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б) направляет плательщикам уведомления о возврате инициативных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платежей по форме согласно приложению № 1 к настоящему Порядку.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7. Расходы, понесенные плательщиком при перечислении инициативных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платежей в бюджет </w:t>
      </w:r>
      <w:r w:rsidR="0072028D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, не подлежат</w:t>
      </w:r>
      <w:r w:rsidR="00B12B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возмещению за счет средств бюджета </w:t>
      </w:r>
      <w:r w:rsidR="0072028D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8. </w:t>
      </w:r>
      <w:proofErr w:type="gramStart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Для осуществления возврата денежных средств лицо (в том числе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организация), внесшее инициативный платеж в бюджет </w:t>
      </w:r>
      <w:r w:rsidR="0072028D">
        <w:rPr>
          <w:rFonts w:ascii="Arial" w:hAnsi="Arial" w:cs="Arial"/>
          <w:iCs/>
          <w:color w:val="000000" w:themeColor="text1"/>
          <w:sz w:val="24"/>
          <w:szCs w:val="24"/>
        </w:rPr>
        <w:t>Бугаевского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, предоставляет в отраслевой (функциональный)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орган Администрации </w:t>
      </w:r>
      <w:r w:rsidR="0072028D">
        <w:rPr>
          <w:rFonts w:ascii="Arial" w:hAnsi="Arial" w:cs="Arial"/>
          <w:iCs/>
          <w:color w:val="000000" w:themeColor="text1"/>
          <w:sz w:val="24"/>
          <w:szCs w:val="24"/>
        </w:rPr>
        <w:t>Бугаевского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заявление на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возврат денежных средств форме согласно приложению № 2 к настоящему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Порядку, с указанием банковских реквизитов счета, на который следует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осуществить возврат денежных средств.</w:t>
      </w:r>
      <w:proofErr w:type="gramEnd"/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К заявлению о возврате денежных сре</w:t>
      </w:r>
      <w:proofErr w:type="gramStart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дств пр</w:t>
      </w:r>
      <w:proofErr w:type="gramEnd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илагаются: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1) копия документа, удостоверяющего личность (с предъявлением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подлинника);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2) документ, подтверждающий полномочия (в случае если обращается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представитель плательщика);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3) копии платежных документов, подтверждающих внесение инициативных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платежей (с предъявлением подлинника);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4) сведения о банковских реквизитах счета, на который следует осуществить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возврат инициативного платежа;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5) согласие на обработку персональных данных согласно приложению № 3 к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настоящему Порядку (в случае если заявление подается физическим лицом).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9. Заявление о возврате денежных средств может быть подано в течение трех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лет со дня получения плательщиком уведомления, направленного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администратором доходов в соответствии с пунктом 6 настоящего Порядка.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10. Возврат денежных средств, внесенных в качестве инициативного платежа,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осуществляется администратором доходов в соответствии с законодательством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Российской Федерации в течение 30 календарных дней со дня регистрации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заявления о возврате денежных средств.</w:t>
      </w:r>
    </w:p>
    <w:p w:rsidR="00DA2B2C" w:rsidRPr="00941421" w:rsidRDefault="00DA2B2C" w:rsidP="00941421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br w:type="page"/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Приложение № 1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к Порядку расчета и возврата сумм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инициативных платежей, подлежащих возврату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лицам (в том числе организациям),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осуществившим их перечисление в бюджет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2028D">
        <w:rPr>
          <w:rFonts w:ascii="Arial" w:hAnsi="Arial" w:cs="Arial"/>
          <w:iCs/>
          <w:color w:val="000000" w:themeColor="text1"/>
          <w:sz w:val="24"/>
          <w:szCs w:val="24"/>
        </w:rPr>
        <w:t>Бугаевского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</w:p>
    <w:p w:rsidR="00941421" w:rsidRPr="005403FA" w:rsidRDefault="00941421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Форма</w:t>
      </w:r>
    </w:p>
    <w:p w:rsidR="00941421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УВЕДОМЛЕНИЕ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 возврате инициативных платежей</w:t>
      </w:r>
    </w:p>
    <w:p w:rsidR="00941421" w:rsidRPr="0072028D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от _________ № ___</w:t>
      </w:r>
    </w:p>
    <w:p w:rsidR="00941421" w:rsidRPr="0072028D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proofErr w:type="gramStart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 соответствии с Порядком расчета и возврата сумм инициативных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платежей, подлежащих возврату лицам (в том числе организациям),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осуществившим их перечисление в бюджет </w:t>
      </w:r>
      <w:r w:rsidR="0072028D">
        <w:rPr>
          <w:rFonts w:ascii="Arial" w:hAnsi="Arial" w:cs="Arial"/>
          <w:iCs/>
          <w:color w:val="000000" w:themeColor="text1"/>
          <w:sz w:val="24"/>
          <w:szCs w:val="24"/>
        </w:rPr>
        <w:t>Бугаевского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на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реализацию инициативного проекта, утвержденным решением Совета народных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депутатов </w:t>
      </w:r>
      <w:r w:rsidR="0072028D">
        <w:rPr>
          <w:rFonts w:ascii="Arial" w:hAnsi="Arial" w:cs="Arial"/>
          <w:iCs/>
          <w:color w:val="000000" w:themeColor="text1"/>
          <w:sz w:val="24"/>
          <w:szCs w:val="24"/>
        </w:rPr>
        <w:t>Бугаевского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от _________ № ______, администратор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доходов бюджета муниципального образования уведомляет о возможности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обратиться с заявлением о возврате денежных средств в сумме</w:t>
      </w:r>
      <w:proofErr w:type="gramEnd"/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 (___________________________________) рублей,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(сумма в рублях) (сумма прописью в рублях)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proofErr w:type="gramStart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внесенных</w:t>
      </w:r>
      <w:proofErr w:type="gramEnd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в качестве инициативного платежа на реализацию инициативного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проекта _______________________________________________________________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(наименование проекта)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в связи </w:t>
      </w:r>
      <w:proofErr w:type="gramStart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с</w:t>
      </w:r>
      <w:proofErr w:type="gramEnd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______________________________________________________________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(причина возврата инициативных платежей)</w:t>
      </w:r>
    </w:p>
    <w:p w:rsidR="00941421" w:rsidRPr="0072028D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Руководитель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(наименование организации)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(ФИО руководителя)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 (___________________)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(подпись) (расшифровка подписи)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М.П.</w:t>
      </w:r>
    </w:p>
    <w:p w:rsidR="00DA2B2C" w:rsidRPr="00941421" w:rsidRDefault="00DA2B2C" w:rsidP="00941421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br w:type="page"/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Приложение № 2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к Порядку расчета и возврата сумм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инициативных платежей, подлежащих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возврату лицам (в том числе организациям),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осуществившим их перечисление в бюджет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2028D">
        <w:rPr>
          <w:rFonts w:ascii="Arial" w:hAnsi="Arial" w:cs="Arial"/>
          <w:iCs/>
          <w:color w:val="000000" w:themeColor="text1"/>
          <w:sz w:val="24"/>
          <w:szCs w:val="24"/>
        </w:rPr>
        <w:t>Бугаевского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</w:p>
    <w:p w:rsidR="00DA2B2C" w:rsidRPr="00941421" w:rsidRDefault="00DA2B2C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Форма</w:t>
      </w:r>
    </w:p>
    <w:p w:rsidR="00DA2B2C" w:rsidRPr="00941421" w:rsidRDefault="00DA2B2C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Руководителю __</w:t>
      </w:r>
      <w:r w:rsidR="0072028D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proofErr w:type="gramStart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(наименование администратора доходов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бюджета муниципального образования</w:t>
      </w:r>
      <w:proofErr w:type="gramEnd"/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от ____________________________________________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proofErr w:type="gramStart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(фамилия, имя, отчество (при наличии)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либо наименование лица, внесшего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инициативный платеж, почтовый адрес,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контактный телефон)</w:t>
      </w:r>
      <w:proofErr w:type="gramEnd"/>
    </w:p>
    <w:p w:rsidR="00941421" w:rsidRPr="005403FA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5403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ЗАЯВЛЕНИЕ</w:t>
      </w:r>
    </w:p>
    <w:p w:rsidR="00941421" w:rsidRPr="00941421" w:rsidRDefault="001856F5" w:rsidP="005403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 возврате денежных средств,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внесенных в качестве инициативного платежа</w:t>
      </w:r>
    </w:p>
    <w:p w:rsidR="00941421" w:rsidRPr="0072028D" w:rsidRDefault="00941421" w:rsidP="005403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На основании </w:t>
      </w:r>
      <w:proofErr w:type="gramStart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уведомления администратора доходов бюджета 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 сельского поселения</w:t>
      </w:r>
      <w:proofErr w:type="gramEnd"/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</w:t>
      </w:r>
      <w:r w:rsidR="0072028D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proofErr w:type="gramStart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(наименование администратора доходов бюджета 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________________сельского поселения</w:t>
      </w:r>
      <w:proofErr w:type="gramEnd"/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от ______ г. № ____ о возврате инициативных платежей прошу вернуть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денежные средства в сумме ______________, (___________________________),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(сумма в рублях) (сумма прописью в рублях) рублей</w:t>
      </w:r>
    </w:p>
    <w:p w:rsidR="0072028D" w:rsidRDefault="0072028D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proofErr w:type="gramStart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внесенные</w:t>
      </w:r>
      <w:proofErr w:type="gramEnd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в качестве инициативного платежа на реализацию инициативного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проекта ____________________________________________________________,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(наименование инициативного проекта)</w:t>
      </w:r>
    </w:p>
    <w:p w:rsidR="0072028D" w:rsidRDefault="0072028D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в связи </w:t>
      </w:r>
      <w:proofErr w:type="gramStart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с</w:t>
      </w:r>
      <w:proofErr w:type="gramEnd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_________________________________________________________.</w:t>
      </w:r>
    </w:p>
    <w:p w:rsidR="001856F5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(причина возврата инициативных платежей)</w:t>
      </w:r>
    </w:p>
    <w:p w:rsidR="0072028D" w:rsidRPr="00941421" w:rsidRDefault="0072028D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К заявлению прилагаю: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</w:t>
      </w:r>
      <w:r w:rsidR="0072028D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</w:t>
      </w:r>
      <w:r w:rsidR="0072028D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</w:t>
      </w:r>
    </w:p>
    <w:p w:rsidR="0072028D" w:rsidRDefault="0072028D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_________________________________________________</w:t>
      </w:r>
      <w:r w:rsidR="0072028D">
        <w:rPr>
          <w:rFonts w:ascii="Arial" w:hAnsi="Arial" w:cs="Arial"/>
          <w:iCs/>
          <w:color w:val="000000" w:themeColor="text1"/>
          <w:sz w:val="24"/>
          <w:szCs w:val="24"/>
        </w:rPr>
        <w:t>_________________</w:t>
      </w:r>
    </w:p>
    <w:p w:rsidR="0072028D" w:rsidRDefault="0072028D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 ____________________________ «__» _______ 20__ г.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(подпись) (расшифровка подписи)</w:t>
      </w:r>
    </w:p>
    <w:p w:rsidR="0072028D" w:rsidRDefault="0072028D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Заявление принято «___» ___________ 20___ г.</w:t>
      </w:r>
    </w:p>
    <w:p w:rsidR="0072028D" w:rsidRDefault="0072028D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Должностное лицо, ответственное за прием заявления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 _________________________ «__» _______ 20__ г.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(подпись) (расшифровка подписи)</w:t>
      </w:r>
    </w:p>
    <w:p w:rsidR="00DA2B2C" w:rsidRPr="00941421" w:rsidRDefault="00DA2B2C" w:rsidP="00941421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br w:type="page"/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Приложение № 3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к Порядку расчета и возврата сумм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инициативных платежей, подлежащих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возврату лицам (в том числе организациям),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осуществившим их перечисление в бюджет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2028D">
        <w:rPr>
          <w:rFonts w:ascii="Arial" w:hAnsi="Arial" w:cs="Arial"/>
          <w:iCs/>
          <w:color w:val="000000" w:themeColor="text1"/>
          <w:sz w:val="24"/>
          <w:szCs w:val="24"/>
        </w:rPr>
        <w:t>Бугаевского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</w:p>
    <w:p w:rsidR="00941421" w:rsidRPr="005403FA" w:rsidRDefault="00941421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Форма</w:t>
      </w:r>
    </w:p>
    <w:p w:rsidR="00941421" w:rsidRPr="0072028D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СОГЛАСИЕ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на обработку персональных данных</w:t>
      </w:r>
    </w:p>
    <w:p w:rsidR="00941421" w:rsidRPr="0072028D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Я, _______________________________________________________________,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(фамилия, имя, отчество (при наличии) субъекта персональных данных)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 соответствии с частью 4 статьи 9 Федерального закона от 27 июля 2006 года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№ 152-ФЗ «О персональных данных», </w:t>
      </w:r>
      <w:proofErr w:type="gramStart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зарегистрированный</w:t>
      </w:r>
      <w:proofErr w:type="gramEnd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по адресу: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</w:t>
      </w:r>
      <w:r w:rsidR="0072028D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,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документ, удостоверяющий личность: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</w:t>
      </w:r>
      <w:r w:rsidR="0072028D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(наименование документа, номер, сведения о дате выдачи документа и выдавшем его органе)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</w:t>
      </w:r>
      <w:r w:rsidR="0072028D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,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 целях осуществления возврата инициативного платежа, внесенного на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реализацию инициативного проекта ____________________________________,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(наименование инициативного проекта)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даю согласие_______________________________________________________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</w:t>
      </w:r>
      <w:r w:rsidR="0072028D">
        <w:rPr>
          <w:rFonts w:ascii="Arial" w:hAnsi="Arial" w:cs="Arial"/>
          <w:iCs/>
          <w:color w:val="000000" w:themeColor="text1"/>
          <w:sz w:val="24"/>
          <w:szCs w:val="24"/>
        </w:rPr>
        <w:t>__________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,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proofErr w:type="gramStart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(наименование администратора доходов бюджета 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 сельского поселения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находящемуся по адресу:</w:t>
      </w:r>
      <w:proofErr w:type="gramEnd"/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</w:t>
      </w:r>
      <w:r w:rsidR="0072028D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,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на обработку моих персональных данных, а именно: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</w:t>
      </w:r>
      <w:r w:rsidR="0072028D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</w:t>
      </w:r>
      <w:r w:rsidR="0072028D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(указать персональные данные, на обработку которых дается согласие субъекта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персональных данных)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</w:t>
      </w:r>
      <w:r w:rsidR="0072028D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</w:t>
      </w:r>
      <w:r w:rsidR="0072028D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</w:t>
      </w:r>
      <w:r w:rsidR="0072028D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Настоящее согласие на обработку персональных данных может быть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отозвано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на основании письменного заявления субъекта персональных данных.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Настоящее согласие на обработку персональных данных действует </w:t>
      </w:r>
      <w:proofErr w:type="gramStart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с даты</w:t>
      </w:r>
      <w:proofErr w:type="gramEnd"/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его подписания и до возврата инициативного платежа.</w:t>
      </w:r>
    </w:p>
    <w:p w:rsidR="005403FA" w:rsidRDefault="005403FA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«__» _______ 20__ г.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Субъект персональных данных: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_____________/_______________________</w:t>
      </w:r>
      <w:r w:rsidR="0072028D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</w:t>
      </w:r>
    </w:p>
    <w:p w:rsidR="00EB71A7" w:rsidRPr="00941421" w:rsidRDefault="001856F5" w:rsidP="0094142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(подпись) (фамилия, имя, отчество (при наличии)__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>_____</w:t>
      </w:r>
      <w:bookmarkStart w:id="0" w:name="_GoBack"/>
      <w:bookmarkEnd w:id="0"/>
      <w:proofErr w:type="gramEnd"/>
    </w:p>
    <w:sectPr w:rsidR="00EB71A7" w:rsidRPr="00941421" w:rsidSect="0094142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C05"/>
    <w:rsid w:val="000965AF"/>
    <w:rsid w:val="0013765E"/>
    <w:rsid w:val="001856F5"/>
    <w:rsid w:val="00284489"/>
    <w:rsid w:val="00322CDF"/>
    <w:rsid w:val="005041F5"/>
    <w:rsid w:val="005403FA"/>
    <w:rsid w:val="005E7C05"/>
    <w:rsid w:val="006422A9"/>
    <w:rsid w:val="0072028D"/>
    <w:rsid w:val="00732577"/>
    <w:rsid w:val="00876BB7"/>
    <w:rsid w:val="008F5799"/>
    <w:rsid w:val="00941421"/>
    <w:rsid w:val="00A27E39"/>
    <w:rsid w:val="00B12B5F"/>
    <w:rsid w:val="00C430F9"/>
    <w:rsid w:val="00CB09AB"/>
    <w:rsid w:val="00D94950"/>
    <w:rsid w:val="00DA2B2C"/>
    <w:rsid w:val="00DA55AE"/>
    <w:rsid w:val="00EA1406"/>
    <w:rsid w:val="00EB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40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A1406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0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40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A1406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0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U13</cp:lastModifiedBy>
  <cp:revision>19</cp:revision>
  <cp:lastPrinted>2024-05-27T06:41:00Z</cp:lastPrinted>
  <dcterms:created xsi:type="dcterms:W3CDTF">2024-04-26T11:28:00Z</dcterms:created>
  <dcterms:modified xsi:type="dcterms:W3CDTF">2024-05-27T06:43:00Z</dcterms:modified>
</cp:coreProperties>
</file>