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E4" w:rsidRPr="004F34E4" w:rsidRDefault="004F34E4" w:rsidP="004F34E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F34E4">
        <w:rPr>
          <w:rFonts w:ascii="Arial" w:eastAsia="Calibri" w:hAnsi="Arial" w:cs="Arial"/>
          <w:b/>
          <w:sz w:val="24"/>
          <w:szCs w:val="24"/>
          <w:lang w:eastAsia="en-US"/>
        </w:rPr>
        <w:t>СОВЕТ НАРОДНЫХ ДЕПУТАТОВ</w:t>
      </w:r>
    </w:p>
    <w:p w:rsidR="004F34E4" w:rsidRPr="004F34E4" w:rsidRDefault="004F34E4" w:rsidP="004F34E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F34E4">
        <w:rPr>
          <w:rFonts w:ascii="Arial" w:eastAsia="Calibri" w:hAnsi="Arial" w:cs="Arial"/>
          <w:b/>
          <w:sz w:val="24"/>
          <w:szCs w:val="24"/>
          <w:lang w:eastAsia="en-US"/>
        </w:rPr>
        <w:t>БУГАЕВСКОГО СЕЛЬСКОГО ПОСЕЛЕНИЯ</w:t>
      </w:r>
    </w:p>
    <w:p w:rsidR="004F34E4" w:rsidRPr="004F34E4" w:rsidRDefault="004F34E4" w:rsidP="004F34E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F34E4">
        <w:rPr>
          <w:rFonts w:ascii="Arial" w:eastAsia="Calibri" w:hAnsi="Arial" w:cs="Arial"/>
          <w:b/>
          <w:sz w:val="24"/>
          <w:szCs w:val="24"/>
          <w:lang w:eastAsia="en-US"/>
        </w:rPr>
        <w:t>КАНТЕМИРОВСКОГО МУНИЦИПАЛЬНОГО РАЙОНА</w:t>
      </w:r>
    </w:p>
    <w:p w:rsidR="004F34E4" w:rsidRPr="004F34E4" w:rsidRDefault="004F34E4" w:rsidP="004F34E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F34E4">
        <w:rPr>
          <w:rFonts w:ascii="Arial" w:eastAsia="Calibri" w:hAnsi="Arial" w:cs="Arial"/>
          <w:b/>
          <w:sz w:val="24"/>
          <w:szCs w:val="24"/>
          <w:lang w:eastAsia="en-US"/>
        </w:rPr>
        <w:t>ВОРОНЕЖСКОЙ ОБЛАСТИ</w:t>
      </w:r>
    </w:p>
    <w:p w:rsidR="004F34E4" w:rsidRPr="004F34E4" w:rsidRDefault="004F34E4" w:rsidP="004F34E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4F34E4" w:rsidRPr="004F34E4" w:rsidRDefault="004F34E4" w:rsidP="004F34E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F34E4">
        <w:rPr>
          <w:rFonts w:ascii="Arial" w:eastAsia="Calibri" w:hAnsi="Arial" w:cs="Arial"/>
          <w:b/>
          <w:sz w:val="24"/>
          <w:szCs w:val="24"/>
          <w:lang w:eastAsia="en-US"/>
        </w:rPr>
        <w:t>РЕШЕНИЕ</w:t>
      </w:r>
    </w:p>
    <w:p w:rsidR="004F34E4" w:rsidRPr="004F34E4" w:rsidRDefault="004F34E4" w:rsidP="004F34E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F34E4">
        <w:rPr>
          <w:rFonts w:ascii="Arial" w:eastAsia="Calibri" w:hAnsi="Arial" w:cs="Arial"/>
          <w:b/>
          <w:sz w:val="24"/>
          <w:szCs w:val="24"/>
          <w:lang w:eastAsia="en-US"/>
        </w:rPr>
        <w:tab/>
      </w:r>
    </w:p>
    <w:p w:rsidR="004F34E4" w:rsidRPr="004F34E4" w:rsidRDefault="004F34E4" w:rsidP="004F34E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4F34E4" w:rsidRPr="004F34E4" w:rsidRDefault="004F34E4" w:rsidP="004F34E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F34E4">
        <w:rPr>
          <w:rFonts w:ascii="Arial" w:eastAsia="Calibri" w:hAnsi="Arial" w:cs="Arial"/>
          <w:b/>
          <w:sz w:val="24"/>
          <w:szCs w:val="24"/>
          <w:lang w:eastAsia="en-US"/>
        </w:rPr>
        <w:t xml:space="preserve">№ </w:t>
      </w:r>
      <w:r w:rsidR="001D3166">
        <w:rPr>
          <w:rFonts w:ascii="Arial" w:eastAsia="Calibri" w:hAnsi="Arial" w:cs="Arial"/>
          <w:b/>
          <w:sz w:val="24"/>
          <w:szCs w:val="24"/>
          <w:lang w:eastAsia="en-US"/>
        </w:rPr>
        <w:t>249</w:t>
      </w:r>
      <w:r w:rsidRPr="004F34E4">
        <w:rPr>
          <w:rFonts w:ascii="Arial" w:eastAsia="Calibri" w:hAnsi="Arial" w:cs="Arial"/>
          <w:b/>
          <w:sz w:val="24"/>
          <w:szCs w:val="24"/>
          <w:lang w:eastAsia="en-US"/>
        </w:rPr>
        <w:t xml:space="preserve">   от </w:t>
      </w:r>
      <w:r w:rsidR="001D3166">
        <w:rPr>
          <w:rFonts w:ascii="Arial" w:eastAsia="Calibri" w:hAnsi="Arial" w:cs="Arial"/>
          <w:b/>
          <w:sz w:val="24"/>
          <w:szCs w:val="24"/>
          <w:lang w:eastAsia="en-US"/>
        </w:rPr>
        <w:t>1</w:t>
      </w:r>
      <w:r w:rsidRPr="004F34E4">
        <w:rPr>
          <w:rFonts w:ascii="Arial" w:eastAsia="Calibri" w:hAnsi="Arial" w:cs="Arial"/>
          <w:b/>
          <w:sz w:val="24"/>
          <w:szCs w:val="24"/>
          <w:lang w:eastAsia="en-US"/>
        </w:rPr>
        <w:t>5.</w:t>
      </w:r>
      <w:r w:rsidR="001D3166">
        <w:rPr>
          <w:rFonts w:ascii="Arial" w:eastAsia="Calibri" w:hAnsi="Arial" w:cs="Arial"/>
          <w:b/>
          <w:sz w:val="24"/>
          <w:szCs w:val="24"/>
          <w:lang w:eastAsia="en-US"/>
        </w:rPr>
        <w:t>11</w:t>
      </w:r>
      <w:r w:rsidRPr="004F34E4">
        <w:rPr>
          <w:rFonts w:ascii="Arial" w:eastAsia="Calibri" w:hAnsi="Arial" w:cs="Arial"/>
          <w:b/>
          <w:sz w:val="24"/>
          <w:szCs w:val="24"/>
          <w:lang w:eastAsia="en-US"/>
        </w:rPr>
        <w:t>.202</w:t>
      </w:r>
      <w:r w:rsidR="001D3166">
        <w:rPr>
          <w:rFonts w:ascii="Arial" w:eastAsia="Calibri" w:hAnsi="Arial" w:cs="Arial"/>
          <w:b/>
          <w:sz w:val="24"/>
          <w:szCs w:val="24"/>
          <w:lang w:eastAsia="en-US"/>
        </w:rPr>
        <w:t>4</w:t>
      </w:r>
      <w:r w:rsidRPr="004F34E4">
        <w:rPr>
          <w:rFonts w:ascii="Arial" w:eastAsia="Calibri" w:hAnsi="Arial" w:cs="Arial"/>
          <w:b/>
          <w:sz w:val="24"/>
          <w:szCs w:val="24"/>
          <w:lang w:eastAsia="en-US"/>
        </w:rPr>
        <w:t xml:space="preserve"> г.</w:t>
      </w:r>
    </w:p>
    <w:p w:rsidR="004F34E4" w:rsidRPr="004F34E4" w:rsidRDefault="004F34E4" w:rsidP="004F34E4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4F34E4">
        <w:rPr>
          <w:rFonts w:ascii="Arial" w:eastAsia="Calibri" w:hAnsi="Arial" w:cs="Arial"/>
          <w:sz w:val="24"/>
          <w:szCs w:val="24"/>
          <w:lang w:eastAsia="en-US"/>
        </w:rPr>
        <w:t xml:space="preserve">с. Бугаевка </w:t>
      </w:r>
    </w:p>
    <w:p w:rsidR="00CC3B69" w:rsidRPr="000270E8" w:rsidRDefault="00CC3B69" w:rsidP="00CC3B69">
      <w:pPr>
        <w:pStyle w:val="a3"/>
        <w:rPr>
          <w:rFonts w:ascii="Arial" w:hAnsi="Arial" w:cs="Arial"/>
          <w:i/>
          <w:sz w:val="24"/>
          <w:szCs w:val="24"/>
        </w:rPr>
      </w:pPr>
    </w:p>
    <w:p w:rsidR="00CC3B69" w:rsidRPr="000270E8" w:rsidRDefault="00CC3B69" w:rsidP="004F34E4">
      <w:pPr>
        <w:pStyle w:val="a3"/>
        <w:ind w:right="4251"/>
        <w:rPr>
          <w:rFonts w:ascii="Arial" w:hAnsi="Arial" w:cs="Arial"/>
          <w:sz w:val="24"/>
          <w:szCs w:val="24"/>
        </w:rPr>
      </w:pPr>
      <w:r w:rsidRPr="000270E8">
        <w:rPr>
          <w:rFonts w:ascii="Arial" w:hAnsi="Arial" w:cs="Arial"/>
          <w:sz w:val="24"/>
          <w:szCs w:val="24"/>
        </w:rPr>
        <w:t>О внесении изменений в решение  Совета народных депутатов Бугаевского сельского поселения Кантемировского муниципального района Воронежской области № 138 от 20.10.2017 г «Об утверждении программы комплексного развития транспортной инфраструктуры Бугаевского сельского поселения Кантемировского муниципального района Воронежской области на 2017-2030 годы»</w:t>
      </w:r>
    </w:p>
    <w:p w:rsidR="00CC3B69" w:rsidRPr="000270E8" w:rsidRDefault="00CC3B69" w:rsidP="00CC3B69">
      <w:pPr>
        <w:pStyle w:val="a3"/>
        <w:rPr>
          <w:rFonts w:ascii="Arial" w:hAnsi="Arial" w:cs="Arial"/>
          <w:sz w:val="24"/>
          <w:szCs w:val="24"/>
        </w:rPr>
      </w:pPr>
    </w:p>
    <w:p w:rsidR="00CC3B69" w:rsidRDefault="00CC3B69" w:rsidP="00CC3B69">
      <w:pPr>
        <w:pStyle w:val="a3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0270E8">
        <w:rPr>
          <w:rFonts w:ascii="Arial" w:hAnsi="Arial" w:cs="Arial"/>
          <w:sz w:val="24"/>
          <w:szCs w:val="24"/>
        </w:rPr>
        <w:t>В связи с изменениями в финансировании мероприятий «</w:t>
      </w:r>
      <w:r w:rsidRPr="000270E8">
        <w:rPr>
          <w:rFonts w:ascii="Arial" w:hAnsi="Arial" w:cs="Arial"/>
          <w:bCs/>
          <w:sz w:val="24"/>
          <w:szCs w:val="24"/>
        </w:rPr>
        <w:t xml:space="preserve">Программы </w:t>
      </w:r>
      <w:r w:rsidRPr="000270E8">
        <w:rPr>
          <w:rFonts w:ascii="Arial" w:hAnsi="Arial" w:cs="Arial"/>
          <w:sz w:val="24"/>
          <w:szCs w:val="24"/>
        </w:rPr>
        <w:t>комплексного развития транспортной инфраструктуры Бугаевского  сельского поселения Кантемировского муниципального района Воронежской области на 2017-2030 годы.</w:t>
      </w:r>
      <w:r>
        <w:rPr>
          <w:rFonts w:ascii="Arial" w:hAnsi="Arial" w:cs="Arial"/>
          <w:sz w:val="24"/>
          <w:szCs w:val="24"/>
        </w:rPr>
        <w:t xml:space="preserve"> </w:t>
      </w:r>
      <w:r w:rsidRPr="000270E8">
        <w:rPr>
          <w:rFonts w:ascii="Arial" w:hAnsi="Arial" w:cs="Arial"/>
          <w:bCs/>
          <w:sz w:val="24"/>
          <w:szCs w:val="24"/>
        </w:rPr>
        <w:t xml:space="preserve">Паспорт Программы» Совет народных депутатов Бугаевского сельского поселения Кантемировского муниципального района Воронежской области </w:t>
      </w:r>
    </w:p>
    <w:p w:rsidR="00CC3B69" w:rsidRDefault="00CC3B69" w:rsidP="00CC3B69">
      <w:pPr>
        <w:pStyle w:val="a3"/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p w:rsidR="00CC3B69" w:rsidRDefault="00CC3B69" w:rsidP="00CC3B69">
      <w:pPr>
        <w:pStyle w:val="a3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0270E8">
        <w:rPr>
          <w:rFonts w:ascii="Arial" w:hAnsi="Arial" w:cs="Arial"/>
          <w:bCs/>
          <w:sz w:val="24"/>
          <w:szCs w:val="24"/>
        </w:rPr>
        <w:t>решил:</w:t>
      </w:r>
    </w:p>
    <w:p w:rsidR="00CC3B69" w:rsidRPr="000270E8" w:rsidRDefault="00CC3B69" w:rsidP="00CC3B69">
      <w:pPr>
        <w:pStyle w:val="a3"/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p w:rsidR="00CC3B69" w:rsidRDefault="00CC3B69" w:rsidP="00F81857">
      <w:pPr>
        <w:pStyle w:val="a3"/>
        <w:numPr>
          <w:ilvl w:val="0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</w:t>
      </w:r>
      <w:r w:rsidRPr="000270E8">
        <w:rPr>
          <w:rFonts w:ascii="Arial" w:hAnsi="Arial" w:cs="Arial"/>
          <w:bCs/>
          <w:sz w:val="24"/>
          <w:szCs w:val="24"/>
        </w:rPr>
        <w:t>нести</w:t>
      </w:r>
      <w:r w:rsidR="00F81857">
        <w:rPr>
          <w:rFonts w:ascii="Arial" w:hAnsi="Arial" w:cs="Arial"/>
          <w:bCs/>
          <w:sz w:val="24"/>
          <w:szCs w:val="24"/>
        </w:rPr>
        <w:t xml:space="preserve"> изменения</w:t>
      </w:r>
      <w:r w:rsidRPr="000270E8">
        <w:rPr>
          <w:rFonts w:ascii="Arial" w:hAnsi="Arial" w:cs="Arial"/>
          <w:bCs/>
          <w:sz w:val="24"/>
          <w:szCs w:val="24"/>
        </w:rPr>
        <w:t xml:space="preserve"> в решение Совета народных депутатов Бугаевского сельского поселения Кантемировского муниципального района № 138 от 20.10.2017 г. </w:t>
      </w:r>
      <w:r w:rsidRPr="000270E8">
        <w:rPr>
          <w:rFonts w:ascii="Arial" w:hAnsi="Arial" w:cs="Arial"/>
          <w:sz w:val="24"/>
          <w:szCs w:val="24"/>
        </w:rPr>
        <w:t>«Об утверждении программы комплексного развития транспортной инфраструктуры Бугаевского сельского поселения Кантемировского муниципального района Воронежской области на 20</w:t>
      </w:r>
      <w:r w:rsidR="00F81857">
        <w:rPr>
          <w:rFonts w:ascii="Arial" w:hAnsi="Arial" w:cs="Arial"/>
          <w:sz w:val="24"/>
          <w:szCs w:val="24"/>
        </w:rPr>
        <w:t>17-2030 годы».</w:t>
      </w:r>
    </w:p>
    <w:p w:rsidR="00F81857" w:rsidRPr="00F81857" w:rsidRDefault="00F81857" w:rsidP="00FE22A6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81857">
        <w:rPr>
          <w:rFonts w:ascii="Arial" w:hAnsi="Arial" w:cs="Arial"/>
          <w:sz w:val="24"/>
          <w:szCs w:val="24"/>
        </w:rPr>
        <w:t>Приложение к Решению изложить в новой редакции согласно приложени</w:t>
      </w:r>
      <w:r w:rsidR="001D3166">
        <w:rPr>
          <w:rFonts w:ascii="Arial" w:hAnsi="Arial" w:cs="Arial"/>
          <w:sz w:val="24"/>
          <w:szCs w:val="24"/>
        </w:rPr>
        <w:t>ю</w:t>
      </w:r>
      <w:r w:rsidRPr="00F81857">
        <w:rPr>
          <w:rFonts w:ascii="Arial" w:hAnsi="Arial" w:cs="Arial"/>
          <w:sz w:val="24"/>
          <w:szCs w:val="24"/>
        </w:rPr>
        <w:t xml:space="preserve"> к настоящему решению Совета народных депутатов </w:t>
      </w:r>
      <w:r w:rsidR="00FE22A6">
        <w:rPr>
          <w:rFonts w:ascii="Arial" w:hAnsi="Arial" w:cs="Arial"/>
          <w:sz w:val="24"/>
          <w:szCs w:val="24"/>
        </w:rPr>
        <w:t>Бугае</w:t>
      </w:r>
      <w:r w:rsidRPr="00F81857">
        <w:rPr>
          <w:rFonts w:ascii="Arial" w:hAnsi="Arial" w:cs="Arial"/>
          <w:sz w:val="24"/>
          <w:szCs w:val="24"/>
        </w:rPr>
        <w:t>вского сельского поселения Кантемировского муниципального района.</w:t>
      </w:r>
    </w:p>
    <w:p w:rsidR="00F81857" w:rsidRPr="00CA6443" w:rsidRDefault="00F81857" w:rsidP="00F81857">
      <w:pPr>
        <w:pStyle w:val="a3"/>
        <w:numPr>
          <w:ilvl w:val="0"/>
          <w:numId w:val="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CA6443">
        <w:rPr>
          <w:rFonts w:ascii="Arial" w:hAnsi="Arial" w:cs="Arial"/>
          <w:sz w:val="24"/>
          <w:szCs w:val="24"/>
        </w:rPr>
        <w:t xml:space="preserve">Опубликовать  настоящее решение в «Вестнике  муниципальных правовых актов </w:t>
      </w:r>
      <w:r w:rsidR="00FE22A6">
        <w:rPr>
          <w:rFonts w:ascii="Arial" w:hAnsi="Arial" w:cs="Arial"/>
          <w:sz w:val="24"/>
          <w:szCs w:val="24"/>
        </w:rPr>
        <w:t>Бугае</w:t>
      </w:r>
      <w:r w:rsidRPr="00CA6443">
        <w:rPr>
          <w:rFonts w:ascii="Arial" w:hAnsi="Arial" w:cs="Arial"/>
          <w:sz w:val="24"/>
          <w:szCs w:val="24"/>
        </w:rPr>
        <w:t>вского   сельского поселения», а также в сети Интернет на  оф</w:t>
      </w:r>
      <w:r w:rsidR="00FE22A6">
        <w:rPr>
          <w:rFonts w:ascii="Arial" w:hAnsi="Arial" w:cs="Arial"/>
          <w:sz w:val="24"/>
          <w:szCs w:val="24"/>
        </w:rPr>
        <w:t>ициальном сайте  администрации Бугае</w:t>
      </w:r>
      <w:r w:rsidRPr="00CA6443">
        <w:rPr>
          <w:rFonts w:ascii="Arial" w:hAnsi="Arial" w:cs="Arial"/>
          <w:sz w:val="24"/>
          <w:szCs w:val="24"/>
        </w:rPr>
        <w:t>вского сельского поселения.</w:t>
      </w:r>
    </w:p>
    <w:p w:rsidR="00F81857" w:rsidRDefault="00F81857" w:rsidP="00F81857">
      <w:pPr>
        <w:pStyle w:val="a3"/>
        <w:ind w:left="720" w:right="-1"/>
        <w:jc w:val="both"/>
        <w:rPr>
          <w:rFonts w:ascii="Arial" w:hAnsi="Arial" w:cs="Arial"/>
          <w:sz w:val="24"/>
          <w:szCs w:val="24"/>
        </w:rPr>
      </w:pPr>
    </w:p>
    <w:p w:rsidR="001D3166" w:rsidRPr="000270E8" w:rsidRDefault="001D3166" w:rsidP="00F81857">
      <w:pPr>
        <w:pStyle w:val="a3"/>
        <w:ind w:left="720" w:right="-1"/>
        <w:jc w:val="both"/>
        <w:rPr>
          <w:rFonts w:ascii="Arial" w:hAnsi="Arial" w:cs="Arial"/>
          <w:sz w:val="24"/>
          <w:szCs w:val="24"/>
        </w:rPr>
      </w:pPr>
    </w:p>
    <w:p w:rsidR="002C0B78" w:rsidRPr="004F34E4" w:rsidRDefault="002C0B78" w:rsidP="004F34E4">
      <w:pPr>
        <w:pStyle w:val="a3"/>
        <w:rPr>
          <w:rFonts w:ascii="Arial" w:hAnsi="Arial" w:cs="Arial"/>
          <w:sz w:val="24"/>
          <w:szCs w:val="24"/>
        </w:rPr>
      </w:pPr>
      <w:r w:rsidRPr="004F34E4">
        <w:rPr>
          <w:rFonts w:ascii="Arial" w:hAnsi="Arial" w:cs="Arial"/>
          <w:sz w:val="24"/>
          <w:szCs w:val="24"/>
        </w:rPr>
        <w:t xml:space="preserve">Глава Бугаевского сельского поселения                                                 Н.В.Воронько </w:t>
      </w:r>
    </w:p>
    <w:p w:rsidR="004F34E4" w:rsidRPr="004F34E4" w:rsidRDefault="004F34E4" w:rsidP="004F34E4">
      <w:pPr>
        <w:pStyle w:val="a3"/>
        <w:rPr>
          <w:rFonts w:ascii="Arial" w:hAnsi="Arial" w:cs="Arial"/>
          <w:sz w:val="24"/>
          <w:szCs w:val="24"/>
        </w:rPr>
      </w:pPr>
    </w:p>
    <w:p w:rsidR="00B7150D" w:rsidRPr="004F34E4" w:rsidRDefault="002C0B78" w:rsidP="004F34E4">
      <w:pPr>
        <w:pStyle w:val="a3"/>
        <w:rPr>
          <w:rFonts w:ascii="Arial" w:hAnsi="Arial" w:cs="Arial"/>
          <w:sz w:val="24"/>
          <w:szCs w:val="24"/>
        </w:rPr>
      </w:pPr>
      <w:r w:rsidRPr="004F34E4">
        <w:rPr>
          <w:rFonts w:ascii="Arial" w:hAnsi="Arial" w:cs="Arial"/>
          <w:sz w:val="24"/>
          <w:szCs w:val="24"/>
        </w:rPr>
        <w:t>Председатель Совета народных депутатов                                           Н. В. Гресева</w:t>
      </w:r>
    </w:p>
    <w:p w:rsidR="006165EF" w:rsidRDefault="006165EF" w:rsidP="00CC3B69">
      <w:pPr>
        <w:jc w:val="center"/>
        <w:rPr>
          <w:rFonts w:ascii="Arial" w:hAnsi="Arial" w:cs="Arial"/>
          <w:sz w:val="24"/>
          <w:szCs w:val="24"/>
        </w:rPr>
        <w:sectPr w:rsidR="006165EF" w:rsidSect="004F34E4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4089" w:type="dxa"/>
        <w:tblLook w:val="04A0"/>
      </w:tblPr>
      <w:tblGrid>
        <w:gridCol w:w="14089"/>
      </w:tblGrid>
      <w:tr w:rsidR="006165EF" w:rsidRPr="006165EF" w:rsidTr="001D3166">
        <w:trPr>
          <w:trHeight w:val="324"/>
        </w:trPr>
        <w:tc>
          <w:tcPr>
            <w:tcW w:w="14089" w:type="dxa"/>
            <w:noWrap/>
            <w:vAlign w:val="bottom"/>
            <w:hideMark/>
          </w:tcPr>
          <w:p w:rsidR="006165EF" w:rsidRPr="006165EF" w:rsidRDefault="006165EF" w:rsidP="006165EF">
            <w:pPr>
              <w:tabs>
                <w:tab w:val="left" w:pos="4006"/>
              </w:tabs>
              <w:suppressAutoHyphens/>
              <w:spacing w:after="0" w:line="240" w:lineRule="auto"/>
              <w:ind w:firstLine="746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                                                                    </w:t>
            </w:r>
          </w:p>
          <w:p w:rsidR="006165EF" w:rsidRPr="006165EF" w:rsidRDefault="006165EF" w:rsidP="006165EF">
            <w:pPr>
              <w:tabs>
                <w:tab w:val="left" w:pos="4006"/>
              </w:tabs>
              <w:suppressAutoHyphens/>
              <w:spacing w:after="0" w:line="240" w:lineRule="auto"/>
              <w:ind w:firstLine="746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  <w:p w:rsidR="006165EF" w:rsidRPr="006165EF" w:rsidRDefault="006165EF" w:rsidP="006165EF">
            <w:pPr>
              <w:tabs>
                <w:tab w:val="left" w:pos="4006"/>
              </w:tabs>
              <w:suppressAutoHyphens/>
              <w:spacing w:after="0" w:line="240" w:lineRule="auto"/>
              <w:ind w:firstLine="746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Приложение </w:t>
            </w:r>
          </w:p>
        </w:tc>
      </w:tr>
      <w:tr w:rsidR="006165EF" w:rsidRPr="006165EF" w:rsidTr="001D3166">
        <w:trPr>
          <w:trHeight w:val="324"/>
        </w:trPr>
        <w:tc>
          <w:tcPr>
            <w:tcW w:w="14089" w:type="dxa"/>
            <w:noWrap/>
            <w:vAlign w:val="bottom"/>
            <w:hideMark/>
          </w:tcPr>
          <w:p w:rsidR="006165EF" w:rsidRPr="006165EF" w:rsidRDefault="006165EF" w:rsidP="006165EF">
            <w:pPr>
              <w:suppressAutoHyphens/>
              <w:spacing w:after="0" w:line="240" w:lineRule="auto"/>
              <w:ind w:firstLine="746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к решению Совета народных депутатов</w:t>
            </w:r>
          </w:p>
        </w:tc>
      </w:tr>
      <w:tr w:rsidR="006165EF" w:rsidRPr="006165EF" w:rsidTr="001D3166">
        <w:trPr>
          <w:trHeight w:val="324"/>
        </w:trPr>
        <w:tc>
          <w:tcPr>
            <w:tcW w:w="14089" w:type="dxa"/>
            <w:noWrap/>
            <w:vAlign w:val="bottom"/>
            <w:hideMark/>
          </w:tcPr>
          <w:p w:rsidR="006165EF" w:rsidRPr="006165EF" w:rsidRDefault="006165EF" w:rsidP="006165EF">
            <w:pPr>
              <w:suppressAutoHyphens/>
              <w:spacing w:after="0" w:line="240" w:lineRule="auto"/>
              <w:ind w:firstLine="746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                                                Бугаевского</w:t>
            </w:r>
            <w:r w:rsidRPr="006165EF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6165EF" w:rsidRPr="006165EF" w:rsidTr="001D3166">
        <w:trPr>
          <w:trHeight w:val="324"/>
        </w:trPr>
        <w:tc>
          <w:tcPr>
            <w:tcW w:w="14089" w:type="dxa"/>
            <w:noWrap/>
            <w:vAlign w:val="bottom"/>
            <w:hideMark/>
          </w:tcPr>
          <w:p w:rsidR="006165EF" w:rsidRPr="006165EF" w:rsidRDefault="006165EF" w:rsidP="006165EF">
            <w:pPr>
              <w:suppressAutoHyphens/>
              <w:spacing w:after="0" w:line="240" w:lineRule="auto"/>
              <w:ind w:firstLine="746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Кантемировского муниципального</w:t>
            </w:r>
          </w:p>
          <w:p w:rsidR="006165EF" w:rsidRPr="006165EF" w:rsidRDefault="006165EF" w:rsidP="006165EF">
            <w:pPr>
              <w:suppressAutoHyphens/>
              <w:spacing w:after="0" w:line="240" w:lineRule="auto"/>
              <w:ind w:firstLine="746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района от </w:t>
            </w:r>
            <w:r w:rsidR="001D3166">
              <w:rPr>
                <w:rFonts w:ascii="Arial" w:eastAsia="Times New Roman" w:hAnsi="Arial" w:cs="Arial"/>
                <w:sz w:val="24"/>
                <w:szCs w:val="24"/>
              </w:rPr>
              <w:t>15.11.2024</w:t>
            </w:r>
            <w:r w:rsidRPr="006165EF">
              <w:rPr>
                <w:rFonts w:ascii="Arial" w:eastAsia="Times New Roman" w:hAnsi="Arial" w:cs="Arial"/>
                <w:sz w:val="24"/>
                <w:szCs w:val="24"/>
              </w:rPr>
              <w:t xml:space="preserve"> года № </w:t>
            </w:r>
            <w:bookmarkStart w:id="0" w:name="_GoBack"/>
            <w:bookmarkEnd w:id="0"/>
            <w:r w:rsidR="001D3166">
              <w:rPr>
                <w:rFonts w:ascii="Arial" w:eastAsia="Times New Roman" w:hAnsi="Arial" w:cs="Arial"/>
                <w:sz w:val="24"/>
                <w:szCs w:val="24"/>
              </w:rPr>
              <w:t>249</w:t>
            </w:r>
          </w:p>
          <w:p w:rsidR="006165EF" w:rsidRPr="006165EF" w:rsidRDefault="006165EF" w:rsidP="001D3166">
            <w:pPr>
              <w:spacing w:after="0" w:line="240" w:lineRule="auto"/>
              <w:ind w:left="5424" w:right="4252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 xml:space="preserve">«О внесении изменений в решение Совета народных депутатов </w:t>
            </w:r>
            <w:r w:rsidR="001D3166">
              <w:rPr>
                <w:rFonts w:ascii="Arial" w:hAnsi="Arial" w:cs="Arial"/>
                <w:sz w:val="24"/>
                <w:szCs w:val="24"/>
              </w:rPr>
              <w:t>Бугаевского</w:t>
            </w:r>
            <w:r w:rsidRPr="006165EF">
              <w:rPr>
                <w:rFonts w:ascii="Arial" w:hAnsi="Arial" w:cs="Arial"/>
                <w:sz w:val="24"/>
                <w:szCs w:val="24"/>
              </w:rPr>
              <w:t xml:space="preserve"> сельского поселения Кантемировского муниципального района Воронежской области № 138 от 20.10.2017 г «Об утверждении программы комплексного развития транспортной инфраструктуры Бугаевского сельского поселения Кантемировского муниципального района Воронежской области на 2017-2030 годы»</w:t>
            </w:r>
          </w:p>
        </w:tc>
      </w:tr>
    </w:tbl>
    <w:p w:rsidR="006165EF" w:rsidRPr="006165EF" w:rsidRDefault="006165EF" w:rsidP="006165EF">
      <w:pPr>
        <w:spacing w:line="100" w:lineRule="atLeast"/>
        <w:jc w:val="center"/>
      </w:pPr>
    </w:p>
    <w:p w:rsidR="006165EF" w:rsidRPr="006165EF" w:rsidRDefault="006165EF" w:rsidP="006165EF">
      <w:pPr>
        <w:spacing w:line="100" w:lineRule="atLeast"/>
        <w:jc w:val="center"/>
        <w:rPr>
          <w:rFonts w:ascii="Arial" w:hAnsi="Arial" w:cs="Arial"/>
          <w:bCs/>
          <w:sz w:val="24"/>
          <w:szCs w:val="24"/>
        </w:rPr>
      </w:pPr>
      <w:r w:rsidRPr="006165EF">
        <w:tab/>
      </w:r>
      <w:r w:rsidRPr="006165EF">
        <w:rPr>
          <w:rFonts w:ascii="Arial" w:hAnsi="Arial" w:cs="Arial"/>
          <w:bCs/>
          <w:sz w:val="24"/>
          <w:szCs w:val="24"/>
        </w:rPr>
        <w:t>ПРОГРАММА</w:t>
      </w:r>
    </w:p>
    <w:p w:rsidR="006165EF" w:rsidRPr="006165EF" w:rsidRDefault="006165EF" w:rsidP="006165EF">
      <w:pPr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комплексного развития транспортной инфраструктуры Бугаевского  сельского</w:t>
      </w:r>
    </w:p>
    <w:p w:rsidR="006165EF" w:rsidRPr="006165EF" w:rsidRDefault="006165EF" w:rsidP="006165EF">
      <w:pPr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 xml:space="preserve"> поселения Кантемировского муниципального района Воронежской области                                                           на 2017-2030 годы</w:t>
      </w:r>
    </w:p>
    <w:p w:rsidR="006165EF" w:rsidRPr="006165EF" w:rsidRDefault="006165EF" w:rsidP="006165EF">
      <w:pPr>
        <w:autoSpaceDE w:val="0"/>
        <w:autoSpaceDN w:val="0"/>
        <w:spacing w:after="0" w:line="240" w:lineRule="auto"/>
        <w:jc w:val="center"/>
        <w:outlineLvl w:val="1"/>
        <w:rPr>
          <w:rFonts w:ascii="Arial" w:eastAsia="Calibri" w:hAnsi="Arial" w:cs="Arial"/>
          <w:bCs/>
          <w:sz w:val="24"/>
          <w:szCs w:val="24"/>
        </w:rPr>
      </w:pPr>
      <w:r w:rsidRPr="006165EF">
        <w:rPr>
          <w:rFonts w:ascii="Arial" w:eastAsia="Calibri" w:hAnsi="Arial" w:cs="Arial"/>
          <w:bCs/>
          <w:sz w:val="24"/>
          <w:szCs w:val="24"/>
        </w:rPr>
        <w:t>Паспорт Программы</w:t>
      </w:r>
    </w:p>
    <w:p w:rsidR="006165EF" w:rsidRPr="006165EF" w:rsidRDefault="006165EF" w:rsidP="006165EF">
      <w:pPr>
        <w:autoSpaceDE w:val="0"/>
        <w:autoSpaceDN w:val="0"/>
        <w:spacing w:after="0" w:line="240" w:lineRule="auto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tbl>
      <w:tblPr>
        <w:tblW w:w="10490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4A0"/>
      </w:tblPr>
      <w:tblGrid>
        <w:gridCol w:w="1986"/>
        <w:gridCol w:w="8504"/>
      </w:tblGrid>
      <w:tr w:rsidR="006165EF" w:rsidRPr="006165EF" w:rsidTr="001D316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5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6165EF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US"/>
              </w:rPr>
            </w:pPr>
            <w:r w:rsidRPr="006165EF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Программа комплексного развития транспортной инфраструктуры Бугаевского сельского поселения Кантемировского района Воронежской области</w:t>
            </w:r>
            <w:r w:rsidRPr="006165EF">
              <w:rPr>
                <w:rFonts w:ascii="Arial" w:eastAsia="Times New Roman" w:hAnsi="Arial" w:cs="Arial"/>
                <w:bCs/>
                <w:sz w:val="24"/>
                <w:szCs w:val="24"/>
                <w:lang w:eastAsia="en-US"/>
              </w:rPr>
              <w:t xml:space="preserve"> (далее – Программа)</w:t>
            </w:r>
          </w:p>
        </w:tc>
      </w:tr>
      <w:tr w:rsidR="006165EF" w:rsidRPr="006165EF" w:rsidTr="001D3166">
        <w:trPr>
          <w:trHeight w:val="10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5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Основания для разработки </w:t>
            </w:r>
            <w:r w:rsidRPr="006165EF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spacing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- Федеральный закон от 29.12.2014 № 456-ФЗ «О внесении изменений в Градостроительный кодекс Российской Федерации и отдельные законодательные акты Российской Федерации»</w:t>
            </w:r>
          </w:p>
          <w:p w:rsidR="006165EF" w:rsidRPr="006165EF" w:rsidRDefault="006165EF" w:rsidP="006165EF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 xml:space="preserve"> - Федеральный закон от 06.10.2003 </w:t>
            </w:r>
            <w:hyperlink r:id="rId6" w:history="1">
              <w:r w:rsidRPr="006165EF">
                <w:rPr>
                  <w:color w:val="0000FF"/>
                  <w:sz w:val="24"/>
                  <w:u w:val="single"/>
                </w:rPr>
                <w:t>№ 131-ФЗ</w:t>
              </w:r>
            </w:hyperlink>
            <w:r w:rsidRPr="006165EF">
              <w:rPr>
                <w:rFonts w:ascii="Arial" w:hAnsi="Arial" w:cs="Arial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 </w:t>
            </w:r>
          </w:p>
          <w:p w:rsidR="006165EF" w:rsidRPr="006165EF" w:rsidRDefault="006165EF" w:rsidP="006165EF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-Федеральный закон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    </w:r>
          </w:p>
          <w:p w:rsidR="006165EF" w:rsidRPr="006165EF" w:rsidRDefault="006165EF" w:rsidP="006165EF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 xml:space="preserve"> - 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      </w:r>
          </w:p>
          <w:p w:rsidR="006165EF" w:rsidRPr="006165EF" w:rsidRDefault="006165EF" w:rsidP="006165EF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-   Устав Бугаевского  сельского поселения</w:t>
            </w:r>
          </w:p>
          <w:p w:rsidR="006165EF" w:rsidRPr="006165EF" w:rsidRDefault="006165EF" w:rsidP="006165EF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-   Генеральный план Бугаевского сельского поселения</w:t>
            </w:r>
          </w:p>
          <w:p w:rsidR="006165EF" w:rsidRPr="006165EF" w:rsidRDefault="006165EF" w:rsidP="006165EF">
            <w:pPr>
              <w:tabs>
                <w:tab w:val="left" w:pos="238"/>
              </w:tabs>
              <w:autoSpaceDE w:val="0"/>
              <w:autoSpaceDN w:val="0"/>
              <w:spacing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- Схема территориального планирования Воронежской области</w:t>
            </w:r>
          </w:p>
        </w:tc>
      </w:tr>
      <w:tr w:rsidR="006165EF" w:rsidRPr="006165EF" w:rsidTr="001D3166">
        <w:trPr>
          <w:trHeight w:val="57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5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165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Администрация Бугаевского сельского поселения Кантемировского муниципального района Воронежской области </w:t>
            </w:r>
          </w:p>
          <w:p w:rsidR="006165EF" w:rsidRPr="006165EF" w:rsidRDefault="006165EF" w:rsidP="006165EF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165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Адрес:</w:t>
            </w:r>
            <w:r w:rsidR="001D31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6165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396703, с. Бугаевка, ул. </w:t>
            </w:r>
            <w:proofErr w:type="gramStart"/>
            <w:r w:rsidRPr="006165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Лесная</w:t>
            </w:r>
            <w:proofErr w:type="gramEnd"/>
            <w:r w:rsidRPr="006165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, 52 Кантемировского </w:t>
            </w:r>
            <w:r w:rsidRPr="006165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 xml:space="preserve">муниципального района Воронежской области </w:t>
            </w:r>
          </w:p>
        </w:tc>
      </w:tr>
      <w:tr w:rsidR="006165EF" w:rsidRPr="006165EF" w:rsidTr="001D3166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165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Администрация Бугаевского сельского поселения Кантемировского муниципального района Воронежской области </w:t>
            </w:r>
          </w:p>
          <w:p w:rsidR="006165EF" w:rsidRPr="006165EF" w:rsidRDefault="006165EF" w:rsidP="006165EF">
            <w:pPr>
              <w:widowControl w:val="0"/>
              <w:tabs>
                <w:tab w:val="center" w:pos="4677"/>
                <w:tab w:val="right" w:pos="9355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165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Адрес:</w:t>
            </w:r>
            <w:r w:rsidR="001D3166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6165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396703, с. Бугаевка, ул. </w:t>
            </w:r>
            <w:proofErr w:type="gramStart"/>
            <w:r w:rsidRPr="006165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Лесная</w:t>
            </w:r>
            <w:proofErr w:type="gramEnd"/>
            <w:r w:rsidRPr="006165E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, 52 Кантемировского муниципального района Воронежской области </w:t>
            </w:r>
          </w:p>
        </w:tc>
      </w:tr>
      <w:tr w:rsidR="006165EF" w:rsidRPr="006165EF" w:rsidTr="001D3166">
        <w:trPr>
          <w:trHeight w:val="118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F" w:rsidRPr="006165EF" w:rsidRDefault="006165EF" w:rsidP="006165EF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5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Основные цели  Программы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165EF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Целью настоящей программы является </w:t>
            </w:r>
            <w:r w:rsidRPr="006165EF">
              <w:rPr>
                <w:rFonts w:ascii="Arial" w:hAnsi="Arial" w:cs="Arial"/>
                <w:sz w:val="24"/>
                <w:szCs w:val="24"/>
              </w:rPr>
              <w:t>обеспечение сбалансированного, перспективного развития транспортной инфраструктуры поселения в соответствии с потребностями в строительстве, реконструкции, ремонте объектов транспортной инфраструктуры местного значения</w:t>
            </w:r>
          </w:p>
        </w:tc>
      </w:tr>
      <w:tr w:rsidR="006165EF" w:rsidRPr="006165EF" w:rsidTr="001D3166">
        <w:trPr>
          <w:trHeight w:val="11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F" w:rsidRPr="006165EF" w:rsidRDefault="006165EF" w:rsidP="006165E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165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Задачи Программы</w:t>
            </w:r>
          </w:p>
          <w:p w:rsidR="006165EF" w:rsidRPr="006165EF" w:rsidRDefault="006165EF" w:rsidP="006165E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165EF" w:rsidRPr="006165EF" w:rsidRDefault="006165EF" w:rsidP="006165EF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6165EF" w:rsidRPr="006165EF" w:rsidRDefault="006165EF" w:rsidP="006165EF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F" w:rsidRPr="006165EF" w:rsidRDefault="006165EF" w:rsidP="006165EF">
            <w:pPr>
              <w:spacing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</w:t>
            </w:r>
          </w:p>
          <w:p w:rsidR="006165EF" w:rsidRPr="006165EF" w:rsidRDefault="006165EF" w:rsidP="006165EF">
            <w:pPr>
              <w:spacing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 xml:space="preserve">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6165EF" w:rsidRPr="006165EF" w:rsidRDefault="006165EF" w:rsidP="006165EF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6165EF" w:rsidRPr="006165EF" w:rsidTr="001D3166">
        <w:trPr>
          <w:trHeight w:val="168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5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Целевые                              показатели</w:t>
            </w:r>
            <w:r w:rsidRPr="006165EF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6165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индикаторы) </w:t>
            </w:r>
          </w:p>
          <w:p w:rsidR="006165EF" w:rsidRPr="006165EF" w:rsidRDefault="006165EF" w:rsidP="006165EF">
            <w:pPr>
              <w:autoSpaceDE w:val="0"/>
              <w:autoSpaceDN w:val="0"/>
              <w:ind w:hanging="187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5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Развития </w:t>
            </w:r>
            <w:proofErr w:type="gramStart"/>
            <w:r w:rsidRPr="006165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транспортной</w:t>
            </w:r>
            <w:proofErr w:type="gramEnd"/>
            <w:r w:rsidRPr="006165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65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инфраструкту-ры</w:t>
            </w:r>
            <w:proofErr w:type="spellEnd"/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протяженность сети автомобильных дорог общего пользования местного значения,</w:t>
            </w:r>
            <w:r w:rsidR="001D31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472E7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29.9 км</w:t>
            </w:r>
            <w:proofErr w:type="gramStart"/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.;</w:t>
            </w:r>
            <w:proofErr w:type="gramEnd"/>
          </w:p>
          <w:p w:rsidR="006165EF" w:rsidRPr="006165EF" w:rsidRDefault="006165EF" w:rsidP="006165EF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объемы ввода в эксплуатацию после строительства и </w:t>
            </w:r>
            <w:proofErr w:type="gramStart"/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реконструкции</w:t>
            </w:r>
            <w:proofErr w:type="gramEnd"/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автомобильных дорог общего пользования местного значения,</w:t>
            </w:r>
            <w:r w:rsidR="00472E76" w:rsidRPr="00472E7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</w:t>
            </w:r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км.;</w:t>
            </w:r>
          </w:p>
          <w:p w:rsidR="006165EF" w:rsidRPr="006165EF" w:rsidRDefault="006165EF" w:rsidP="006165EF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прирост </w:t>
            </w:r>
            <w:proofErr w:type="gramStart"/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в результате строительства новых автомобильных дорог</w:t>
            </w:r>
            <w:r w:rsidRPr="00472E7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</w:t>
            </w:r>
            <w:r w:rsidR="00472E7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км.;</w:t>
            </w:r>
          </w:p>
          <w:p w:rsidR="006165EF" w:rsidRPr="006165EF" w:rsidRDefault="006165EF" w:rsidP="006165EF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0 км</w:t>
            </w:r>
            <w:proofErr w:type="gramStart"/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.;</w:t>
            </w:r>
            <w:proofErr w:type="gramEnd"/>
          </w:p>
          <w:p w:rsidR="006165EF" w:rsidRPr="006165EF" w:rsidRDefault="006165EF" w:rsidP="006165EF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ремонта</w:t>
            </w:r>
            <w:proofErr w:type="gramEnd"/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автомобильных дорог,</w:t>
            </w:r>
          </w:p>
          <w:p w:rsidR="006165EF" w:rsidRPr="006165EF" w:rsidRDefault="006165EF" w:rsidP="006165EF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D0127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3.0</w:t>
            </w:r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км</w:t>
            </w:r>
            <w:proofErr w:type="gramStart"/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.;</w:t>
            </w:r>
            <w:proofErr w:type="gramEnd"/>
          </w:p>
          <w:p w:rsidR="006165EF" w:rsidRPr="006165EF" w:rsidRDefault="006165EF" w:rsidP="006165EF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</w:t>
            </w:r>
            <w:r w:rsidR="009F47CE">
              <w:rPr>
                <w:rFonts w:ascii="Arial" w:eastAsia="Calibri" w:hAnsi="Arial" w:cs="Arial"/>
                <w:sz w:val="24"/>
                <w:szCs w:val="24"/>
                <w:lang w:eastAsia="en-US"/>
              </w:rPr>
              <w:t>6.2</w:t>
            </w:r>
            <w:r w:rsidRPr="007D012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км.;</w:t>
            </w:r>
          </w:p>
          <w:p w:rsidR="006165EF" w:rsidRPr="006165EF" w:rsidRDefault="006165EF" w:rsidP="009F47CE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 </w:t>
            </w:r>
            <w:r w:rsidR="009F47CE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20.4</w:t>
            </w:r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%.</w:t>
            </w:r>
          </w:p>
        </w:tc>
      </w:tr>
      <w:tr w:rsidR="006165EF" w:rsidRPr="006165EF" w:rsidTr="001D3166">
        <w:trPr>
          <w:trHeight w:val="11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5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Сроки и этапы реализации </w:t>
            </w:r>
          </w:p>
          <w:p w:rsidR="006165EF" w:rsidRPr="006165EF" w:rsidRDefault="006165EF" w:rsidP="006165EF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5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Мероприятия Программы охватывают  период с 2017 по 2030</w:t>
            </w:r>
            <w:r w:rsidR="001D31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годы </w:t>
            </w:r>
          </w:p>
          <w:p w:rsidR="006165EF" w:rsidRPr="006165EF" w:rsidRDefault="006165EF" w:rsidP="006165EF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Этапы реализации мероприятий Программы</w:t>
            </w:r>
          </w:p>
          <w:p w:rsidR="006165EF" w:rsidRPr="006165EF" w:rsidRDefault="006165EF" w:rsidP="006165EF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2017-2030</w:t>
            </w:r>
            <w:r w:rsidR="001D3166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г.</w:t>
            </w:r>
          </w:p>
        </w:tc>
      </w:tr>
      <w:tr w:rsidR="006165EF" w:rsidRPr="006165EF" w:rsidTr="001D3166">
        <w:trPr>
          <w:trHeight w:val="98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5E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Основные мероприятия Программы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Мероприятия </w:t>
            </w:r>
            <w:proofErr w:type="gramStart"/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</w:t>
            </w:r>
            <w:proofErr w:type="gramEnd"/>
          </w:p>
          <w:p w:rsidR="006165EF" w:rsidRPr="006165EF" w:rsidRDefault="006165EF" w:rsidP="006165EF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проектированию</w:t>
            </w:r>
          </w:p>
          <w:p w:rsidR="006165EF" w:rsidRPr="006165EF" w:rsidRDefault="006165EF" w:rsidP="006165EF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строительству</w:t>
            </w:r>
          </w:p>
          <w:p w:rsidR="006165EF" w:rsidRPr="006165EF" w:rsidRDefault="006165EF" w:rsidP="006165EF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реконструкции</w:t>
            </w:r>
          </w:p>
          <w:p w:rsidR="006165EF" w:rsidRPr="006165EF" w:rsidRDefault="006165EF" w:rsidP="006165EF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-капитальному ремонту и ремонту  объектов транспортной инфраструктуры</w:t>
            </w:r>
          </w:p>
        </w:tc>
      </w:tr>
      <w:tr w:rsidR="006165EF" w:rsidRPr="006165EF" w:rsidTr="001D3166">
        <w:trPr>
          <w:trHeight w:val="51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5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Ожидаемые результаты реализации Программы 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spacing w:line="10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В результате реализации мероприятий Программы к 2030 году ожидается:</w:t>
            </w:r>
          </w:p>
          <w:p w:rsidR="006165EF" w:rsidRPr="006165EF" w:rsidRDefault="006165EF" w:rsidP="006165EF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</w:t>
            </w:r>
          </w:p>
          <w:p w:rsidR="006165EF" w:rsidRPr="006165EF" w:rsidRDefault="006165EF" w:rsidP="006165EF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-повышение безопасности дорожного движения</w:t>
            </w:r>
          </w:p>
          <w:p w:rsidR="006165EF" w:rsidRPr="006165EF" w:rsidRDefault="006165EF" w:rsidP="006165EF">
            <w:pPr>
              <w:spacing w:after="0" w:line="10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 xml:space="preserve">- развитие сети автомобильных дорог общего пользования местного значения                              </w:t>
            </w:r>
          </w:p>
          <w:p w:rsidR="006165EF" w:rsidRPr="006165EF" w:rsidRDefault="006165EF" w:rsidP="006165EF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6165EF">
              <w:rPr>
                <w:rFonts w:ascii="Arial" w:eastAsia="Calibri" w:hAnsi="Arial" w:cs="Arial"/>
                <w:sz w:val="24"/>
                <w:szCs w:val="24"/>
                <w:lang w:eastAsia="en-US"/>
              </w:rPr>
              <w:t>-  обеспечение надежности и безопасности системы транспортной инфраструктуры</w:t>
            </w:r>
          </w:p>
        </w:tc>
      </w:tr>
      <w:tr w:rsidR="006165EF" w:rsidRPr="006165EF" w:rsidTr="001D3166">
        <w:trPr>
          <w:trHeight w:val="97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6165E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A51FC5" w:rsidRDefault="006165EF" w:rsidP="006165EF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51FC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Общий объем финансовых средств, необходимых для реализации мероприятий Программы, составит: 3</w:t>
            </w:r>
            <w:r w:rsidR="00A51FC5" w:rsidRPr="00A51FC5">
              <w:rPr>
                <w:rFonts w:ascii="Arial" w:eastAsia="Calibri" w:hAnsi="Arial" w:cs="Arial"/>
                <w:sz w:val="24"/>
                <w:szCs w:val="24"/>
                <w:lang w:eastAsia="en-US"/>
              </w:rPr>
              <w:t>9896,8</w:t>
            </w:r>
            <w:r w:rsidRPr="00A51FC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руб., в том числе  по годам:</w:t>
            </w:r>
          </w:p>
          <w:p w:rsidR="007D0127" w:rsidRPr="00A51FC5" w:rsidRDefault="007D0127" w:rsidP="007D0127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51FC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2024   год – </w:t>
            </w:r>
            <w:r w:rsidR="00A84089" w:rsidRPr="00A51FC5">
              <w:rPr>
                <w:rFonts w:ascii="Arial" w:eastAsia="Calibri" w:hAnsi="Arial" w:cs="Arial"/>
                <w:sz w:val="24"/>
                <w:szCs w:val="24"/>
                <w:lang w:eastAsia="en-US"/>
              </w:rPr>
              <w:t>4466,1</w:t>
            </w:r>
            <w:r w:rsidRPr="00A51FC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руб.</w:t>
            </w:r>
          </w:p>
          <w:p w:rsidR="00A84089" w:rsidRPr="00A51FC5" w:rsidRDefault="00A84089" w:rsidP="00A840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51FC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2025   год – 5100,1 тыс. руб.</w:t>
            </w:r>
          </w:p>
          <w:p w:rsidR="00A84089" w:rsidRPr="00A51FC5" w:rsidRDefault="00A84089" w:rsidP="00A840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51FC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2026   год – 3530,5 тыс. руб.</w:t>
            </w:r>
          </w:p>
          <w:p w:rsidR="00A84089" w:rsidRPr="00A51FC5" w:rsidRDefault="00A84089" w:rsidP="00A840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51FC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2027   год – 6540,1 тыс. руб.</w:t>
            </w:r>
          </w:p>
          <w:p w:rsidR="00A84089" w:rsidRPr="00A51FC5" w:rsidRDefault="00A84089" w:rsidP="00A840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51FC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2028   год – 6600,0 тыс. руб.</w:t>
            </w:r>
          </w:p>
          <w:p w:rsidR="00A84089" w:rsidRPr="00A51FC5" w:rsidRDefault="00A84089" w:rsidP="00A840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51FC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2029   год – 6800,0 тыс. руб.</w:t>
            </w:r>
          </w:p>
          <w:p w:rsidR="00A84089" w:rsidRPr="00A51FC5" w:rsidRDefault="00A84089" w:rsidP="00A84089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51FC5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2030   год – 6860,0тыс. руб.</w:t>
            </w:r>
          </w:p>
          <w:p w:rsidR="006165EF" w:rsidRPr="00A51FC5" w:rsidRDefault="006165EF" w:rsidP="006165EF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51FC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Источник финансирования Программы - бюджет </w:t>
            </w:r>
          </w:p>
          <w:p w:rsidR="006165EF" w:rsidRPr="006165EF" w:rsidRDefault="006165EF" w:rsidP="006165EF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51FC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Бугаевского сельского поселения, Областной бюджет.</w:t>
            </w:r>
          </w:p>
        </w:tc>
      </w:tr>
    </w:tbl>
    <w:p w:rsidR="006165EF" w:rsidRPr="006165EF" w:rsidRDefault="006165EF" w:rsidP="006165EF">
      <w:pPr>
        <w:shd w:val="clear" w:color="auto" w:fill="FFFFFF"/>
        <w:tabs>
          <w:tab w:val="left" w:pos="284"/>
        </w:tabs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165EF" w:rsidRPr="001D3166" w:rsidRDefault="006165EF" w:rsidP="006165EF">
      <w:pPr>
        <w:numPr>
          <w:ilvl w:val="0"/>
          <w:numId w:val="14"/>
        </w:numPr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3166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6165EF" w:rsidRPr="006165EF" w:rsidRDefault="006165EF" w:rsidP="006165EF">
      <w:pPr>
        <w:spacing w:after="0" w:line="240" w:lineRule="auto"/>
        <w:ind w:right="20" w:firstLine="46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165EF" w:rsidRPr="006165EF" w:rsidRDefault="006165EF" w:rsidP="006165EF">
      <w:pPr>
        <w:spacing w:line="25" w:lineRule="atLeast"/>
        <w:ind w:right="20" w:firstLine="460"/>
        <w:jc w:val="both"/>
        <w:rPr>
          <w:rFonts w:ascii="Arial" w:hAnsi="Arial" w:cs="Arial"/>
          <w:sz w:val="24"/>
          <w:szCs w:val="24"/>
        </w:rPr>
      </w:pPr>
      <w:proofErr w:type="gramStart"/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Программа комплексного развития транспортной инфраструктуры Бугаевского сельского поселения 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Бугаевского сельского поселения, который предусмотрен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</w:t>
      </w: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-экономического развития муниципального образования, инвестиционными программами субъектов естественных монополий в</w:t>
      </w:r>
      <w:proofErr w:type="gramEnd"/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области транспорта.</w:t>
      </w:r>
    </w:p>
    <w:p w:rsidR="006165EF" w:rsidRPr="006165EF" w:rsidRDefault="006165EF" w:rsidP="006165EF">
      <w:pPr>
        <w:spacing w:line="25" w:lineRule="atLeast"/>
        <w:ind w:right="20" w:firstLine="46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Программа комплексного развития транспортной инфраструктуры Бугаевского  сельского поселения разрабатывается и утверждается органами местного самоуправления </w:t>
      </w:r>
      <w:proofErr w:type="gramStart"/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поселения</w:t>
      </w:r>
      <w:proofErr w:type="gramEnd"/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основании утвержденного в порядке, установленном Градостроительным Кодексом РФ, генерального плана поселения.</w:t>
      </w:r>
    </w:p>
    <w:p w:rsidR="006165EF" w:rsidRPr="006165EF" w:rsidRDefault="006165EF" w:rsidP="006165EF">
      <w:pPr>
        <w:spacing w:line="25" w:lineRule="atLeast"/>
        <w:ind w:right="20" w:firstLine="46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Реализация программы должна обеспечивать сбалансированное, перспективное развитие транспортной инфраструктуры Бугаевского сельского поселения в соответствии с потребностями в строительстве, реконструкции объектов транспортной инфраструктуры местного значения.</w:t>
      </w:r>
    </w:p>
    <w:p w:rsidR="006165EF" w:rsidRPr="006165EF" w:rsidRDefault="006165EF" w:rsidP="006165EF">
      <w:pPr>
        <w:spacing w:line="25" w:lineRule="atLeast"/>
        <w:ind w:right="20" w:firstLine="46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Обеспечение надежного и устойчивого обслуживания жителей Бугаевского сельского поселения транспортными услугами, снижение износа объектов транспортной инфраструктуры - одна из главных проблем, решение которой необходимо для повышения качества жизни жителей и обеспечения устойчивого развития Бугаевского сельского поселения.</w:t>
      </w:r>
    </w:p>
    <w:p w:rsidR="006165EF" w:rsidRPr="006165EF" w:rsidRDefault="006165EF" w:rsidP="006165EF">
      <w:pPr>
        <w:spacing w:line="25" w:lineRule="atLeast"/>
        <w:ind w:right="20" w:firstLine="46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Решение проблемы носит комплексный характер, а реализация мероприятий по улучшению качества транспортной инфраструктуры возможна только при взаимодействии органов власти всех уровней, а также концентрации финансовых, технических и научных ресурсов.</w:t>
      </w:r>
    </w:p>
    <w:p w:rsidR="006165EF" w:rsidRPr="006165EF" w:rsidRDefault="006165EF" w:rsidP="006165EF">
      <w:pPr>
        <w:spacing w:line="25" w:lineRule="atLeast"/>
        <w:ind w:right="20" w:firstLine="46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Система основных мероприятий Программы определяет приоритетные направления в сфере дорожного хозяйства на территории Бугаевского  сельского поселения и предполагает реализацию следующих мероприятий:</w:t>
      </w:r>
    </w:p>
    <w:p w:rsidR="006165EF" w:rsidRPr="006165EF" w:rsidRDefault="006165EF" w:rsidP="006165EF">
      <w:pPr>
        <w:spacing w:line="25" w:lineRule="atLeast"/>
        <w:ind w:right="20" w:firstLine="46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 проектирование</w:t>
      </w:r>
    </w:p>
    <w:p w:rsidR="006165EF" w:rsidRPr="006165EF" w:rsidRDefault="006165EF" w:rsidP="006165EF">
      <w:pPr>
        <w:spacing w:line="25" w:lineRule="atLeast"/>
        <w:ind w:right="20" w:firstLine="46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 строительство</w:t>
      </w:r>
    </w:p>
    <w:p w:rsidR="006165EF" w:rsidRPr="006165EF" w:rsidRDefault="006165EF" w:rsidP="006165EF">
      <w:pPr>
        <w:spacing w:line="25" w:lineRule="atLeast"/>
        <w:ind w:right="20" w:firstLine="46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 реконструкция</w:t>
      </w:r>
    </w:p>
    <w:p w:rsidR="006165EF" w:rsidRPr="006165EF" w:rsidRDefault="006165EF" w:rsidP="006165EF">
      <w:pPr>
        <w:spacing w:line="25" w:lineRule="atLeast"/>
        <w:ind w:right="20" w:firstLine="46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 капитальный  ремонт и ремонт  объектов транспортной инфраструктуры</w:t>
      </w:r>
    </w:p>
    <w:p w:rsidR="006165EF" w:rsidRPr="006165EF" w:rsidRDefault="006165EF" w:rsidP="006165EF">
      <w:pPr>
        <w:widowControl w:val="0"/>
        <w:numPr>
          <w:ilvl w:val="0"/>
          <w:numId w:val="16"/>
        </w:numPr>
        <w:tabs>
          <w:tab w:val="left" w:pos="854"/>
        </w:tabs>
        <w:autoSpaceDN w:val="0"/>
        <w:spacing w:after="0" w:line="25" w:lineRule="atLeast"/>
        <w:ind w:right="20" w:firstLine="46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Мероприятия по проектированию автомобильных дорог общего пользования местного значения.</w:t>
      </w:r>
    </w:p>
    <w:p w:rsidR="006165EF" w:rsidRPr="006165EF" w:rsidRDefault="006165EF" w:rsidP="006165EF">
      <w:pPr>
        <w:widowControl w:val="0"/>
        <w:numPr>
          <w:ilvl w:val="0"/>
          <w:numId w:val="16"/>
        </w:numPr>
        <w:tabs>
          <w:tab w:val="left" w:pos="854"/>
        </w:tabs>
        <w:autoSpaceDN w:val="0"/>
        <w:spacing w:after="0" w:line="25" w:lineRule="atLeast"/>
        <w:ind w:right="20" w:firstLine="46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Мероприятия по строительству автомобильных дорог общего пользования местного значения, в том числе к  ближайшим общественно значимым  объектам сельских населенных пунктов, а также к объектам производства и переработки сельскохозяйственной продукции.</w:t>
      </w:r>
    </w:p>
    <w:p w:rsidR="006165EF" w:rsidRPr="006165EF" w:rsidRDefault="006165EF" w:rsidP="006165EF">
      <w:pPr>
        <w:widowControl w:val="0"/>
        <w:numPr>
          <w:ilvl w:val="0"/>
          <w:numId w:val="16"/>
        </w:numPr>
        <w:tabs>
          <w:tab w:val="left" w:pos="783"/>
        </w:tabs>
        <w:autoSpaceDN w:val="0"/>
        <w:spacing w:after="0" w:line="25" w:lineRule="atLeast"/>
        <w:ind w:left="20" w:right="20" w:firstLine="44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Мероприятия по реконструкции  автомобильных дорог общего пользования местного значения и искусственных сооружений на них.</w:t>
      </w:r>
    </w:p>
    <w:p w:rsidR="006165EF" w:rsidRPr="006165EF" w:rsidRDefault="006165EF" w:rsidP="006165EF">
      <w:pPr>
        <w:spacing w:line="25" w:lineRule="atLeast"/>
        <w:ind w:left="20" w:right="20" w:firstLine="44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6165EF" w:rsidRPr="006165EF" w:rsidRDefault="006165EF" w:rsidP="006165EF">
      <w:pPr>
        <w:widowControl w:val="0"/>
        <w:numPr>
          <w:ilvl w:val="0"/>
          <w:numId w:val="16"/>
        </w:numPr>
        <w:tabs>
          <w:tab w:val="left" w:pos="851"/>
        </w:tabs>
        <w:autoSpaceDN w:val="0"/>
        <w:spacing w:after="0" w:line="25" w:lineRule="atLeast"/>
        <w:ind w:left="20" w:right="20" w:firstLine="44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Мероприятия по капитальному ремонту и ремонту  автомобильных дорог общего пользования местного значения и искусственных сооружений на них.</w:t>
      </w:r>
    </w:p>
    <w:p w:rsidR="006165EF" w:rsidRPr="006165EF" w:rsidRDefault="006165EF" w:rsidP="006165EF">
      <w:pPr>
        <w:spacing w:line="25" w:lineRule="atLeast"/>
        <w:ind w:left="20" w:right="20" w:firstLine="44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6165EF" w:rsidRPr="006165EF" w:rsidRDefault="006165EF" w:rsidP="006165EF">
      <w:pPr>
        <w:spacing w:line="25" w:lineRule="atLeast"/>
        <w:ind w:left="20" w:right="20" w:firstLine="44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ходе реализации Программы содержание мероприятий и их ресурсы обеспечения могут быть скорректированы в случае существенно изменившихся условий.</w:t>
      </w:r>
    </w:p>
    <w:p w:rsidR="006165EF" w:rsidRPr="006165EF" w:rsidRDefault="006165EF" w:rsidP="006165EF">
      <w:pPr>
        <w:spacing w:line="25" w:lineRule="atLeast"/>
        <w:ind w:left="20" w:right="20" w:firstLine="44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Администрация поселения ежегодно с учетом выделяемых финансовых средств на реализацию Программы готовит предложения по корректировке целевых показателей, затрат по мероприятиям Программы, механизма ее реализации, состава участников Программы и вносит необходимые изменения в Программу.</w:t>
      </w:r>
    </w:p>
    <w:p w:rsidR="006165EF" w:rsidRPr="006165EF" w:rsidRDefault="006165EF" w:rsidP="006165EF">
      <w:pPr>
        <w:spacing w:line="25" w:lineRule="atLeast"/>
        <w:ind w:left="20" w:right="20" w:firstLine="406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Программа комплексного развития транспортной инфраструктуры Бугаевского сельского поселения на 2017-2030годы  подготовлена на основании:</w:t>
      </w:r>
    </w:p>
    <w:p w:rsidR="006165EF" w:rsidRPr="006165EF" w:rsidRDefault="006165EF" w:rsidP="006165EF">
      <w:pPr>
        <w:tabs>
          <w:tab w:val="left" w:pos="174"/>
        </w:tabs>
        <w:spacing w:line="25" w:lineRule="atLeast"/>
        <w:ind w:left="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- Градостроительного кодекса РФ от 29.12.2004 №190 - ФЗ</w:t>
      </w:r>
    </w:p>
    <w:p w:rsidR="006165EF" w:rsidRPr="006165EF" w:rsidRDefault="006165EF" w:rsidP="006165EF">
      <w:pPr>
        <w:tabs>
          <w:tab w:val="left" w:pos="222"/>
        </w:tabs>
        <w:spacing w:line="25" w:lineRule="atLeast"/>
        <w:ind w:left="20" w:right="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- Федерального закона от 29.12.2014</w:t>
      </w:r>
      <w:r w:rsidR="001D31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года №456 - ФЗ «О внесении изменений в Градостроительный кодекс РФ и отдельные законные акты РФ»</w:t>
      </w:r>
    </w:p>
    <w:p w:rsidR="006165EF" w:rsidRPr="006165EF" w:rsidRDefault="006165EF" w:rsidP="006165EF">
      <w:pPr>
        <w:tabs>
          <w:tab w:val="left" w:pos="246"/>
        </w:tabs>
        <w:spacing w:line="25" w:lineRule="atLeast"/>
        <w:ind w:right="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ab/>
        <w:t>- Федерального закона от 06.10.2003 года</w:t>
      </w:r>
      <w:hyperlink r:id="rId7" w:history="1">
        <w:r w:rsidRPr="006165EF">
          <w:rPr>
            <w:color w:val="0000FF"/>
            <w:sz w:val="24"/>
            <w:u w:val="single"/>
          </w:rPr>
          <w:t xml:space="preserve"> № 131-ФЗ </w:t>
        </w:r>
      </w:hyperlink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«Об общих принципах организации местного самоуправления в Российской Федерации»;</w:t>
      </w:r>
    </w:p>
    <w:p w:rsidR="006165EF" w:rsidRPr="006165EF" w:rsidRDefault="006165EF" w:rsidP="006165EF">
      <w:pPr>
        <w:spacing w:line="25" w:lineRule="atLeast"/>
        <w:ind w:right="20" w:firstLine="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-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6165EF" w:rsidRPr="006165EF" w:rsidRDefault="006165EF" w:rsidP="006165EF">
      <w:pPr>
        <w:spacing w:line="25" w:lineRule="atLeast"/>
        <w:ind w:left="20" w:right="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-постановления Правительства Российской Федерации от 25.12.2015 №1440 «Об утверждении требований к программам комплексного развития транспортной инфраструктуры поселений, городских округов»</w:t>
      </w:r>
    </w:p>
    <w:p w:rsidR="006165EF" w:rsidRPr="006165EF" w:rsidRDefault="006165EF" w:rsidP="006165EF">
      <w:pPr>
        <w:tabs>
          <w:tab w:val="left" w:pos="188"/>
        </w:tabs>
        <w:spacing w:line="25" w:lineRule="atLeast"/>
        <w:ind w:right="28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- Решения  Совета народных депутатов Бугаевского сельского поселения  от 23.08.2012 г. № 91 «Об утверждении генерального плана Бугаевского сельского поселения»</w:t>
      </w:r>
    </w:p>
    <w:p w:rsidR="006165EF" w:rsidRDefault="006165EF" w:rsidP="006165EF">
      <w:pPr>
        <w:tabs>
          <w:tab w:val="left" w:pos="426"/>
        </w:tabs>
        <w:spacing w:line="25" w:lineRule="atLeast"/>
        <w:ind w:left="20" w:right="280"/>
        <w:jc w:val="both"/>
        <w:rPr>
          <w:rFonts w:ascii="Arial" w:hAnsi="Arial" w:cs="Arial"/>
          <w:bCs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Таким образом, Программа является инструментом реализации приоритетных направлений развития Бугаевского сельского поселения на долгосрочную перспективу, ориентирована на устойчивое развитие поселения и соответствует государственной политике реформирования транспортной системы Российской Федерации.</w:t>
      </w:r>
    </w:p>
    <w:p w:rsidR="001D3166" w:rsidRDefault="001D3166" w:rsidP="006165EF">
      <w:pPr>
        <w:tabs>
          <w:tab w:val="left" w:pos="426"/>
        </w:tabs>
        <w:spacing w:line="25" w:lineRule="atLeast"/>
        <w:ind w:left="20" w:right="280"/>
        <w:jc w:val="both"/>
        <w:rPr>
          <w:rFonts w:ascii="Arial" w:hAnsi="Arial" w:cs="Arial"/>
          <w:bCs/>
          <w:sz w:val="24"/>
          <w:szCs w:val="24"/>
        </w:rPr>
      </w:pPr>
    </w:p>
    <w:p w:rsidR="006165EF" w:rsidRPr="001D3166" w:rsidRDefault="006165EF" w:rsidP="006165EF">
      <w:pPr>
        <w:numPr>
          <w:ilvl w:val="0"/>
          <w:numId w:val="14"/>
        </w:numPr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3166">
        <w:rPr>
          <w:rFonts w:ascii="Arial" w:hAnsi="Arial" w:cs="Arial"/>
          <w:b/>
          <w:bCs/>
          <w:sz w:val="24"/>
          <w:szCs w:val="24"/>
        </w:rPr>
        <w:t xml:space="preserve">Характеристика существующего состояния транспортной инфраструктуры </w:t>
      </w:r>
      <w:r w:rsidRPr="001D316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Бугаевского </w:t>
      </w:r>
      <w:r w:rsidRPr="001D3166">
        <w:rPr>
          <w:rFonts w:ascii="Arial" w:hAnsi="Arial" w:cs="Arial"/>
          <w:b/>
          <w:bCs/>
          <w:sz w:val="24"/>
          <w:szCs w:val="24"/>
        </w:rPr>
        <w:t>сельского поселения</w:t>
      </w:r>
    </w:p>
    <w:p w:rsidR="006165EF" w:rsidRPr="006165EF" w:rsidRDefault="006165EF" w:rsidP="006165EF">
      <w:pPr>
        <w:shd w:val="clear" w:color="auto" w:fill="FFFFFF"/>
        <w:tabs>
          <w:tab w:val="left" w:pos="284"/>
        </w:tabs>
        <w:suppressAutoHyphens/>
        <w:spacing w:line="240" w:lineRule="auto"/>
        <w:ind w:left="435"/>
        <w:rPr>
          <w:rFonts w:ascii="Arial" w:hAnsi="Arial" w:cs="Arial"/>
          <w:bCs/>
          <w:sz w:val="24"/>
          <w:szCs w:val="24"/>
        </w:rPr>
      </w:pPr>
    </w:p>
    <w:p w:rsidR="006165EF" w:rsidRDefault="006165EF" w:rsidP="001D3166">
      <w:pPr>
        <w:numPr>
          <w:ilvl w:val="1"/>
          <w:numId w:val="14"/>
        </w:numPr>
        <w:shd w:val="clear" w:color="auto" w:fill="FFFFFF"/>
        <w:tabs>
          <w:tab w:val="left" w:pos="0"/>
        </w:tabs>
        <w:autoSpaceDE w:val="0"/>
        <w:autoSpaceDN w:val="0"/>
        <w:spacing w:after="0" w:line="100" w:lineRule="atLeast"/>
        <w:ind w:left="567" w:hanging="511"/>
        <w:rPr>
          <w:rFonts w:ascii="Arial" w:hAnsi="Arial" w:cs="Arial"/>
          <w:bCs/>
          <w:sz w:val="24"/>
          <w:szCs w:val="24"/>
        </w:rPr>
      </w:pPr>
      <w:r w:rsidRPr="001D3166">
        <w:rPr>
          <w:rFonts w:ascii="Arial" w:hAnsi="Arial" w:cs="Arial"/>
          <w:bCs/>
          <w:sz w:val="24"/>
          <w:szCs w:val="24"/>
        </w:rPr>
        <w:t>Положение Бугаевского сельского поселения</w:t>
      </w:r>
      <w:r w:rsidR="001D3166">
        <w:rPr>
          <w:rFonts w:ascii="Arial" w:hAnsi="Arial" w:cs="Arial"/>
          <w:bCs/>
          <w:sz w:val="24"/>
          <w:szCs w:val="24"/>
        </w:rPr>
        <w:t xml:space="preserve"> </w:t>
      </w:r>
      <w:r w:rsidRPr="001D3166">
        <w:rPr>
          <w:rFonts w:ascii="Arial" w:hAnsi="Arial" w:cs="Arial"/>
          <w:bCs/>
          <w:sz w:val="24"/>
          <w:szCs w:val="24"/>
        </w:rPr>
        <w:t>в структуре пространственной организации Воронежской области</w:t>
      </w:r>
    </w:p>
    <w:p w:rsidR="001D3166" w:rsidRPr="001D3166" w:rsidRDefault="001D3166" w:rsidP="001D3166">
      <w:pPr>
        <w:shd w:val="clear" w:color="auto" w:fill="FFFFFF"/>
        <w:tabs>
          <w:tab w:val="left" w:pos="0"/>
        </w:tabs>
        <w:autoSpaceDE w:val="0"/>
        <w:autoSpaceDN w:val="0"/>
        <w:spacing w:after="0" w:line="100" w:lineRule="atLeast"/>
        <w:ind w:left="567"/>
        <w:rPr>
          <w:rFonts w:ascii="Arial" w:hAnsi="Arial" w:cs="Arial"/>
          <w:bCs/>
          <w:sz w:val="24"/>
          <w:szCs w:val="24"/>
        </w:rPr>
      </w:pPr>
    </w:p>
    <w:p w:rsidR="006165EF" w:rsidRPr="006165EF" w:rsidRDefault="006165EF" w:rsidP="006165EF">
      <w:pPr>
        <w:spacing w:line="25" w:lineRule="atLeast"/>
        <w:ind w:left="20" w:right="20" w:firstLine="60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Основными факторами, определяющими направления разработки Программы, являются:</w:t>
      </w:r>
    </w:p>
    <w:p w:rsidR="006165EF" w:rsidRPr="006165EF" w:rsidRDefault="006165EF" w:rsidP="006165EF">
      <w:pPr>
        <w:widowControl w:val="0"/>
        <w:numPr>
          <w:ilvl w:val="0"/>
          <w:numId w:val="17"/>
        </w:numPr>
        <w:tabs>
          <w:tab w:val="left" w:pos="322"/>
        </w:tabs>
        <w:autoSpaceDN w:val="0"/>
        <w:spacing w:after="0" w:line="25" w:lineRule="atLeast"/>
        <w:ind w:left="20" w:right="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жилья;</w:t>
      </w:r>
    </w:p>
    <w:p w:rsidR="006165EF" w:rsidRPr="006165EF" w:rsidRDefault="006165EF" w:rsidP="006165EF">
      <w:pPr>
        <w:widowControl w:val="0"/>
        <w:numPr>
          <w:ilvl w:val="0"/>
          <w:numId w:val="17"/>
        </w:numPr>
        <w:tabs>
          <w:tab w:val="left" w:pos="322"/>
        </w:tabs>
        <w:autoSpaceDN w:val="0"/>
        <w:spacing w:after="0" w:line="25" w:lineRule="atLeast"/>
        <w:ind w:left="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состояние существующей системы транспортной инфраструктуры.</w:t>
      </w:r>
    </w:p>
    <w:p w:rsidR="006165EF" w:rsidRPr="006165EF" w:rsidRDefault="006165EF" w:rsidP="006165EF">
      <w:pPr>
        <w:spacing w:line="25" w:lineRule="atLeast"/>
        <w:ind w:left="20" w:right="20" w:firstLine="28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Территория Бугаевского сельского поселения входит в состав территории Кантемировского муниципального района Воронежской  области, расположена в юго-западной его части, занимает площадь 12,3 тыс</w:t>
      </w:r>
      <w:proofErr w:type="gramStart"/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.г</w:t>
      </w:r>
      <w:proofErr w:type="gramEnd"/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а, административный  центр – с. Бугаевка. На северо-востоке поселение граничит с Кантемировским городским поселением, на западе – с  </w:t>
      </w:r>
      <w:proofErr w:type="spellStart"/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Новомарковским</w:t>
      </w:r>
      <w:proofErr w:type="spellEnd"/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сельским поселением, на юго-западе – с </w:t>
      </w:r>
      <w:r w:rsidR="001D3166">
        <w:rPr>
          <w:rFonts w:ascii="Arial" w:hAnsi="Arial" w:cs="Arial"/>
          <w:color w:val="000000"/>
          <w:sz w:val="24"/>
          <w:szCs w:val="24"/>
          <w:shd w:val="clear" w:color="auto" w:fill="FFFFFF"/>
        </w:rPr>
        <w:t>Луганской Народной Республикой</w:t>
      </w: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6165EF" w:rsidRPr="006165EF" w:rsidRDefault="006165EF" w:rsidP="006165EF">
      <w:pPr>
        <w:spacing w:line="25" w:lineRule="atLeast"/>
        <w:ind w:left="4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состав поселения входят территории трех  населенных пунктов: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3119"/>
      </w:tblGrid>
      <w:tr w:rsidR="006165EF" w:rsidRPr="006165EF" w:rsidTr="001D316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spacing w:line="2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165EF" w:rsidRPr="006165EF" w:rsidRDefault="006165EF" w:rsidP="006165EF">
            <w:pPr>
              <w:autoSpaceDN w:val="0"/>
              <w:spacing w:line="2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6165E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165E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165E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spacing w:line="2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6165EF" w:rsidRPr="006165EF" w:rsidRDefault="006165EF" w:rsidP="006165EF">
            <w:pPr>
              <w:spacing w:line="25" w:lineRule="atLeast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населенного</w:t>
            </w:r>
          </w:p>
          <w:p w:rsidR="006165EF" w:rsidRPr="006165EF" w:rsidRDefault="006165EF" w:rsidP="006165EF">
            <w:pPr>
              <w:autoSpaceDN w:val="0"/>
              <w:spacing w:line="2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пункта</w:t>
            </w:r>
          </w:p>
        </w:tc>
      </w:tr>
      <w:tr w:rsidR="006165EF" w:rsidRPr="006165EF" w:rsidTr="001D316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N w:val="0"/>
              <w:spacing w:line="2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N w:val="0"/>
              <w:spacing w:line="2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с. Бугаева</w:t>
            </w:r>
          </w:p>
        </w:tc>
      </w:tr>
      <w:tr w:rsidR="006165EF" w:rsidRPr="006165EF" w:rsidTr="001D316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N w:val="0"/>
              <w:spacing w:line="2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N w:val="0"/>
              <w:spacing w:line="2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с. Колещатовка</w:t>
            </w:r>
          </w:p>
        </w:tc>
      </w:tr>
      <w:tr w:rsidR="006165EF" w:rsidRPr="006165EF" w:rsidTr="001D3166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N w:val="0"/>
              <w:spacing w:line="2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N w:val="0"/>
              <w:spacing w:line="25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х.Хрещатый</w:t>
            </w:r>
          </w:p>
        </w:tc>
      </w:tr>
    </w:tbl>
    <w:p w:rsidR="006165EF" w:rsidRPr="006165EF" w:rsidRDefault="006165EF" w:rsidP="006165EF">
      <w:pPr>
        <w:spacing w:line="25" w:lineRule="atLeast"/>
        <w:ind w:left="4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165EF" w:rsidRPr="006165EF" w:rsidRDefault="006165EF" w:rsidP="006165EF">
      <w:pPr>
        <w:spacing w:line="25" w:lineRule="atLeast"/>
        <w:ind w:left="48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К отдаленным населенным пунктам относятся:</w:t>
      </w:r>
    </w:p>
    <w:p w:rsidR="006165EF" w:rsidRPr="006165EF" w:rsidRDefault="006165EF" w:rsidP="006165EF">
      <w:pPr>
        <w:widowControl w:val="0"/>
        <w:numPr>
          <w:ilvl w:val="0"/>
          <w:numId w:val="17"/>
        </w:numPr>
        <w:tabs>
          <w:tab w:val="left" w:pos="246"/>
        </w:tabs>
        <w:autoSpaceDN w:val="0"/>
        <w:spacing w:after="0" w:line="25" w:lineRule="atLeast"/>
        <w:ind w:left="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с. Колещатовка - расстояние до центра поселения 26 км</w:t>
      </w:r>
    </w:p>
    <w:p w:rsidR="006165EF" w:rsidRPr="006165EF" w:rsidRDefault="006165EF" w:rsidP="006165EF">
      <w:pPr>
        <w:spacing w:line="25" w:lineRule="atLeast"/>
        <w:ind w:left="20" w:right="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Современная планировочная ситуация Бугаевского сельского поселения сформировалась на основе ряда факторов: </w:t>
      </w:r>
    </w:p>
    <w:p w:rsidR="006165EF" w:rsidRPr="006165EF" w:rsidRDefault="006165EF" w:rsidP="006165EF">
      <w:pPr>
        <w:spacing w:after="0" w:line="25" w:lineRule="atLeast"/>
        <w:ind w:left="20" w:right="20" w:firstLine="70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- географического положения поселения;</w:t>
      </w:r>
    </w:p>
    <w:p w:rsidR="006165EF" w:rsidRPr="006165EF" w:rsidRDefault="006165EF" w:rsidP="006165EF">
      <w:pPr>
        <w:spacing w:after="0" w:line="25" w:lineRule="atLeast"/>
        <w:ind w:right="2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- природных условий и ресурсов;</w:t>
      </w:r>
    </w:p>
    <w:p w:rsidR="006165EF" w:rsidRPr="006165EF" w:rsidRDefault="006165EF" w:rsidP="006165EF">
      <w:pPr>
        <w:spacing w:after="0" w:line="25" w:lineRule="atLeast"/>
        <w:ind w:right="2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-  хозяйственной деятельности;</w:t>
      </w:r>
    </w:p>
    <w:p w:rsidR="006165EF" w:rsidRPr="006165EF" w:rsidRDefault="006165EF" w:rsidP="006165EF">
      <w:pPr>
        <w:spacing w:after="0" w:line="25" w:lineRule="atLeas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-  исторически сложившейся системы расселения.</w:t>
      </w:r>
    </w:p>
    <w:p w:rsidR="006165EF" w:rsidRPr="006165EF" w:rsidRDefault="006165EF" w:rsidP="006165EF">
      <w:pPr>
        <w:spacing w:line="25" w:lineRule="atLeas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Территория поселения освоена равномерно. Система расселения сформирована двумя планировочными осями.</w:t>
      </w:r>
    </w:p>
    <w:p w:rsidR="006165EF" w:rsidRPr="006165EF" w:rsidRDefault="006165EF" w:rsidP="006165EF">
      <w:pPr>
        <w:spacing w:line="25" w:lineRule="atLeas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Первая из которых – </w:t>
      </w:r>
      <w:r w:rsidR="00820EB1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федеральная</w:t>
      </w: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трасса «Воронеж-Луганск», на которой расположен административный центр существующего поселения – с. Бугаевка  и х.Хрещатый;</w:t>
      </w:r>
    </w:p>
    <w:p w:rsidR="006165EF" w:rsidRPr="006165EF" w:rsidRDefault="006165EF" w:rsidP="006165EF">
      <w:pPr>
        <w:spacing w:line="25" w:lineRule="atLeast"/>
        <w:ind w:right="2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Вторая - природная планировочная ось – Кантемировка – Колещатовка; Кантемировка – Бугаевка;</w:t>
      </w:r>
    </w:p>
    <w:p w:rsidR="006165EF" w:rsidRPr="006165EF" w:rsidRDefault="006165EF" w:rsidP="006165EF">
      <w:pPr>
        <w:spacing w:line="25" w:lineRule="atLeast"/>
        <w:ind w:right="20"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 xml:space="preserve">Главными улицами определены улицы центрального населенного пункта Бугаевского  сельского поселения: с. Бугаевка,   с. Колещатовка, х. Хрещатый  – Лесная, Ленина и Школьная, вдоль которых сосредоточен основной объем домовладений и большинство объектов социально-культурного и бытового назначения. </w:t>
      </w:r>
      <w:proofErr w:type="gramStart"/>
      <w:r w:rsidRPr="006165EF">
        <w:rPr>
          <w:rFonts w:ascii="Arial" w:hAnsi="Arial" w:cs="Arial"/>
          <w:sz w:val="24"/>
          <w:szCs w:val="24"/>
        </w:rPr>
        <w:t>Прочие улицы поселения – Молодежная, Ленина, Труда, Южная, Степная, Солнечная, Садовая  приняты улицами жилых зон.</w:t>
      </w:r>
      <w:proofErr w:type="gramEnd"/>
    </w:p>
    <w:p w:rsidR="006165EF" w:rsidRPr="006165EF" w:rsidRDefault="006165EF" w:rsidP="006165EF">
      <w:pPr>
        <w:spacing w:line="25" w:lineRule="atLeast"/>
        <w:ind w:right="2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Население сконцентрировано вдоль региональной дороги, </w:t>
      </w:r>
      <w:r w:rsidR="001D3166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федеральной</w:t>
      </w: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трассы «Воронеж-Луганск» и дорог местного значения.  Данные территории имеют положительную тенденцию к росту. </w:t>
      </w:r>
    </w:p>
    <w:p w:rsidR="006165EF" w:rsidRPr="006165EF" w:rsidRDefault="006165EF" w:rsidP="006165EF">
      <w:pPr>
        <w:spacing w:line="25" w:lineRule="atLeast"/>
        <w:ind w:right="2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Карта Кантемировского муниципального района</w:t>
      </w:r>
    </w:p>
    <w:p w:rsidR="006165EF" w:rsidRPr="006165EF" w:rsidRDefault="006165EF" w:rsidP="006165EF">
      <w:pPr>
        <w:spacing w:line="25" w:lineRule="atLeast"/>
        <w:ind w:right="20" w:firstLine="720"/>
        <w:jc w:val="center"/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</w:pPr>
    </w:p>
    <w:p w:rsidR="006165EF" w:rsidRPr="006165EF" w:rsidRDefault="006165EF" w:rsidP="006165EF">
      <w:pPr>
        <w:spacing w:line="25" w:lineRule="atLeast"/>
        <w:ind w:right="20" w:firstLine="720"/>
        <w:jc w:val="center"/>
        <w:rPr>
          <w:b/>
          <w:i/>
          <w:color w:val="000000"/>
          <w:sz w:val="24"/>
          <w:szCs w:val="24"/>
          <w:shd w:val="clear" w:color="auto" w:fill="FFFFFF"/>
        </w:rPr>
      </w:pPr>
      <w:r w:rsidRPr="006165EF">
        <w:rPr>
          <w:i/>
          <w:noProof/>
          <w:sz w:val="24"/>
          <w:szCs w:val="24"/>
        </w:rPr>
        <w:drawing>
          <wp:inline distT="0" distB="0" distL="0" distR="0">
            <wp:extent cx="5848985" cy="3456940"/>
            <wp:effectExtent l="19050" t="0" r="0" b="0"/>
            <wp:docPr id="5" name="Рисунок 9" descr="Бугаевка ис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Бугаевка исп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3456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5EF" w:rsidRPr="006165EF" w:rsidRDefault="006165EF" w:rsidP="006165EF">
      <w:pPr>
        <w:spacing w:line="25" w:lineRule="atLeast"/>
        <w:ind w:right="2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карте Кантемировского муниципального района в цвете указано местонахождение Бугаевского сельского поселения</w:t>
      </w:r>
    </w:p>
    <w:p w:rsidR="006165EF" w:rsidRPr="006165EF" w:rsidRDefault="006165EF" w:rsidP="00820EB1">
      <w:pPr>
        <w:numPr>
          <w:ilvl w:val="1"/>
          <w:numId w:val="14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6165EF">
        <w:rPr>
          <w:rFonts w:ascii="Arial" w:hAnsi="Arial" w:cs="Arial"/>
          <w:bCs/>
          <w:sz w:val="24"/>
          <w:szCs w:val="24"/>
        </w:rPr>
        <w:lastRenderedPageBreak/>
        <w:t>Социально-экономическая характеристика Бугаевского сельского поселения Кантемировского муниципального района Воронежской области</w:t>
      </w:r>
    </w:p>
    <w:p w:rsidR="00820EB1" w:rsidRDefault="00820EB1" w:rsidP="00820EB1">
      <w:pPr>
        <w:shd w:val="clear" w:color="auto" w:fill="FFFFFF"/>
        <w:tabs>
          <w:tab w:val="left" w:pos="284"/>
        </w:tabs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6165EF" w:rsidRPr="006165EF" w:rsidRDefault="006165EF" w:rsidP="00820EB1">
      <w:pPr>
        <w:shd w:val="clear" w:color="auto" w:fill="FFFFFF"/>
        <w:tabs>
          <w:tab w:val="left" w:pos="284"/>
        </w:tabs>
        <w:spacing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165EF">
        <w:rPr>
          <w:rFonts w:ascii="Arial" w:hAnsi="Arial" w:cs="Arial"/>
          <w:bCs/>
          <w:sz w:val="24"/>
          <w:szCs w:val="24"/>
        </w:rPr>
        <w:t>Одним из показателей экономического развития Бугаевского сельского поселения  является численность его населения. Изменение численности населения служит индикатором уровня жизни поселения, привлекательности территории для проживания, осуществления деятельности.</w:t>
      </w:r>
    </w:p>
    <w:p w:rsidR="006165EF" w:rsidRPr="006165EF" w:rsidRDefault="006165EF" w:rsidP="006165EF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Arial" w:hAnsi="Arial" w:cs="Arial"/>
          <w:bCs/>
          <w:sz w:val="24"/>
          <w:szCs w:val="24"/>
        </w:rPr>
      </w:pPr>
      <w:r w:rsidRPr="006165EF">
        <w:rPr>
          <w:rFonts w:ascii="Arial" w:hAnsi="Arial" w:cs="Arial"/>
          <w:bCs/>
          <w:sz w:val="24"/>
          <w:szCs w:val="24"/>
        </w:rPr>
        <w:tab/>
        <w:t>Численность населения Бугаевского  сельского поселения по состоянию на 01.01.202</w:t>
      </w:r>
      <w:r w:rsidR="00820EB1">
        <w:rPr>
          <w:rFonts w:ascii="Arial" w:hAnsi="Arial" w:cs="Arial"/>
          <w:bCs/>
          <w:sz w:val="24"/>
          <w:szCs w:val="24"/>
        </w:rPr>
        <w:t>4</w:t>
      </w:r>
      <w:r w:rsidRPr="006165EF">
        <w:rPr>
          <w:rFonts w:ascii="Arial" w:hAnsi="Arial" w:cs="Arial"/>
          <w:bCs/>
          <w:sz w:val="24"/>
          <w:szCs w:val="24"/>
        </w:rPr>
        <w:t xml:space="preserve"> года составила </w:t>
      </w:r>
      <w:r w:rsidR="00820EB1">
        <w:rPr>
          <w:rFonts w:ascii="Arial" w:hAnsi="Arial" w:cs="Arial"/>
          <w:bCs/>
          <w:sz w:val="24"/>
          <w:szCs w:val="24"/>
        </w:rPr>
        <w:t>743</w:t>
      </w:r>
      <w:r w:rsidRPr="006165EF">
        <w:rPr>
          <w:rFonts w:ascii="Arial" w:hAnsi="Arial" w:cs="Arial"/>
          <w:bCs/>
          <w:sz w:val="24"/>
          <w:szCs w:val="24"/>
        </w:rPr>
        <w:t xml:space="preserve"> человек</w:t>
      </w:r>
      <w:r w:rsidR="00820EB1">
        <w:rPr>
          <w:rFonts w:ascii="Arial" w:hAnsi="Arial" w:cs="Arial"/>
          <w:bCs/>
          <w:sz w:val="24"/>
          <w:szCs w:val="24"/>
        </w:rPr>
        <w:t>а</w:t>
      </w:r>
      <w:r w:rsidRPr="006165EF">
        <w:rPr>
          <w:rFonts w:ascii="Arial" w:hAnsi="Arial" w:cs="Arial"/>
          <w:bCs/>
          <w:sz w:val="24"/>
          <w:szCs w:val="24"/>
        </w:rPr>
        <w:t>. Численность населения в разрезе населенных пунктов представлена в таблице.</w:t>
      </w:r>
    </w:p>
    <w:p w:rsidR="006165EF" w:rsidRPr="006165EF" w:rsidRDefault="006165EF" w:rsidP="006165EF">
      <w:pPr>
        <w:shd w:val="clear" w:color="auto" w:fill="FFFFFF"/>
        <w:tabs>
          <w:tab w:val="left" w:pos="284"/>
        </w:tabs>
        <w:spacing w:line="100" w:lineRule="atLeast"/>
        <w:jc w:val="center"/>
        <w:rPr>
          <w:rFonts w:ascii="Arial" w:hAnsi="Arial" w:cs="Arial"/>
          <w:bCs/>
          <w:sz w:val="24"/>
          <w:szCs w:val="24"/>
        </w:rPr>
      </w:pPr>
      <w:r w:rsidRPr="006165EF">
        <w:rPr>
          <w:rFonts w:ascii="Arial" w:hAnsi="Arial" w:cs="Arial"/>
          <w:bCs/>
          <w:sz w:val="24"/>
          <w:szCs w:val="24"/>
        </w:rPr>
        <w:t>Численность населения Бугаевского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119"/>
        <w:gridCol w:w="3685"/>
      </w:tblGrid>
      <w:tr w:rsidR="006165EF" w:rsidRPr="006165EF" w:rsidTr="001D31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65EF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6165EF" w:rsidRPr="006165EF" w:rsidRDefault="006165EF" w:rsidP="006165EF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6165EF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165EF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6165EF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65E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  <w:p w:rsidR="006165EF" w:rsidRPr="006165EF" w:rsidRDefault="006165EF" w:rsidP="006165EF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65EF">
              <w:rPr>
                <w:rFonts w:ascii="Arial" w:hAnsi="Arial" w:cs="Arial"/>
                <w:bCs/>
                <w:sz w:val="24"/>
                <w:szCs w:val="24"/>
              </w:rPr>
              <w:t>населенного</w:t>
            </w:r>
          </w:p>
          <w:p w:rsidR="006165EF" w:rsidRPr="006165EF" w:rsidRDefault="006165EF" w:rsidP="006165EF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65EF">
              <w:rPr>
                <w:rFonts w:ascii="Arial" w:hAnsi="Arial" w:cs="Arial"/>
                <w:bCs/>
                <w:sz w:val="24"/>
                <w:szCs w:val="24"/>
              </w:rPr>
              <w:t>пункта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65EF">
              <w:rPr>
                <w:rFonts w:ascii="Arial" w:hAnsi="Arial" w:cs="Arial"/>
                <w:bCs/>
                <w:sz w:val="24"/>
                <w:szCs w:val="24"/>
              </w:rPr>
              <w:t>Население,</w:t>
            </w:r>
          </w:p>
          <w:p w:rsidR="006165EF" w:rsidRPr="006165EF" w:rsidRDefault="006165EF" w:rsidP="006165EF">
            <w:pPr>
              <w:tabs>
                <w:tab w:val="left" w:pos="284"/>
              </w:tabs>
              <w:spacing w:after="0" w:line="100" w:lineRule="atLeas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165EF">
              <w:rPr>
                <w:rFonts w:ascii="Arial" w:hAnsi="Arial" w:cs="Arial"/>
                <w:bCs/>
                <w:sz w:val="24"/>
                <w:szCs w:val="24"/>
              </w:rPr>
              <w:t>кол-во</w:t>
            </w:r>
          </w:p>
          <w:p w:rsidR="006165EF" w:rsidRPr="006165EF" w:rsidRDefault="006165EF" w:rsidP="006165EF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65EF">
              <w:rPr>
                <w:rFonts w:ascii="Arial" w:hAnsi="Arial" w:cs="Arial"/>
                <w:bCs/>
                <w:sz w:val="24"/>
                <w:szCs w:val="24"/>
              </w:rPr>
              <w:t>человек</w:t>
            </w:r>
          </w:p>
        </w:tc>
      </w:tr>
      <w:tr w:rsidR="006165EF" w:rsidRPr="006165EF" w:rsidTr="001D31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65E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65EF">
              <w:rPr>
                <w:rFonts w:ascii="Arial" w:hAnsi="Arial" w:cs="Arial"/>
                <w:bCs/>
                <w:sz w:val="24"/>
                <w:szCs w:val="24"/>
              </w:rPr>
              <w:t xml:space="preserve">с. Бугаевка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820EB1" w:rsidP="006165EF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437</w:t>
            </w:r>
          </w:p>
        </w:tc>
      </w:tr>
      <w:tr w:rsidR="006165EF" w:rsidRPr="006165EF" w:rsidTr="001D31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65E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65EF">
              <w:rPr>
                <w:rFonts w:ascii="Arial" w:hAnsi="Arial" w:cs="Arial"/>
                <w:bCs/>
                <w:sz w:val="24"/>
                <w:szCs w:val="24"/>
              </w:rPr>
              <w:t xml:space="preserve">        с. Колещатовка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820EB1" w:rsidP="006165EF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152</w:t>
            </w:r>
          </w:p>
        </w:tc>
      </w:tr>
      <w:tr w:rsidR="006165EF" w:rsidRPr="006165EF" w:rsidTr="001D31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65E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65EF">
              <w:rPr>
                <w:rFonts w:ascii="Arial" w:hAnsi="Arial" w:cs="Arial"/>
                <w:bCs/>
                <w:sz w:val="24"/>
                <w:szCs w:val="24"/>
              </w:rPr>
              <w:t xml:space="preserve">   х. Хрещатый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820EB1" w:rsidP="006165EF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154</w:t>
            </w:r>
          </w:p>
        </w:tc>
      </w:tr>
      <w:tr w:rsidR="006165EF" w:rsidRPr="006165EF" w:rsidTr="001D316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165EF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F" w:rsidRPr="006165EF" w:rsidRDefault="006165EF" w:rsidP="006165EF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820EB1" w:rsidP="006165EF">
            <w:pPr>
              <w:tabs>
                <w:tab w:val="left" w:pos="284"/>
              </w:tabs>
              <w:autoSpaceDE w:val="0"/>
              <w:autoSpaceDN w:val="0"/>
              <w:spacing w:after="0" w:line="10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743</w:t>
            </w:r>
          </w:p>
        </w:tc>
      </w:tr>
    </w:tbl>
    <w:p w:rsidR="006165EF" w:rsidRPr="006165EF" w:rsidRDefault="006165EF" w:rsidP="00820EB1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Arial" w:hAnsi="Arial" w:cs="Arial"/>
          <w:bCs/>
          <w:sz w:val="24"/>
          <w:szCs w:val="24"/>
        </w:rPr>
      </w:pPr>
      <w:r w:rsidRPr="006165EF">
        <w:rPr>
          <w:rFonts w:ascii="Arial" w:hAnsi="Arial" w:cs="Arial"/>
          <w:bCs/>
          <w:sz w:val="24"/>
          <w:szCs w:val="24"/>
        </w:rPr>
        <w:t>2.3.</w:t>
      </w:r>
      <w:r w:rsidRPr="006165EF">
        <w:rPr>
          <w:rFonts w:ascii="Arial" w:hAnsi="Arial" w:cs="Arial"/>
          <w:sz w:val="24"/>
          <w:szCs w:val="24"/>
        </w:rPr>
        <w:t xml:space="preserve"> </w:t>
      </w:r>
      <w:r w:rsidRPr="006165EF">
        <w:rPr>
          <w:rFonts w:ascii="Arial" w:hAnsi="Arial" w:cs="Arial"/>
          <w:bCs/>
          <w:sz w:val="24"/>
          <w:szCs w:val="24"/>
        </w:rPr>
        <w:tab/>
        <w:t>Характеристика функционирования и показатели работы транспортной инфраструктуры по видам транспорта, имеющегося на территории Бугаевского  сельского поселения.</w:t>
      </w:r>
    </w:p>
    <w:p w:rsidR="006165EF" w:rsidRPr="006165EF" w:rsidRDefault="006165EF" w:rsidP="006165EF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Arial" w:hAnsi="Arial" w:cs="Arial"/>
          <w:bCs/>
          <w:sz w:val="24"/>
          <w:szCs w:val="24"/>
        </w:rPr>
      </w:pPr>
      <w:r w:rsidRPr="006165EF">
        <w:rPr>
          <w:rFonts w:ascii="Arial" w:hAnsi="Arial" w:cs="Arial"/>
          <w:bCs/>
          <w:sz w:val="24"/>
          <w:szCs w:val="24"/>
        </w:rPr>
        <w:tab/>
        <w:t>Развитие транспортной системы Бугаевского сельского поселения является необходимым условием улучшения качества жизни жителей в поселении.</w:t>
      </w:r>
    </w:p>
    <w:p w:rsidR="006165EF" w:rsidRPr="006165EF" w:rsidRDefault="006165EF" w:rsidP="006165EF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Arial" w:hAnsi="Arial" w:cs="Arial"/>
          <w:bCs/>
          <w:sz w:val="24"/>
          <w:szCs w:val="24"/>
        </w:rPr>
      </w:pPr>
      <w:r w:rsidRPr="006165EF">
        <w:rPr>
          <w:rFonts w:ascii="Arial" w:hAnsi="Arial" w:cs="Arial"/>
          <w:bCs/>
          <w:sz w:val="24"/>
          <w:szCs w:val="24"/>
        </w:rPr>
        <w:tab/>
        <w:t xml:space="preserve">Транспортная инфраструктура Бугаевского сельского поселения является составляющей инфраструктуры Кантемировского муниципального района </w:t>
      </w:r>
      <w:r w:rsidRPr="006165EF">
        <w:rPr>
          <w:rFonts w:ascii="Arial" w:hAnsi="Arial" w:cs="Arial"/>
          <w:bCs/>
          <w:sz w:val="24"/>
          <w:szCs w:val="24"/>
        </w:rPr>
        <w:tab/>
        <w:t>Воронежской  области, что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:rsidR="006165EF" w:rsidRPr="006165EF" w:rsidRDefault="006165EF" w:rsidP="006165EF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Arial" w:hAnsi="Arial" w:cs="Arial"/>
          <w:bCs/>
          <w:sz w:val="24"/>
          <w:szCs w:val="24"/>
        </w:rPr>
      </w:pPr>
      <w:r w:rsidRPr="006165EF">
        <w:rPr>
          <w:rFonts w:ascii="Arial" w:hAnsi="Arial" w:cs="Arial"/>
          <w:bCs/>
          <w:sz w:val="24"/>
          <w:szCs w:val="24"/>
        </w:rPr>
        <w:tab/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:rsidR="006165EF" w:rsidRPr="006165EF" w:rsidRDefault="006165EF" w:rsidP="006165EF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Arial" w:hAnsi="Arial" w:cs="Arial"/>
          <w:bCs/>
          <w:sz w:val="24"/>
          <w:szCs w:val="24"/>
        </w:rPr>
      </w:pPr>
      <w:r w:rsidRPr="006165EF">
        <w:rPr>
          <w:rFonts w:ascii="Arial" w:hAnsi="Arial" w:cs="Arial"/>
          <w:bCs/>
          <w:sz w:val="24"/>
          <w:szCs w:val="24"/>
        </w:rPr>
        <w:tab/>
        <w:t>Транспортную инфраструктуру поселения образуют линии, сооружения и устройства сельского, пригородного,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:rsidR="006165EF" w:rsidRPr="006165EF" w:rsidRDefault="006165EF" w:rsidP="006165EF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Arial" w:hAnsi="Arial" w:cs="Arial"/>
          <w:bCs/>
          <w:sz w:val="24"/>
          <w:szCs w:val="24"/>
        </w:rPr>
      </w:pPr>
      <w:r w:rsidRPr="006165EF">
        <w:rPr>
          <w:rFonts w:ascii="Arial" w:hAnsi="Arial" w:cs="Arial"/>
          <w:bCs/>
          <w:sz w:val="24"/>
          <w:szCs w:val="24"/>
        </w:rPr>
        <w:tab/>
        <w:t>Внешние транспортно-экономические связи Бугаевского  сельского поселения с другими населенными пунктами осуществляются одним видом транспорта: автомобильным.</w:t>
      </w:r>
    </w:p>
    <w:p w:rsidR="006165EF" w:rsidRPr="006165EF" w:rsidRDefault="006165EF" w:rsidP="006165EF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Arial" w:hAnsi="Arial" w:cs="Arial"/>
          <w:bCs/>
          <w:sz w:val="24"/>
          <w:szCs w:val="24"/>
        </w:rPr>
      </w:pPr>
      <w:r w:rsidRPr="006165EF">
        <w:rPr>
          <w:rFonts w:ascii="Arial" w:hAnsi="Arial" w:cs="Arial"/>
          <w:bCs/>
          <w:sz w:val="24"/>
          <w:szCs w:val="24"/>
        </w:rPr>
        <w:tab/>
        <w:t>Железнодорожный транспорт - в настоящее время на территории Бугаевского сельского поселения железнодорожная сеть отсутствует, никаких мероприятий по обеспечению железнодорожным транспортом не планируется.</w:t>
      </w:r>
    </w:p>
    <w:p w:rsidR="006165EF" w:rsidRPr="006165EF" w:rsidRDefault="006165EF" w:rsidP="006165EF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Arial" w:hAnsi="Arial" w:cs="Arial"/>
          <w:bCs/>
          <w:sz w:val="24"/>
          <w:szCs w:val="24"/>
        </w:rPr>
      </w:pPr>
      <w:r w:rsidRPr="006165EF">
        <w:rPr>
          <w:rFonts w:ascii="Arial" w:hAnsi="Arial" w:cs="Arial"/>
          <w:bCs/>
          <w:sz w:val="24"/>
          <w:szCs w:val="24"/>
        </w:rPr>
        <w:tab/>
        <w:t>Водный транспорт - на территории Бугаевского  сельского поселения водный транспорт не используется, никаких мероприятий по обеспечению водным транспортом не планируется.</w:t>
      </w:r>
    </w:p>
    <w:p w:rsidR="006165EF" w:rsidRPr="006165EF" w:rsidRDefault="006165EF" w:rsidP="006165EF">
      <w:pPr>
        <w:shd w:val="clear" w:color="auto" w:fill="FFFFFF"/>
        <w:tabs>
          <w:tab w:val="left" w:pos="284"/>
        </w:tabs>
        <w:spacing w:line="100" w:lineRule="atLeast"/>
        <w:jc w:val="both"/>
        <w:rPr>
          <w:rFonts w:ascii="Arial" w:hAnsi="Arial" w:cs="Arial"/>
          <w:bCs/>
          <w:i/>
          <w:sz w:val="24"/>
          <w:szCs w:val="24"/>
        </w:rPr>
      </w:pPr>
      <w:r w:rsidRPr="006165EF">
        <w:rPr>
          <w:rFonts w:ascii="Arial" w:hAnsi="Arial" w:cs="Arial"/>
          <w:bCs/>
          <w:sz w:val="24"/>
          <w:szCs w:val="24"/>
        </w:rPr>
        <w:tab/>
        <w:t>Воздушные перевозки не осуществляются.</w:t>
      </w:r>
    </w:p>
    <w:p w:rsidR="006165EF" w:rsidRPr="006165EF" w:rsidRDefault="006165EF" w:rsidP="00820EB1">
      <w:pPr>
        <w:numPr>
          <w:ilvl w:val="1"/>
          <w:numId w:val="24"/>
        </w:num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6165EF">
        <w:rPr>
          <w:rFonts w:ascii="Arial" w:hAnsi="Arial" w:cs="Arial"/>
          <w:bCs/>
          <w:sz w:val="24"/>
          <w:szCs w:val="24"/>
        </w:rPr>
        <w:lastRenderedPageBreak/>
        <w:t>Характеристика сети дорог Бугаевского сельского поселения</w:t>
      </w:r>
    </w:p>
    <w:p w:rsidR="006165EF" w:rsidRPr="006165EF" w:rsidRDefault="006165EF" w:rsidP="006165EF">
      <w:pPr>
        <w:shd w:val="clear" w:color="auto" w:fill="FFFFFF"/>
        <w:tabs>
          <w:tab w:val="left" w:pos="284"/>
        </w:tabs>
        <w:autoSpaceDE w:val="0"/>
        <w:autoSpaceDN w:val="0"/>
        <w:spacing w:after="0" w:line="240" w:lineRule="auto"/>
        <w:ind w:left="2433"/>
        <w:rPr>
          <w:rFonts w:ascii="Arial" w:hAnsi="Arial" w:cs="Arial"/>
          <w:bCs/>
          <w:sz w:val="24"/>
          <w:szCs w:val="24"/>
        </w:rPr>
      </w:pPr>
    </w:p>
    <w:p w:rsidR="006165EF" w:rsidRPr="006165EF" w:rsidRDefault="006165EF" w:rsidP="006165EF">
      <w:pPr>
        <w:spacing w:line="240" w:lineRule="auto"/>
        <w:ind w:left="20" w:right="20" w:firstLine="7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Автомобильные дороги являются важнейшей составной частью транспортной инфраструктуры Бугаевского сельского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:rsidR="006165EF" w:rsidRPr="006165EF" w:rsidRDefault="006165EF" w:rsidP="006165EF">
      <w:pPr>
        <w:spacing w:line="25" w:lineRule="atLeast"/>
        <w:ind w:left="20" w:right="20" w:firstLine="7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spellStart"/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Улично</w:t>
      </w:r>
      <w:proofErr w:type="spellEnd"/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дорожная сеть Бугаевского</w:t>
      </w:r>
      <w:r w:rsidRPr="006165EF">
        <w:rPr>
          <w:rFonts w:ascii="Arial" w:hAnsi="Arial" w:cs="Arial"/>
          <w:bCs/>
          <w:sz w:val="24"/>
          <w:szCs w:val="24"/>
        </w:rPr>
        <w:t xml:space="preserve"> </w:t>
      </w: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сельского поселения достаточно развита. Основными транспортными осями  Бугаевского сельского поселения являются магистральные улицы  поселения. </w:t>
      </w:r>
      <w:proofErr w:type="gramStart"/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 ним относятся: с. Бугаевка - ул. Лесная; с. Колещатовка – ул. Ленина;  х. Хрещатый – ул. Школьная.  </w:t>
      </w:r>
      <w:proofErr w:type="gramEnd"/>
    </w:p>
    <w:p w:rsidR="006165EF" w:rsidRPr="006165EF" w:rsidRDefault="006165EF" w:rsidP="006165EF">
      <w:pPr>
        <w:spacing w:line="25" w:lineRule="atLeast"/>
        <w:ind w:left="20" w:right="20" w:firstLine="70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дополнение   к вышеперечисленным магистральным улицам существует сеть улиц и проездов местного значения, обеспечивающая связи жилых групп, домов, предприятий с  магистралями поселения и района.</w:t>
      </w:r>
    </w:p>
    <w:p w:rsidR="00E55AEF" w:rsidRPr="006165EF" w:rsidRDefault="006165EF" w:rsidP="006165EF">
      <w:pPr>
        <w:spacing w:line="25" w:lineRule="atLeast"/>
        <w:ind w:left="20" w:right="20" w:firstLine="70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Перечень автомобильных дорог общего пользования местного значения в границах </w:t>
      </w:r>
      <w:proofErr w:type="spellStart"/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Бугаевского</w:t>
      </w:r>
      <w:proofErr w:type="spellEnd"/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сельск</w:t>
      </w:r>
      <w:r w:rsidR="00E55AE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ого поселения</w:t>
      </w:r>
    </w:p>
    <w:tbl>
      <w:tblPr>
        <w:tblW w:w="97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33"/>
        <w:gridCol w:w="2812"/>
        <w:gridCol w:w="2411"/>
        <w:gridCol w:w="1985"/>
        <w:gridCol w:w="1854"/>
      </w:tblGrid>
      <w:tr w:rsidR="00E55AEF" w:rsidRPr="00A51FC5" w:rsidTr="00602A2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 w:line="317" w:lineRule="exact"/>
              <w:ind w:left="38" w:right="29" w:firstLine="4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51FC5">
              <w:rPr>
                <w:rFonts w:ascii="Arial" w:hAnsi="Arial" w:cs="Arial"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A51FC5">
              <w:rPr>
                <w:rFonts w:ascii="Arial" w:hAnsi="Arial" w:cs="Arial"/>
                <w:spacing w:val="-9"/>
                <w:sz w:val="24"/>
                <w:szCs w:val="24"/>
              </w:rPr>
              <w:t>/</w:t>
            </w:r>
            <w:proofErr w:type="spellStart"/>
            <w:r w:rsidRPr="00A51FC5">
              <w:rPr>
                <w:rFonts w:ascii="Arial" w:hAnsi="Arial" w:cs="Arial"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spacing w:after="0"/>
              <w:ind w:left="-40" w:right="-40"/>
              <w:jc w:val="center"/>
              <w:rPr>
                <w:rFonts w:ascii="Arial" w:eastAsia="Times New Roman" w:hAnsi="Arial" w:cs="Arial"/>
                <w:spacing w:val="-6"/>
                <w:sz w:val="24"/>
                <w:szCs w:val="24"/>
              </w:rPr>
            </w:pPr>
            <w:r w:rsidRPr="00A51FC5">
              <w:rPr>
                <w:rFonts w:ascii="Arial" w:hAnsi="Arial" w:cs="Arial"/>
                <w:spacing w:val="-6"/>
                <w:sz w:val="24"/>
                <w:szCs w:val="24"/>
              </w:rPr>
              <w:t xml:space="preserve">Идентификационный </w:t>
            </w:r>
          </w:p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ind w:left="-40" w:right="-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номер дороги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Наименование дорог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 w:line="326" w:lineRule="exact"/>
              <w:ind w:left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pacing w:val="-1"/>
                <w:sz w:val="24"/>
                <w:szCs w:val="24"/>
              </w:rPr>
              <w:t xml:space="preserve">Протяженность </w:t>
            </w:r>
            <w:r w:rsidRPr="00A51FC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A51FC5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A51FC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A51FC5">
              <w:rPr>
                <w:rFonts w:ascii="Arial" w:hAnsi="Arial" w:cs="Arial"/>
                <w:spacing w:val="-3"/>
                <w:sz w:val="24"/>
                <w:szCs w:val="24"/>
              </w:rPr>
              <w:t>Тип покрытия</w:t>
            </w:r>
          </w:p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proofErr w:type="spellStart"/>
            <w:r w:rsidRPr="00A51FC5">
              <w:rPr>
                <w:rFonts w:ascii="Arial" w:hAnsi="Arial" w:cs="Arial"/>
                <w:spacing w:val="-3"/>
                <w:sz w:val="24"/>
                <w:szCs w:val="24"/>
              </w:rPr>
              <w:t>ц</w:t>
            </w:r>
            <w:proofErr w:type="spellEnd"/>
            <w:r w:rsidRPr="00A51FC5">
              <w:rPr>
                <w:rFonts w:ascii="Arial" w:hAnsi="Arial" w:cs="Arial"/>
                <w:spacing w:val="-3"/>
                <w:sz w:val="24"/>
                <w:szCs w:val="24"/>
              </w:rPr>
              <w:t xml:space="preserve">/б, а/б, </w:t>
            </w:r>
            <w:proofErr w:type="spellStart"/>
            <w:r w:rsidRPr="00A51FC5">
              <w:rPr>
                <w:rFonts w:ascii="Arial" w:hAnsi="Arial" w:cs="Arial"/>
                <w:spacing w:val="-3"/>
                <w:sz w:val="24"/>
                <w:szCs w:val="24"/>
              </w:rPr>
              <w:t>перех</w:t>
            </w:r>
            <w:proofErr w:type="spellEnd"/>
            <w:r w:rsidRPr="00A51FC5">
              <w:rPr>
                <w:rFonts w:ascii="Arial" w:hAnsi="Arial" w:cs="Arial"/>
                <w:spacing w:val="-3"/>
                <w:sz w:val="24"/>
                <w:szCs w:val="24"/>
              </w:rPr>
              <w:t>, грунт)</w:t>
            </w:r>
          </w:p>
        </w:tc>
      </w:tr>
      <w:tr w:rsidR="00E55AEF" w:rsidRPr="00A51FC5" w:rsidTr="00602A2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AEF" w:rsidRPr="00A51FC5" w:rsidTr="00602A2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ind w:left="3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spacing w:after="0"/>
              <w:ind w:left="82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A51FC5">
              <w:rPr>
                <w:rFonts w:ascii="Arial" w:hAnsi="Arial" w:cs="Arial"/>
                <w:sz w:val="24"/>
                <w:szCs w:val="24"/>
              </w:rPr>
              <w:t>Бугаевка</w:t>
            </w:r>
            <w:proofErr w:type="spellEnd"/>
            <w:r w:rsidRPr="00A51F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ind w:left="82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 xml:space="preserve">ул. Молодежная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1,9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 w:line="322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а/б</w:t>
            </w:r>
          </w:p>
        </w:tc>
      </w:tr>
      <w:tr w:rsidR="00E55AEF" w:rsidRPr="00A51FC5" w:rsidTr="00602A2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ind w:left="3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spacing w:after="0"/>
              <w:ind w:left="82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A51FC5">
              <w:rPr>
                <w:rFonts w:ascii="Arial" w:hAnsi="Arial" w:cs="Arial"/>
                <w:sz w:val="24"/>
                <w:szCs w:val="24"/>
              </w:rPr>
              <w:t>Бугаевка</w:t>
            </w:r>
            <w:proofErr w:type="spellEnd"/>
            <w:r w:rsidRPr="00A51F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ind w:left="82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ул. Молодежная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AEF" w:rsidRPr="00A51FC5" w:rsidRDefault="00E55AEF" w:rsidP="00602A2A">
            <w:pPr>
              <w:jc w:val="center"/>
            </w:pPr>
            <w:r>
              <w:t>грунт</w:t>
            </w:r>
          </w:p>
        </w:tc>
      </w:tr>
      <w:tr w:rsidR="00E55AEF" w:rsidRPr="00A51FC5" w:rsidTr="00602A2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ind w:left="3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spacing w:after="0"/>
              <w:ind w:left="82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A51FC5">
              <w:rPr>
                <w:rFonts w:ascii="Arial" w:hAnsi="Arial" w:cs="Arial"/>
                <w:sz w:val="24"/>
                <w:szCs w:val="24"/>
              </w:rPr>
              <w:t>Бугаевка</w:t>
            </w:r>
            <w:proofErr w:type="spellEnd"/>
            <w:r w:rsidRPr="00A51F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ind w:left="82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ул. Ленина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AEF" w:rsidRPr="00A51FC5" w:rsidRDefault="00E55AEF" w:rsidP="00602A2A">
            <w:pPr>
              <w:jc w:val="center"/>
            </w:pPr>
            <w:r w:rsidRPr="00A51FC5">
              <w:rPr>
                <w:rFonts w:ascii="Arial" w:hAnsi="Arial" w:cs="Arial"/>
                <w:sz w:val="24"/>
                <w:szCs w:val="24"/>
              </w:rPr>
              <w:t>а/б</w:t>
            </w:r>
          </w:p>
        </w:tc>
      </w:tr>
      <w:tr w:rsidR="00E55AEF" w:rsidRPr="00A51FC5" w:rsidTr="00602A2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 xml:space="preserve">    4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ind w:left="3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spacing w:after="0"/>
              <w:ind w:left="82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A51FC5">
              <w:rPr>
                <w:rFonts w:ascii="Arial" w:hAnsi="Arial" w:cs="Arial"/>
                <w:sz w:val="24"/>
                <w:szCs w:val="24"/>
              </w:rPr>
              <w:t>Бугаевка</w:t>
            </w:r>
            <w:proofErr w:type="spellEnd"/>
            <w:r w:rsidRPr="00A51F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ind w:left="82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ул. Ленина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AEF" w:rsidRPr="00A51FC5" w:rsidRDefault="00E55AEF" w:rsidP="00602A2A">
            <w:pPr>
              <w:jc w:val="center"/>
            </w:pPr>
            <w:r>
              <w:t>грунт</w:t>
            </w:r>
          </w:p>
        </w:tc>
      </w:tr>
      <w:tr w:rsidR="00E55AEF" w:rsidRPr="00A51FC5" w:rsidTr="00602A2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 xml:space="preserve">    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ind w:left="3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spacing w:after="0"/>
              <w:ind w:left="82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A51FC5">
              <w:rPr>
                <w:rFonts w:ascii="Arial" w:hAnsi="Arial" w:cs="Arial"/>
                <w:sz w:val="24"/>
                <w:szCs w:val="24"/>
              </w:rPr>
              <w:t>Бугаевка</w:t>
            </w:r>
            <w:proofErr w:type="spellEnd"/>
          </w:p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ind w:left="82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ул. Лесная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0.9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AEF" w:rsidRPr="00A51FC5" w:rsidRDefault="00E55AEF" w:rsidP="00602A2A">
            <w:pPr>
              <w:jc w:val="center"/>
            </w:pPr>
            <w:r w:rsidRPr="00A51FC5">
              <w:rPr>
                <w:rFonts w:ascii="Arial" w:hAnsi="Arial" w:cs="Arial"/>
                <w:sz w:val="24"/>
                <w:szCs w:val="24"/>
              </w:rPr>
              <w:t>щебеночное</w:t>
            </w:r>
          </w:p>
        </w:tc>
      </w:tr>
      <w:tr w:rsidR="00E55AEF" w:rsidRPr="00A51FC5" w:rsidTr="00602A2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 xml:space="preserve">    6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ind w:left="3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spacing w:after="0"/>
              <w:ind w:left="82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A51FC5">
              <w:rPr>
                <w:rFonts w:ascii="Arial" w:hAnsi="Arial" w:cs="Arial"/>
                <w:sz w:val="24"/>
                <w:szCs w:val="24"/>
              </w:rPr>
              <w:t>Бугаевка</w:t>
            </w:r>
            <w:proofErr w:type="spellEnd"/>
          </w:p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ind w:left="82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ул. Лесная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 w:line="322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</w:tr>
      <w:tr w:rsidR="00E55AEF" w:rsidRPr="00A51FC5" w:rsidTr="00602A2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 xml:space="preserve">    7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ind w:left="3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spacing w:after="0"/>
              <w:ind w:left="82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A51FC5">
              <w:rPr>
                <w:rFonts w:ascii="Arial" w:hAnsi="Arial" w:cs="Arial"/>
                <w:sz w:val="24"/>
                <w:szCs w:val="24"/>
              </w:rPr>
              <w:t>Бугаевка</w:t>
            </w:r>
            <w:proofErr w:type="spellEnd"/>
          </w:p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ind w:left="82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ул. Труда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51FC5"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AEF" w:rsidRPr="00A51FC5" w:rsidRDefault="00E55AEF" w:rsidP="00602A2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</w:tr>
      <w:tr w:rsidR="00E55AEF" w:rsidRPr="00A51FC5" w:rsidTr="00602A2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 xml:space="preserve">     8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ind w:left="3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spacing w:after="0"/>
              <w:ind w:left="82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A51FC5">
              <w:rPr>
                <w:rFonts w:ascii="Arial" w:hAnsi="Arial" w:cs="Arial"/>
                <w:sz w:val="24"/>
                <w:szCs w:val="24"/>
              </w:rPr>
              <w:t>Бугаевка</w:t>
            </w:r>
            <w:proofErr w:type="spellEnd"/>
          </w:p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ind w:left="82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ул. Труда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51FC5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AEF" w:rsidRPr="00A51FC5" w:rsidRDefault="00E55AEF" w:rsidP="00602A2A">
            <w:pPr>
              <w:jc w:val="center"/>
            </w:pPr>
            <w:r w:rsidRPr="00A51FC5">
              <w:rPr>
                <w:rFonts w:ascii="Arial" w:hAnsi="Arial" w:cs="Arial"/>
                <w:sz w:val="24"/>
                <w:szCs w:val="24"/>
              </w:rPr>
              <w:t>а/б</w:t>
            </w:r>
          </w:p>
        </w:tc>
      </w:tr>
      <w:tr w:rsidR="00E55AEF" w:rsidRPr="00A51FC5" w:rsidTr="00602A2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ind w:left="35"/>
              <w:rPr>
                <w:rFonts w:ascii="Arial" w:eastAsia="Times New Roman" w:hAnsi="Arial" w:cs="Arial"/>
                <w:spacing w:val="-5"/>
                <w:sz w:val="24"/>
                <w:szCs w:val="24"/>
              </w:rPr>
            </w:pPr>
            <w:r w:rsidRPr="00A51FC5">
              <w:rPr>
                <w:rFonts w:ascii="Arial" w:hAnsi="Arial" w:cs="Arial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13.7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 w:line="322" w:lineRule="exact"/>
              <w:ind w:right="-1" w:hanging="10"/>
              <w:jc w:val="center"/>
              <w:rPr>
                <w:rFonts w:ascii="Arial" w:eastAsia="Times New Roman" w:hAnsi="Arial" w:cs="Arial"/>
                <w:spacing w:val="-5"/>
                <w:sz w:val="24"/>
                <w:szCs w:val="24"/>
              </w:rPr>
            </w:pPr>
          </w:p>
        </w:tc>
      </w:tr>
      <w:tr w:rsidR="00E55AEF" w:rsidRPr="00A51FC5" w:rsidTr="00602A2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 w:line="322" w:lineRule="exact"/>
              <w:ind w:right="-1" w:hanging="10"/>
              <w:jc w:val="center"/>
              <w:rPr>
                <w:rFonts w:ascii="Arial" w:eastAsia="Times New Roman" w:hAnsi="Arial" w:cs="Arial"/>
                <w:spacing w:val="-5"/>
                <w:sz w:val="24"/>
                <w:szCs w:val="24"/>
              </w:rPr>
            </w:pPr>
          </w:p>
        </w:tc>
      </w:tr>
      <w:tr w:rsidR="00E55AEF" w:rsidRPr="00A51FC5" w:rsidTr="00602A2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A51FC5">
              <w:rPr>
                <w:rFonts w:ascii="Arial" w:hAnsi="Arial" w:cs="Arial"/>
                <w:sz w:val="24"/>
                <w:szCs w:val="24"/>
              </w:rPr>
              <w:t>Колещатовка</w:t>
            </w:r>
            <w:proofErr w:type="spellEnd"/>
          </w:p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ул. Ленина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AEF" w:rsidRPr="00A51FC5" w:rsidRDefault="00E55AEF" w:rsidP="00602A2A">
            <w:pPr>
              <w:jc w:val="center"/>
            </w:pPr>
            <w:r w:rsidRPr="00A51FC5">
              <w:rPr>
                <w:rFonts w:ascii="Arial" w:hAnsi="Arial" w:cs="Arial"/>
                <w:sz w:val="24"/>
                <w:szCs w:val="24"/>
              </w:rPr>
              <w:t>щебеночное</w:t>
            </w:r>
          </w:p>
        </w:tc>
      </w:tr>
      <w:tr w:rsidR="00E55AEF" w:rsidRPr="00A51FC5" w:rsidTr="00602A2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A51FC5">
              <w:rPr>
                <w:rFonts w:ascii="Arial" w:hAnsi="Arial" w:cs="Arial"/>
                <w:sz w:val="24"/>
                <w:szCs w:val="24"/>
              </w:rPr>
              <w:t>Колещатовка</w:t>
            </w:r>
            <w:proofErr w:type="spellEnd"/>
          </w:p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ул. Ленина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AEF" w:rsidRPr="00A51FC5" w:rsidRDefault="00E55AEF" w:rsidP="00602A2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</w:tr>
      <w:tr w:rsidR="00E55AEF" w:rsidRPr="00A51FC5" w:rsidTr="00602A2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A51FC5">
              <w:rPr>
                <w:rFonts w:ascii="Arial" w:hAnsi="Arial" w:cs="Arial"/>
                <w:sz w:val="24"/>
                <w:szCs w:val="24"/>
              </w:rPr>
              <w:t>Колещатовка</w:t>
            </w:r>
            <w:proofErr w:type="spellEnd"/>
          </w:p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51FC5">
              <w:rPr>
                <w:rFonts w:ascii="Arial" w:hAnsi="Arial" w:cs="Arial"/>
                <w:sz w:val="24"/>
                <w:szCs w:val="24"/>
              </w:rPr>
              <w:t>.Ю</w:t>
            </w:r>
            <w:proofErr w:type="gramEnd"/>
            <w:r w:rsidRPr="00A51FC5">
              <w:rPr>
                <w:rFonts w:ascii="Arial" w:hAnsi="Arial" w:cs="Arial"/>
                <w:sz w:val="24"/>
                <w:szCs w:val="24"/>
              </w:rPr>
              <w:t>жная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AEF" w:rsidRPr="00A51FC5" w:rsidRDefault="00E55AEF" w:rsidP="00602A2A">
            <w:pPr>
              <w:jc w:val="center"/>
            </w:pPr>
            <w:r w:rsidRPr="00A51FC5">
              <w:rPr>
                <w:rFonts w:ascii="Arial" w:hAnsi="Arial" w:cs="Arial"/>
                <w:sz w:val="24"/>
                <w:szCs w:val="24"/>
              </w:rPr>
              <w:t>щебеночное</w:t>
            </w:r>
          </w:p>
        </w:tc>
      </w:tr>
      <w:tr w:rsidR="00E55AEF" w:rsidRPr="00A51FC5" w:rsidTr="00602A2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A51FC5">
              <w:rPr>
                <w:rFonts w:ascii="Arial" w:hAnsi="Arial" w:cs="Arial"/>
                <w:sz w:val="24"/>
                <w:szCs w:val="24"/>
              </w:rPr>
              <w:t>Колещатовка</w:t>
            </w:r>
            <w:proofErr w:type="spellEnd"/>
          </w:p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51FC5">
              <w:rPr>
                <w:rFonts w:ascii="Arial" w:hAnsi="Arial" w:cs="Arial"/>
                <w:sz w:val="24"/>
                <w:szCs w:val="24"/>
              </w:rPr>
              <w:t>.Ю</w:t>
            </w:r>
            <w:proofErr w:type="gramEnd"/>
            <w:r w:rsidRPr="00A51FC5">
              <w:rPr>
                <w:rFonts w:ascii="Arial" w:hAnsi="Arial" w:cs="Arial"/>
                <w:sz w:val="24"/>
                <w:szCs w:val="24"/>
              </w:rPr>
              <w:t>жная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2,25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5AEF" w:rsidRPr="00A51FC5" w:rsidRDefault="00E55AEF" w:rsidP="00602A2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</w:tr>
      <w:tr w:rsidR="00E55AEF" w:rsidRPr="00A51FC5" w:rsidTr="00602A2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ind w:left="35"/>
              <w:rPr>
                <w:rFonts w:ascii="Arial" w:eastAsia="Times New Roman" w:hAnsi="Arial" w:cs="Arial"/>
                <w:spacing w:val="-5"/>
                <w:sz w:val="24"/>
                <w:szCs w:val="24"/>
              </w:rPr>
            </w:pPr>
            <w:r w:rsidRPr="00A51FC5">
              <w:rPr>
                <w:rFonts w:ascii="Arial" w:hAnsi="Arial" w:cs="Arial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7.95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 w:line="322" w:lineRule="exact"/>
              <w:ind w:right="-1" w:hanging="10"/>
              <w:jc w:val="center"/>
              <w:rPr>
                <w:rFonts w:ascii="Arial" w:eastAsia="Times New Roman" w:hAnsi="Arial" w:cs="Arial"/>
                <w:spacing w:val="-5"/>
                <w:sz w:val="24"/>
                <w:szCs w:val="24"/>
              </w:rPr>
            </w:pPr>
          </w:p>
        </w:tc>
      </w:tr>
      <w:tr w:rsidR="00E55AEF" w:rsidRPr="00A51FC5" w:rsidTr="00602A2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 w:line="322" w:lineRule="exact"/>
              <w:ind w:right="-1" w:hanging="10"/>
              <w:jc w:val="center"/>
              <w:rPr>
                <w:rFonts w:ascii="Arial" w:eastAsia="Times New Roman" w:hAnsi="Arial" w:cs="Arial"/>
                <w:spacing w:val="-5"/>
                <w:sz w:val="24"/>
                <w:szCs w:val="24"/>
              </w:rPr>
            </w:pPr>
          </w:p>
        </w:tc>
      </w:tr>
      <w:tr w:rsidR="00E55AEF" w:rsidRPr="00A51FC5" w:rsidTr="00602A2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 xml:space="preserve">х. </w:t>
            </w:r>
            <w:proofErr w:type="spellStart"/>
            <w:r w:rsidRPr="00A51FC5">
              <w:rPr>
                <w:rFonts w:ascii="Arial" w:hAnsi="Arial" w:cs="Arial"/>
                <w:sz w:val="24"/>
                <w:szCs w:val="24"/>
              </w:rPr>
              <w:t>Хрещатый</w:t>
            </w:r>
            <w:proofErr w:type="spellEnd"/>
          </w:p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ул. Школьная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 w:line="322" w:lineRule="exact"/>
              <w:ind w:right="-1" w:hanging="10"/>
              <w:jc w:val="center"/>
              <w:rPr>
                <w:rFonts w:ascii="Arial" w:eastAsia="Times New Roman" w:hAnsi="Arial" w:cs="Arial"/>
                <w:spacing w:val="-5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а/б</w:t>
            </w:r>
          </w:p>
        </w:tc>
      </w:tr>
      <w:tr w:rsidR="00E55AEF" w:rsidRPr="00A51FC5" w:rsidTr="00602A2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 xml:space="preserve">х. </w:t>
            </w:r>
            <w:proofErr w:type="spellStart"/>
            <w:r w:rsidRPr="00A51FC5">
              <w:rPr>
                <w:rFonts w:ascii="Arial" w:hAnsi="Arial" w:cs="Arial"/>
                <w:sz w:val="24"/>
                <w:szCs w:val="24"/>
              </w:rPr>
              <w:t>Хрещатый</w:t>
            </w:r>
            <w:proofErr w:type="spellEnd"/>
          </w:p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ул. Школьная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2.45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 w:line="322" w:lineRule="exact"/>
              <w:ind w:right="-1" w:hanging="10"/>
              <w:jc w:val="center"/>
              <w:rPr>
                <w:rFonts w:ascii="Arial" w:eastAsia="Times New Roman" w:hAnsi="Arial" w:cs="Arial"/>
                <w:spacing w:val="-5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</w:tr>
      <w:tr w:rsidR="00E55AEF" w:rsidRPr="00A51FC5" w:rsidTr="00602A2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 xml:space="preserve">х. </w:t>
            </w:r>
            <w:proofErr w:type="spellStart"/>
            <w:r w:rsidRPr="00A51FC5">
              <w:rPr>
                <w:rFonts w:ascii="Arial" w:hAnsi="Arial" w:cs="Arial"/>
                <w:sz w:val="24"/>
                <w:szCs w:val="24"/>
              </w:rPr>
              <w:t>Хрещатый</w:t>
            </w:r>
            <w:proofErr w:type="spellEnd"/>
          </w:p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51FC5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A51FC5">
              <w:rPr>
                <w:rFonts w:ascii="Arial" w:hAnsi="Arial" w:cs="Arial"/>
                <w:sz w:val="24"/>
                <w:szCs w:val="24"/>
              </w:rPr>
              <w:t>олнечная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 w:line="322" w:lineRule="exact"/>
              <w:ind w:right="-1" w:hanging="10"/>
              <w:jc w:val="center"/>
              <w:rPr>
                <w:rFonts w:ascii="Arial" w:eastAsia="Times New Roman" w:hAnsi="Arial" w:cs="Arial"/>
                <w:spacing w:val="-5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щебеночное</w:t>
            </w:r>
          </w:p>
        </w:tc>
      </w:tr>
      <w:tr w:rsidR="00E55AEF" w:rsidRPr="00A51FC5" w:rsidTr="00602A2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 xml:space="preserve">х. </w:t>
            </w:r>
            <w:proofErr w:type="spellStart"/>
            <w:r w:rsidRPr="00A51FC5">
              <w:rPr>
                <w:rFonts w:ascii="Arial" w:hAnsi="Arial" w:cs="Arial"/>
                <w:sz w:val="24"/>
                <w:szCs w:val="24"/>
              </w:rPr>
              <w:t>Хрещатый</w:t>
            </w:r>
            <w:proofErr w:type="spellEnd"/>
          </w:p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51FC5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A51FC5">
              <w:rPr>
                <w:rFonts w:ascii="Arial" w:hAnsi="Arial" w:cs="Arial"/>
                <w:sz w:val="24"/>
                <w:szCs w:val="24"/>
              </w:rPr>
              <w:t>олнечная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 w:line="322" w:lineRule="exact"/>
              <w:ind w:right="-1" w:hanging="10"/>
              <w:jc w:val="center"/>
              <w:rPr>
                <w:rFonts w:ascii="Arial" w:eastAsia="Times New Roman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грунт</w:t>
            </w:r>
          </w:p>
        </w:tc>
      </w:tr>
      <w:tr w:rsidR="00E55AEF" w:rsidRPr="00A51FC5" w:rsidTr="00602A2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 xml:space="preserve">х. </w:t>
            </w:r>
            <w:proofErr w:type="spellStart"/>
            <w:r w:rsidRPr="00A51FC5">
              <w:rPr>
                <w:rFonts w:ascii="Arial" w:hAnsi="Arial" w:cs="Arial"/>
                <w:sz w:val="24"/>
                <w:szCs w:val="24"/>
              </w:rPr>
              <w:t>Хрещатый</w:t>
            </w:r>
            <w:proofErr w:type="spellEnd"/>
          </w:p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51FC5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A51FC5">
              <w:rPr>
                <w:rFonts w:ascii="Arial" w:hAnsi="Arial" w:cs="Arial"/>
                <w:sz w:val="24"/>
                <w:szCs w:val="24"/>
              </w:rPr>
              <w:t>тепная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 w:line="322" w:lineRule="exact"/>
              <w:ind w:right="-1" w:hanging="10"/>
              <w:jc w:val="center"/>
              <w:rPr>
                <w:rFonts w:ascii="Arial" w:eastAsia="Times New Roman" w:hAnsi="Arial" w:cs="Arial"/>
                <w:spacing w:val="-5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</w:tr>
      <w:tr w:rsidR="00E55AEF" w:rsidRPr="00A51FC5" w:rsidTr="00602A2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 xml:space="preserve">х. </w:t>
            </w:r>
            <w:proofErr w:type="spellStart"/>
            <w:r w:rsidRPr="00A51FC5">
              <w:rPr>
                <w:rFonts w:ascii="Arial" w:hAnsi="Arial" w:cs="Arial"/>
                <w:sz w:val="24"/>
                <w:szCs w:val="24"/>
              </w:rPr>
              <w:t>Хрещатый</w:t>
            </w:r>
            <w:proofErr w:type="spellEnd"/>
          </w:p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A51FC5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A51FC5">
              <w:rPr>
                <w:rFonts w:ascii="Arial" w:hAnsi="Arial" w:cs="Arial"/>
                <w:sz w:val="24"/>
                <w:szCs w:val="24"/>
              </w:rPr>
              <w:t>адовая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 w:line="322" w:lineRule="exact"/>
              <w:ind w:right="-1" w:hanging="10"/>
              <w:jc w:val="center"/>
              <w:rPr>
                <w:rFonts w:ascii="Arial" w:eastAsia="Times New Roman" w:hAnsi="Arial" w:cs="Arial"/>
                <w:spacing w:val="-5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грунт</w:t>
            </w:r>
          </w:p>
        </w:tc>
      </w:tr>
      <w:tr w:rsidR="00E55AEF" w:rsidRPr="00A51FC5" w:rsidTr="00602A2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ind w:left="35"/>
              <w:rPr>
                <w:rFonts w:ascii="Arial" w:eastAsia="Times New Roman" w:hAnsi="Arial" w:cs="Arial"/>
                <w:spacing w:val="-5"/>
                <w:sz w:val="24"/>
                <w:szCs w:val="24"/>
              </w:rPr>
            </w:pPr>
            <w:r w:rsidRPr="00A51FC5">
              <w:rPr>
                <w:rFonts w:ascii="Arial" w:hAnsi="Arial" w:cs="Arial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8.25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 w:line="322" w:lineRule="exact"/>
              <w:ind w:right="-1" w:hanging="10"/>
              <w:jc w:val="center"/>
              <w:rPr>
                <w:rFonts w:ascii="Arial" w:eastAsia="Times New Roman" w:hAnsi="Arial" w:cs="Arial"/>
                <w:spacing w:val="-5"/>
                <w:sz w:val="24"/>
                <w:szCs w:val="24"/>
              </w:rPr>
            </w:pPr>
          </w:p>
        </w:tc>
      </w:tr>
      <w:tr w:rsidR="00E55AEF" w:rsidRPr="00A51FC5" w:rsidTr="00602A2A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ind w:left="35"/>
              <w:rPr>
                <w:rFonts w:ascii="Arial" w:eastAsia="Times New Roman" w:hAnsi="Arial" w:cs="Arial"/>
                <w:spacing w:val="-5"/>
                <w:sz w:val="24"/>
                <w:szCs w:val="24"/>
              </w:rPr>
            </w:pPr>
            <w:r w:rsidRPr="00A51FC5">
              <w:rPr>
                <w:rFonts w:ascii="Arial" w:hAnsi="Arial" w:cs="Arial"/>
                <w:spacing w:val="-5"/>
                <w:sz w:val="24"/>
                <w:szCs w:val="24"/>
              </w:rPr>
              <w:t>Всего по поселению: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51FC5">
              <w:rPr>
                <w:rFonts w:ascii="Arial" w:hAnsi="Arial" w:cs="Arial"/>
                <w:sz w:val="24"/>
                <w:szCs w:val="24"/>
              </w:rPr>
              <w:t>29.9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5AEF" w:rsidRPr="00A51FC5" w:rsidRDefault="00E55AEF" w:rsidP="00602A2A">
            <w:pPr>
              <w:shd w:val="clear" w:color="auto" w:fill="FFFFFF"/>
              <w:autoSpaceDE w:val="0"/>
              <w:autoSpaceDN w:val="0"/>
              <w:spacing w:after="0" w:line="322" w:lineRule="exact"/>
              <w:ind w:right="-1" w:hanging="10"/>
              <w:jc w:val="center"/>
              <w:rPr>
                <w:rFonts w:ascii="Arial" w:eastAsia="Times New Roman" w:hAnsi="Arial" w:cs="Arial"/>
                <w:spacing w:val="-5"/>
                <w:sz w:val="24"/>
                <w:szCs w:val="24"/>
              </w:rPr>
            </w:pPr>
          </w:p>
        </w:tc>
      </w:tr>
    </w:tbl>
    <w:p w:rsidR="00E55AEF" w:rsidRDefault="00E55AEF" w:rsidP="00E55AEF">
      <w:pPr>
        <w:jc w:val="center"/>
        <w:rPr>
          <w:rFonts w:ascii="Arial" w:hAnsi="Arial" w:cs="Arial"/>
          <w:sz w:val="24"/>
          <w:szCs w:val="24"/>
        </w:rPr>
      </w:pPr>
    </w:p>
    <w:p w:rsidR="006165EF" w:rsidRPr="006165EF" w:rsidRDefault="006165EF" w:rsidP="006165EF">
      <w:pPr>
        <w:spacing w:line="25" w:lineRule="atLeast"/>
        <w:ind w:left="20" w:right="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51FC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Перечень дорог местного значения утвержден решением Совета народных депутатов Бугаевского сельского поселения  Кантемировского муниципального района Воронежской области №149  от 29.11.2013г.</w:t>
      </w:r>
    </w:p>
    <w:p w:rsidR="006165EF" w:rsidRPr="006165EF" w:rsidRDefault="006165EF" w:rsidP="006165EF">
      <w:pPr>
        <w:spacing w:line="25" w:lineRule="atLeast"/>
        <w:ind w:left="20" w:right="20" w:firstLine="700"/>
        <w:jc w:val="center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Перечень автомобильных  дорог регионального значения, проходящих в границах поселения</w:t>
      </w:r>
    </w:p>
    <w:tbl>
      <w:tblPr>
        <w:tblW w:w="97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33"/>
        <w:gridCol w:w="2670"/>
        <w:gridCol w:w="2269"/>
        <w:gridCol w:w="2269"/>
        <w:gridCol w:w="1854"/>
      </w:tblGrid>
      <w:tr w:rsidR="006165EF" w:rsidRPr="006165EF" w:rsidTr="001D316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 w:line="317" w:lineRule="exact"/>
              <w:ind w:left="38" w:right="29" w:firstLine="4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65EF">
              <w:rPr>
                <w:rFonts w:ascii="Arial" w:hAnsi="Arial" w:cs="Arial"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6165EF">
              <w:rPr>
                <w:rFonts w:ascii="Arial" w:hAnsi="Arial" w:cs="Arial"/>
                <w:spacing w:val="-9"/>
                <w:sz w:val="24"/>
                <w:szCs w:val="24"/>
              </w:rPr>
              <w:t>/</w:t>
            </w:r>
            <w:proofErr w:type="spellStart"/>
            <w:r w:rsidRPr="006165EF">
              <w:rPr>
                <w:rFonts w:ascii="Arial" w:hAnsi="Arial" w:cs="Arial"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5EF" w:rsidRPr="006165EF" w:rsidRDefault="006165EF" w:rsidP="006165EF">
            <w:pPr>
              <w:shd w:val="clear" w:color="auto" w:fill="FFFFFF"/>
              <w:spacing w:after="0"/>
              <w:ind w:left="-40" w:right="-40"/>
              <w:jc w:val="center"/>
              <w:rPr>
                <w:rFonts w:ascii="Arial" w:eastAsia="Times New Roman" w:hAnsi="Arial" w:cs="Arial"/>
                <w:spacing w:val="-6"/>
                <w:sz w:val="24"/>
                <w:szCs w:val="24"/>
              </w:rPr>
            </w:pPr>
            <w:r w:rsidRPr="006165EF">
              <w:rPr>
                <w:rFonts w:ascii="Arial" w:hAnsi="Arial" w:cs="Arial"/>
                <w:spacing w:val="-6"/>
                <w:sz w:val="24"/>
                <w:szCs w:val="24"/>
              </w:rPr>
              <w:t xml:space="preserve">Идентификационный </w:t>
            </w:r>
          </w:p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/>
              <w:ind w:left="-40" w:right="-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номер дороги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Наименование дорог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 w:line="326" w:lineRule="exact"/>
              <w:ind w:left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pacing w:val="-1"/>
                <w:sz w:val="24"/>
                <w:szCs w:val="24"/>
              </w:rPr>
              <w:t xml:space="preserve">Протяженность </w:t>
            </w:r>
            <w:r w:rsidRPr="006165EF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6165EF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6165EF">
              <w:rPr>
                <w:rFonts w:ascii="Arial" w:hAnsi="Arial" w:cs="Arial"/>
                <w:sz w:val="24"/>
                <w:szCs w:val="24"/>
              </w:rPr>
              <w:t>) по поселению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5EF" w:rsidRPr="006165EF" w:rsidRDefault="006165EF" w:rsidP="006165E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6165EF">
              <w:rPr>
                <w:rFonts w:ascii="Arial" w:hAnsi="Arial" w:cs="Arial"/>
                <w:spacing w:val="-3"/>
                <w:sz w:val="24"/>
                <w:szCs w:val="24"/>
              </w:rPr>
              <w:t>Тип покрытия</w:t>
            </w:r>
          </w:p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proofErr w:type="spellStart"/>
            <w:r w:rsidRPr="006165EF">
              <w:rPr>
                <w:rFonts w:ascii="Arial" w:hAnsi="Arial" w:cs="Arial"/>
                <w:spacing w:val="-3"/>
                <w:sz w:val="24"/>
                <w:szCs w:val="24"/>
              </w:rPr>
              <w:t>ц</w:t>
            </w:r>
            <w:proofErr w:type="spellEnd"/>
            <w:r w:rsidRPr="006165EF">
              <w:rPr>
                <w:rFonts w:ascii="Arial" w:hAnsi="Arial" w:cs="Arial"/>
                <w:spacing w:val="-3"/>
                <w:sz w:val="24"/>
                <w:szCs w:val="24"/>
              </w:rPr>
              <w:t>/б, а/</w:t>
            </w:r>
            <w:proofErr w:type="spellStart"/>
            <w:r w:rsidRPr="006165EF">
              <w:rPr>
                <w:rFonts w:ascii="Arial" w:hAnsi="Arial" w:cs="Arial"/>
                <w:spacing w:val="-3"/>
                <w:sz w:val="24"/>
                <w:szCs w:val="24"/>
              </w:rPr>
              <w:t>б</w:t>
            </w:r>
            <w:proofErr w:type="gramStart"/>
            <w:r w:rsidRPr="006165EF">
              <w:rPr>
                <w:rFonts w:ascii="Arial" w:hAnsi="Arial" w:cs="Arial"/>
                <w:spacing w:val="-3"/>
                <w:sz w:val="24"/>
                <w:szCs w:val="24"/>
              </w:rPr>
              <w:t>,п</w:t>
            </w:r>
            <w:proofErr w:type="gramEnd"/>
            <w:r w:rsidRPr="006165EF">
              <w:rPr>
                <w:rFonts w:ascii="Arial" w:hAnsi="Arial" w:cs="Arial"/>
                <w:spacing w:val="-3"/>
                <w:sz w:val="24"/>
                <w:szCs w:val="24"/>
              </w:rPr>
              <w:t>ерех</w:t>
            </w:r>
            <w:proofErr w:type="spellEnd"/>
            <w:r w:rsidRPr="006165EF">
              <w:rPr>
                <w:rFonts w:ascii="Arial" w:hAnsi="Arial" w:cs="Arial"/>
                <w:spacing w:val="-3"/>
                <w:sz w:val="24"/>
                <w:szCs w:val="24"/>
              </w:rPr>
              <w:t>, грунт)</w:t>
            </w:r>
          </w:p>
        </w:tc>
      </w:tr>
      <w:tr w:rsidR="006165EF" w:rsidRPr="006165EF" w:rsidTr="001D316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/>
              <w:ind w:left="35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20 ОП РЗ Н 21 -12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/>
              <w:ind w:left="82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Кантемировка – Колещатовка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12.928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 w:line="322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а/б</w:t>
            </w:r>
          </w:p>
        </w:tc>
      </w:tr>
      <w:tr w:rsidR="006165EF" w:rsidRPr="006165EF" w:rsidTr="001D316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/>
              <w:ind w:left="35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20 ОП РЗ Н 34-12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/>
              <w:ind w:left="82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«Воронеж – Луганск» - х. Хрещатый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1.926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 w:line="322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а/б</w:t>
            </w:r>
          </w:p>
        </w:tc>
      </w:tr>
      <w:tr w:rsidR="006165EF" w:rsidRPr="006165EF" w:rsidTr="001D316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/>
              <w:ind w:left="35"/>
              <w:rPr>
                <w:rFonts w:ascii="Arial" w:eastAsia="Times New Roman" w:hAnsi="Arial" w:cs="Arial"/>
                <w:spacing w:val="-5"/>
                <w:sz w:val="24"/>
                <w:szCs w:val="24"/>
              </w:rPr>
            </w:pPr>
            <w:r w:rsidRPr="006165EF">
              <w:rPr>
                <w:rFonts w:ascii="Arial" w:hAnsi="Arial" w:cs="Arial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14.854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 w:line="322" w:lineRule="exact"/>
              <w:ind w:right="-1" w:hanging="10"/>
              <w:jc w:val="center"/>
              <w:rPr>
                <w:rFonts w:ascii="Arial" w:eastAsia="Times New Roman" w:hAnsi="Arial" w:cs="Arial"/>
                <w:spacing w:val="-5"/>
                <w:sz w:val="24"/>
                <w:szCs w:val="24"/>
              </w:rPr>
            </w:pPr>
          </w:p>
        </w:tc>
      </w:tr>
    </w:tbl>
    <w:p w:rsidR="006165EF" w:rsidRPr="006165EF" w:rsidRDefault="006165EF" w:rsidP="006165EF">
      <w:pPr>
        <w:spacing w:line="25" w:lineRule="atLeast"/>
        <w:ind w:left="20" w:right="20" w:firstLine="700"/>
        <w:jc w:val="both"/>
        <w:rPr>
          <w:rFonts w:ascii="Arial" w:eastAsia="Times New Roman" w:hAnsi="Arial" w:cs="Arial"/>
          <w:sz w:val="24"/>
          <w:szCs w:val="24"/>
        </w:rPr>
      </w:pPr>
    </w:p>
    <w:p w:rsidR="006165EF" w:rsidRPr="006165EF" w:rsidRDefault="006165EF" w:rsidP="006165EF">
      <w:pPr>
        <w:spacing w:line="25" w:lineRule="atLeast"/>
        <w:ind w:left="20" w:right="20" w:firstLine="700"/>
        <w:jc w:val="center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Перечень автомобильных  дорог федерального  значения, проходящих в границах поселения</w:t>
      </w:r>
    </w:p>
    <w:tbl>
      <w:tblPr>
        <w:tblW w:w="979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33"/>
        <w:gridCol w:w="3129"/>
        <w:gridCol w:w="2323"/>
        <w:gridCol w:w="2132"/>
        <w:gridCol w:w="1478"/>
      </w:tblGrid>
      <w:tr w:rsidR="006165EF" w:rsidRPr="006165EF" w:rsidTr="001D3166">
        <w:trPr>
          <w:trHeight w:val="1120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 w:line="317" w:lineRule="exact"/>
              <w:ind w:left="38" w:right="29" w:firstLine="4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65EF">
              <w:rPr>
                <w:rFonts w:ascii="Arial" w:hAnsi="Arial" w:cs="Arial"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 w:rsidRPr="006165EF">
              <w:rPr>
                <w:rFonts w:ascii="Arial" w:hAnsi="Arial" w:cs="Arial"/>
                <w:spacing w:val="-9"/>
                <w:sz w:val="24"/>
                <w:szCs w:val="24"/>
              </w:rPr>
              <w:t>/</w:t>
            </w:r>
            <w:proofErr w:type="spellStart"/>
            <w:r w:rsidRPr="006165EF">
              <w:rPr>
                <w:rFonts w:ascii="Arial" w:hAnsi="Arial" w:cs="Arial"/>
                <w:spacing w:val="-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5EF" w:rsidRPr="006165EF" w:rsidRDefault="006165EF" w:rsidP="006165EF">
            <w:pPr>
              <w:shd w:val="clear" w:color="auto" w:fill="FFFFFF"/>
              <w:spacing w:after="0"/>
              <w:ind w:left="-40" w:right="-40"/>
              <w:jc w:val="center"/>
              <w:rPr>
                <w:rFonts w:ascii="Arial" w:eastAsia="Times New Roman" w:hAnsi="Arial" w:cs="Arial"/>
                <w:spacing w:val="-6"/>
                <w:sz w:val="24"/>
                <w:szCs w:val="24"/>
              </w:rPr>
            </w:pPr>
            <w:r w:rsidRPr="006165EF">
              <w:rPr>
                <w:rFonts w:ascii="Arial" w:hAnsi="Arial" w:cs="Arial"/>
                <w:spacing w:val="-6"/>
                <w:sz w:val="24"/>
                <w:szCs w:val="24"/>
              </w:rPr>
              <w:t xml:space="preserve">Идентификационный </w:t>
            </w:r>
          </w:p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/>
              <w:ind w:left="-40" w:right="-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номер дороги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5EF" w:rsidRPr="006165EF" w:rsidRDefault="006165EF" w:rsidP="006165E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 xml:space="preserve"> дорог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 w:line="326" w:lineRule="exact"/>
              <w:ind w:left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pacing w:val="-1"/>
                <w:sz w:val="24"/>
                <w:szCs w:val="24"/>
              </w:rPr>
              <w:t xml:space="preserve">Протяженность </w:t>
            </w:r>
            <w:r w:rsidRPr="006165EF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6165EF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  <w:r w:rsidRPr="006165EF">
              <w:rPr>
                <w:rFonts w:ascii="Arial" w:hAnsi="Arial" w:cs="Arial"/>
                <w:sz w:val="24"/>
                <w:szCs w:val="24"/>
              </w:rPr>
              <w:t>) по поселению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5EF" w:rsidRPr="006165EF" w:rsidRDefault="006165EF" w:rsidP="006165EF">
            <w:pPr>
              <w:shd w:val="clear" w:color="auto" w:fill="FFFFFF"/>
              <w:spacing w:after="0"/>
              <w:jc w:val="center"/>
              <w:rPr>
                <w:rFonts w:ascii="Arial" w:eastAsia="Times New Roman" w:hAnsi="Arial" w:cs="Arial"/>
                <w:spacing w:val="-3"/>
                <w:sz w:val="24"/>
                <w:szCs w:val="24"/>
              </w:rPr>
            </w:pPr>
            <w:r w:rsidRPr="006165EF">
              <w:rPr>
                <w:rFonts w:ascii="Arial" w:hAnsi="Arial" w:cs="Arial"/>
                <w:spacing w:val="-3"/>
                <w:sz w:val="24"/>
                <w:szCs w:val="24"/>
              </w:rPr>
              <w:t>Тип покрытия</w:t>
            </w:r>
          </w:p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165EF" w:rsidRPr="006165EF" w:rsidTr="001D316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5EF" w:rsidRPr="006165EF" w:rsidRDefault="006165EF" w:rsidP="006165E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/>
              <w:ind w:left="35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 xml:space="preserve">  ----------------------------------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/>
              <w:ind w:left="82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---------------------------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---------------------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 w:line="322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-----------------</w:t>
            </w:r>
          </w:p>
        </w:tc>
      </w:tr>
      <w:tr w:rsidR="006165EF" w:rsidRPr="006165EF" w:rsidTr="001D3166">
        <w:trPr>
          <w:trHeight w:val="17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/>
              <w:ind w:left="35"/>
              <w:rPr>
                <w:rFonts w:ascii="Arial" w:eastAsia="Times New Roman" w:hAnsi="Arial" w:cs="Arial"/>
                <w:spacing w:val="-5"/>
                <w:sz w:val="24"/>
                <w:szCs w:val="24"/>
              </w:rPr>
            </w:pPr>
            <w:r w:rsidRPr="006165EF">
              <w:rPr>
                <w:rFonts w:ascii="Arial" w:hAnsi="Arial" w:cs="Arial"/>
                <w:spacing w:val="-5"/>
                <w:sz w:val="24"/>
                <w:szCs w:val="24"/>
              </w:rPr>
              <w:t>ИТОГО:</w:t>
            </w:r>
          </w:p>
        </w:tc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5EF" w:rsidRPr="006165EF" w:rsidRDefault="006165EF" w:rsidP="006165EF">
            <w:pPr>
              <w:shd w:val="clear" w:color="auto" w:fill="FFFFFF"/>
              <w:autoSpaceDE w:val="0"/>
              <w:autoSpaceDN w:val="0"/>
              <w:spacing w:after="0" w:line="322" w:lineRule="exact"/>
              <w:ind w:right="-1" w:hanging="10"/>
              <w:jc w:val="center"/>
              <w:rPr>
                <w:rFonts w:ascii="Arial" w:eastAsia="Times New Roman" w:hAnsi="Arial" w:cs="Arial"/>
                <w:spacing w:val="-5"/>
                <w:sz w:val="24"/>
                <w:szCs w:val="24"/>
              </w:rPr>
            </w:pPr>
          </w:p>
        </w:tc>
      </w:tr>
    </w:tbl>
    <w:p w:rsidR="006165EF" w:rsidRPr="006165EF" w:rsidRDefault="006165EF" w:rsidP="006165EF">
      <w:pPr>
        <w:spacing w:line="25" w:lineRule="atLeast"/>
        <w:ind w:right="20"/>
        <w:rPr>
          <w:b/>
          <w:i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lastRenderedPageBreak/>
        <w:t>Схема размещения автомобильных  дорог общего пользования, располагающихся в границах Бугаевского сельского поселения</w:t>
      </w:r>
      <w:r w:rsidRPr="006165EF">
        <w:rPr>
          <w:b/>
          <w:i/>
          <w:noProof/>
          <w:sz w:val="24"/>
          <w:szCs w:val="24"/>
        </w:rPr>
        <w:drawing>
          <wp:inline distT="0" distB="0" distL="0" distR="0">
            <wp:extent cx="4304665" cy="4599940"/>
            <wp:effectExtent l="19050" t="0" r="635" b="0"/>
            <wp:docPr id="6" name="Рисунок 12" descr="бугае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бугаев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665" cy="459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5EF" w:rsidRPr="006165EF" w:rsidRDefault="006165EF" w:rsidP="006165EF">
      <w:pPr>
        <w:spacing w:after="0" w:line="25" w:lineRule="atLeast"/>
        <w:ind w:left="20" w:right="2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Применение программно-целевого метода в развитии автомобильных дорог общего пользования местного значения Бугаевского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         </w:t>
      </w:r>
    </w:p>
    <w:p w:rsidR="006165EF" w:rsidRPr="006165EF" w:rsidRDefault="006165EF" w:rsidP="006165EF">
      <w:pPr>
        <w:spacing w:after="0" w:line="25" w:lineRule="atLeast"/>
        <w:ind w:left="20" w:right="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165EF" w:rsidRPr="006165EF" w:rsidRDefault="006165EF" w:rsidP="006165EF">
      <w:pPr>
        <w:spacing w:after="0" w:line="240" w:lineRule="auto"/>
        <w:ind w:left="20" w:right="2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2.5</w:t>
      </w:r>
      <w:r w:rsidRPr="006165E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. </w:t>
      </w: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Анализ состава парка транспортных средств и уровня автомобилизации Бугаевского сельского поселения, обеспеченность парковками (парковочными местами)</w:t>
      </w:r>
    </w:p>
    <w:p w:rsidR="006165EF" w:rsidRPr="006165EF" w:rsidRDefault="006165EF" w:rsidP="006165EF">
      <w:pPr>
        <w:spacing w:line="240" w:lineRule="auto"/>
        <w:ind w:left="20" w:right="2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6165EF" w:rsidRPr="006165EF" w:rsidRDefault="006165EF" w:rsidP="006165EF">
      <w:pPr>
        <w:spacing w:line="240" w:lineRule="auto"/>
        <w:ind w:left="20" w:right="20" w:firstLine="580"/>
        <w:jc w:val="both"/>
        <w:rPr>
          <w:i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Парк транспортных сре</w:t>
      </w:r>
      <w:proofErr w:type="gramStart"/>
      <w:r w:rsidRPr="006165EF">
        <w:rPr>
          <w:rFonts w:ascii="Arial" w:hAnsi="Arial" w:cs="Arial"/>
          <w:sz w:val="24"/>
          <w:szCs w:val="24"/>
        </w:rPr>
        <w:t>дств пр</w:t>
      </w:r>
      <w:proofErr w:type="gramEnd"/>
      <w:r w:rsidRPr="006165EF">
        <w:rPr>
          <w:rFonts w:ascii="Arial" w:hAnsi="Arial" w:cs="Arial"/>
          <w:sz w:val="24"/>
          <w:szCs w:val="24"/>
        </w:rPr>
        <w:t>еимущественно состоит  из легковых автомобилей, принадлежащих  частным лицам. Детальная  информация видов транспорта отсутствует. За период 2016-2017 годы отмечается рост транспортных средств и рост уровня автомобилизации населения. Хранение транспортных средств осуществляется на придомовых территориях, в частных гаражах. Парковочные места имеются у объектов социальной инфраструктуры и у административных зданий хозяйствующих организаций.</w:t>
      </w:r>
    </w:p>
    <w:p w:rsidR="006165EF" w:rsidRPr="006165EF" w:rsidRDefault="006165EF" w:rsidP="006165EF">
      <w:pPr>
        <w:spacing w:line="25" w:lineRule="atLeast"/>
        <w:ind w:left="20" w:right="20" w:firstLine="580"/>
        <w:jc w:val="center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Уровень автомобилизации населения на территории Бугаевского сельского поселения</w:t>
      </w:r>
    </w:p>
    <w:tbl>
      <w:tblPr>
        <w:tblW w:w="1057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793"/>
        <w:gridCol w:w="709"/>
        <w:gridCol w:w="709"/>
        <w:gridCol w:w="709"/>
        <w:gridCol w:w="850"/>
        <w:gridCol w:w="851"/>
        <w:gridCol w:w="850"/>
        <w:gridCol w:w="851"/>
        <w:gridCol w:w="850"/>
        <w:gridCol w:w="850"/>
        <w:gridCol w:w="850"/>
        <w:gridCol w:w="143"/>
      </w:tblGrid>
      <w:tr w:rsidR="002C6BF1" w:rsidRPr="006165EF" w:rsidTr="002C6BF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F1" w:rsidRPr="006165EF" w:rsidRDefault="002C6BF1" w:rsidP="006165EF">
            <w:pPr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6165EF">
              <w:rPr>
                <w:rFonts w:ascii="Arial" w:hAnsi="Arial" w:cs="Arial"/>
                <w:sz w:val="20"/>
                <w:szCs w:val="24"/>
              </w:rPr>
              <w:t>№</w:t>
            </w:r>
          </w:p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proofErr w:type="spellStart"/>
            <w:proofErr w:type="gramStart"/>
            <w:r w:rsidRPr="006165EF">
              <w:rPr>
                <w:rFonts w:ascii="Arial" w:hAnsi="Arial" w:cs="Arial"/>
                <w:sz w:val="20"/>
                <w:szCs w:val="24"/>
              </w:rPr>
              <w:t>п</w:t>
            </w:r>
            <w:proofErr w:type="spellEnd"/>
            <w:proofErr w:type="gramEnd"/>
            <w:r w:rsidRPr="006165EF">
              <w:rPr>
                <w:rFonts w:ascii="Arial" w:hAnsi="Arial" w:cs="Arial"/>
                <w:sz w:val="20"/>
                <w:szCs w:val="24"/>
              </w:rPr>
              <w:t>/</w:t>
            </w:r>
            <w:proofErr w:type="spellStart"/>
            <w:r w:rsidRPr="006165EF">
              <w:rPr>
                <w:rFonts w:ascii="Arial" w:hAnsi="Arial" w:cs="Arial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6165EF">
              <w:rPr>
                <w:rFonts w:ascii="Arial" w:hAnsi="Arial" w:cs="Arial"/>
                <w:sz w:val="20"/>
                <w:szCs w:val="24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F1" w:rsidRPr="006165EF" w:rsidRDefault="002C6BF1" w:rsidP="006165EF">
            <w:pPr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6165EF">
              <w:rPr>
                <w:rFonts w:ascii="Arial" w:hAnsi="Arial" w:cs="Arial"/>
                <w:sz w:val="20"/>
                <w:szCs w:val="24"/>
              </w:rPr>
              <w:t>2015 год</w:t>
            </w:r>
          </w:p>
          <w:p w:rsidR="002C6BF1" w:rsidRPr="002C6BF1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C6BF1">
              <w:rPr>
                <w:rFonts w:ascii="Arial" w:hAnsi="Arial" w:cs="Arial"/>
                <w:sz w:val="16"/>
                <w:szCs w:val="16"/>
              </w:rPr>
              <w:t>(факт)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F1" w:rsidRPr="006165EF" w:rsidRDefault="002C6BF1" w:rsidP="006165EF">
            <w:pPr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6165EF">
              <w:rPr>
                <w:rFonts w:ascii="Arial" w:hAnsi="Arial" w:cs="Arial"/>
                <w:sz w:val="20"/>
                <w:szCs w:val="24"/>
              </w:rPr>
              <w:t xml:space="preserve">2016 го   </w:t>
            </w:r>
            <w:proofErr w:type="spellStart"/>
            <w:r w:rsidRPr="006165EF">
              <w:rPr>
                <w:rFonts w:ascii="Arial" w:hAnsi="Arial" w:cs="Arial"/>
                <w:sz w:val="20"/>
                <w:szCs w:val="24"/>
              </w:rPr>
              <w:t>д</w:t>
            </w:r>
            <w:proofErr w:type="spellEnd"/>
          </w:p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2C6BF1">
              <w:rPr>
                <w:rFonts w:ascii="Arial" w:hAnsi="Arial" w:cs="Arial"/>
                <w:sz w:val="16"/>
                <w:szCs w:val="16"/>
              </w:rPr>
              <w:t>(факт)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F1" w:rsidRPr="006165EF" w:rsidRDefault="002C6BF1" w:rsidP="006165EF">
            <w:pPr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6165EF">
              <w:rPr>
                <w:rFonts w:ascii="Arial" w:hAnsi="Arial" w:cs="Arial"/>
                <w:sz w:val="20"/>
                <w:szCs w:val="24"/>
              </w:rPr>
              <w:t>2017 год</w:t>
            </w:r>
          </w:p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2C6BF1">
              <w:rPr>
                <w:rFonts w:ascii="Arial" w:hAnsi="Arial" w:cs="Arial"/>
                <w:sz w:val="16"/>
                <w:szCs w:val="16"/>
              </w:rPr>
              <w:t>(факт)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1" w:rsidRPr="006165EF" w:rsidRDefault="002C6BF1" w:rsidP="006165EF">
            <w:pPr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6165EF">
              <w:rPr>
                <w:rFonts w:ascii="Arial" w:hAnsi="Arial" w:cs="Arial"/>
                <w:sz w:val="20"/>
                <w:szCs w:val="24"/>
              </w:rPr>
              <w:t>2018 год</w:t>
            </w:r>
          </w:p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2C6BF1">
              <w:rPr>
                <w:rFonts w:ascii="Arial" w:hAnsi="Arial" w:cs="Arial"/>
                <w:sz w:val="16"/>
                <w:szCs w:val="16"/>
              </w:rPr>
              <w:t>(факт)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1" w:rsidRPr="006165EF" w:rsidRDefault="002C6BF1" w:rsidP="006165EF">
            <w:pPr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6165EF">
              <w:rPr>
                <w:rFonts w:ascii="Arial" w:hAnsi="Arial" w:cs="Arial"/>
                <w:sz w:val="20"/>
                <w:szCs w:val="24"/>
              </w:rPr>
              <w:t>2019 год</w:t>
            </w:r>
          </w:p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2C6BF1">
              <w:rPr>
                <w:rFonts w:ascii="Arial" w:hAnsi="Arial" w:cs="Arial"/>
                <w:sz w:val="16"/>
                <w:szCs w:val="16"/>
              </w:rPr>
              <w:t>(факт)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1" w:rsidRPr="006165EF" w:rsidRDefault="002C6BF1" w:rsidP="006165EF">
            <w:pPr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6165EF">
              <w:rPr>
                <w:rFonts w:ascii="Arial" w:hAnsi="Arial" w:cs="Arial"/>
                <w:sz w:val="20"/>
                <w:szCs w:val="24"/>
              </w:rPr>
              <w:t>2020 год</w:t>
            </w:r>
          </w:p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2C6BF1">
              <w:rPr>
                <w:rFonts w:ascii="Arial" w:hAnsi="Arial" w:cs="Arial"/>
                <w:sz w:val="16"/>
                <w:szCs w:val="16"/>
              </w:rPr>
              <w:t>(факт)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1" w:rsidRPr="006165EF" w:rsidRDefault="002C6BF1" w:rsidP="006165EF">
            <w:pPr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6165EF">
              <w:rPr>
                <w:rFonts w:ascii="Arial" w:hAnsi="Arial" w:cs="Arial"/>
                <w:sz w:val="20"/>
                <w:szCs w:val="24"/>
              </w:rPr>
              <w:t>2021 год</w:t>
            </w:r>
          </w:p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2C6BF1">
              <w:rPr>
                <w:rFonts w:ascii="Arial" w:hAnsi="Arial" w:cs="Arial"/>
                <w:sz w:val="16"/>
                <w:szCs w:val="16"/>
              </w:rPr>
              <w:t>(факт)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1" w:rsidRPr="006165EF" w:rsidRDefault="002C6BF1" w:rsidP="006165EF">
            <w:pPr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6165EF">
              <w:rPr>
                <w:rFonts w:ascii="Arial" w:hAnsi="Arial" w:cs="Arial"/>
                <w:sz w:val="20"/>
                <w:szCs w:val="24"/>
              </w:rPr>
              <w:t>2022 год</w:t>
            </w:r>
          </w:p>
          <w:p w:rsidR="002C6BF1" w:rsidRPr="002C6BF1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C6BF1">
              <w:rPr>
                <w:rFonts w:ascii="Arial" w:hAnsi="Arial" w:cs="Arial"/>
                <w:sz w:val="16"/>
                <w:szCs w:val="16"/>
              </w:rPr>
              <w:t>(факт)</w:t>
            </w:r>
          </w:p>
        </w:tc>
        <w:tc>
          <w:tcPr>
            <w:tcW w:w="850" w:type="dxa"/>
          </w:tcPr>
          <w:p w:rsidR="002C6BF1" w:rsidRPr="006165EF" w:rsidRDefault="002C6BF1" w:rsidP="00472E76">
            <w:pPr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6165EF">
              <w:rPr>
                <w:rFonts w:ascii="Arial" w:hAnsi="Arial" w:cs="Arial"/>
                <w:sz w:val="20"/>
                <w:szCs w:val="24"/>
              </w:rPr>
              <w:t>202</w:t>
            </w: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Pr="006165EF">
              <w:rPr>
                <w:rFonts w:ascii="Arial" w:hAnsi="Arial" w:cs="Arial"/>
                <w:sz w:val="20"/>
                <w:szCs w:val="24"/>
              </w:rPr>
              <w:t xml:space="preserve"> год</w:t>
            </w:r>
          </w:p>
          <w:p w:rsidR="002C6BF1" w:rsidRPr="006165EF" w:rsidRDefault="002C6BF1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2C6BF1">
              <w:rPr>
                <w:rFonts w:ascii="Arial" w:hAnsi="Arial" w:cs="Arial"/>
                <w:sz w:val="16"/>
                <w:szCs w:val="16"/>
              </w:rPr>
              <w:t>(факт)</w:t>
            </w:r>
          </w:p>
        </w:tc>
        <w:tc>
          <w:tcPr>
            <w:tcW w:w="993" w:type="dxa"/>
            <w:gridSpan w:val="2"/>
          </w:tcPr>
          <w:p w:rsidR="002C6BF1" w:rsidRPr="006165EF" w:rsidRDefault="002C6BF1" w:rsidP="00472E76">
            <w:pPr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6165EF">
              <w:rPr>
                <w:rFonts w:ascii="Arial" w:hAnsi="Arial" w:cs="Arial"/>
                <w:sz w:val="20"/>
                <w:szCs w:val="24"/>
              </w:rPr>
              <w:t>202</w:t>
            </w:r>
            <w:r>
              <w:rPr>
                <w:rFonts w:ascii="Arial" w:hAnsi="Arial" w:cs="Arial"/>
                <w:sz w:val="20"/>
                <w:szCs w:val="24"/>
              </w:rPr>
              <w:t>4</w:t>
            </w:r>
            <w:r w:rsidRPr="006165EF">
              <w:rPr>
                <w:rFonts w:ascii="Arial" w:hAnsi="Arial" w:cs="Arial"/>
                <w:sz w:val="20"/>
                <w:szCs w:val="24"/>
              </w:rPr>
              <w:t xml:space="preserve"> год</w:t>
            </w:r>
          </w:p>
          <w:p w:rsidR="002C6BF1" w:rsidRPr="002C6BF1" w:rsidRDefault="002C6BF1" w:rsidP="002C6BF1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C6BF1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оценка</w:t>
            </w:r>
            <w:r w:rsidRPr="002C6BF1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C6BF1" w:rsidRPr="006165EF" w:rsidTr="002C6BF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839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850" w:type="dxa"/>
          </w:tcPr>
          <w:p w:rsidR="002C6BF1" w:rsidRPr="006165EF" w:rsidRDefault="002C6BF1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764</w:t>
            </w:r>
          </w:p>
        </w:tc>
        <w:tc>
          <w:tcPr>
            <w:tcW w:w="993" w:type="dxa"/>
            <w:gridSpan w:val="2"/>
          </w:tcPr>
          <w:p w:rsidR="002C6BF1" w:rsidRPr="006165EF" w:rsidRDefault="002C6BF1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743</w:t>
            </w:r>
          </w:p>
        </w:tc>
      </w:tr>
      <w:tr w:rsidR="002C6BF1" w:rsidRPr="006165EF" w:rsidTr="00472E76">
        <w:trPr>
          <w:gridAfter w:val="1"/>
          <w:wAfter w:w="143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850" w:type="dxa"/>
          </w:tcPr>
          <w:p w:rsidR="002C6BF1" w:rsidRPr="006165EF" w:rsidRDefault="002C6BF1" w:rsidP="002C6BF1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850" w:type="dxa"/>
          </w:tcPr>
          <w:p w:rsidR="002C6BF1" w:rsidRPr="006165EF" w:rsidRDefault="002C6BF1" w:rsidP="002C6BF1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</w:t>
            </w:r>
          </w:p>
        </w:tc>
      </w:tr>
      <w:tr w:rsidR="002C6BF1" w:rsidRPr="006165EF" w:rsidTr="00472E76">
        <w:trPr>
          <w:gridAfter w:val="1"/>
          <w:wAfter w:w="143" w:type="dxa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F1" w:rsidRPr="006165EF" w:rsidRDefault="002C6BF1" w:rsidP="006165EF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850" w:type="dxa"/>
          </w:tcPr>
          <w:p w:rsidR="002C6BF1" w:rsidRPr="006165EF" w:rsidRDefault="002C6BF1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850" w:type="dxa"/>
          </w:tcPr>
          <w:p w:rsidR="002C6BF1" w:rsidRPr="006165EF" w:rsidRDefault="002C6BF1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</w:t>
            </w:r>
          </w:p>
        </w:tc>
      </w:tr>
    </w:tbl>
    <w:p w:rsidR="006165EF" w:rsidRPr="006165EF" w:rsidRDefault="006165EF" w:rsidP="006165EF">
      <w:pPr>
        <w:spacing w:line="25" w:lineRule="atLeast"/>
        <w:ind w:left="20" w:right="20" w:firstLine="580"/>
        <w:jc w:val="center"/>
        <w:rPr>
          <w:rFonts w:ascii="Arial" w:eastAsia="Times New Roman" w:hAnsi="Arial" w:cs="Arial"/>
          <w:sz w:val="24"/>
          <w:szCs w:val="24"/>
        </w:rPr>
      </w:pPr>
    </w:p>
    <w:p w:rsidR="006165EF" w:rsidRPr="006165EF" w:rsidRDefault="006165EF" w:rsidP="00E2140B">
      <w:pPr>
        <w:keepNext/>
        <w:keepLines/>
        <w:widowControl w:val="0"/>
        <w:numPr>
          <w:ilvl w:val="1"/>
          <w:numId w:val="19"/>
        </w:numPr>
        <w:tabs>
          <w:tab w:val="left" w:pos="567"/>
        </w:tabs>
        <w:autoSpaceDN w:val="0"/>
        <w:spacing w:after="0" w:line="25" w:lineRule="atLeast"/>
        <w:ind w:left="567" w:right="420" w:hanging="567"/>
        <w:jc w:val="both"/>
        <w:outlineLvl w:val="0"/>
        <w:rPr>
          <w:rFonts w:ascii="Arial" w:hAnsi="Arial" w:cs="Arial"/>
          <w:bCs/>
          <w:sz w:val="24"/>
          <w:szCs w:val="24"/>
          <w:shd w:val="clear" w:color="auto" w:fill="FFFFFF"/>
        </w:rPr>
      </w:pPr>
      <w:bookmarkStart w:id="1" w:name="bookmark8"/>
      <w:r w:rsidRPr="006165E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Характеристика работы транспортных средств общего пользования, включая анализ пассажиропотока</w:t>
      </w:r>
      <w:bookmarkEnd w:id="1"/>
    </w:p>
    <w:p w:rsidR="006165EF" w:rsidRPr="006165EF" w:rsidRDefault="006165EF" w:rsidP="006165EF">
      <w:pPr>
        <w:keepNext/>
        <w:keepLines/>
        <w:tabs>
          <w:tab w:val="left" w:pos="1358"/>
        </w:tabs>
        <w:spacing w:line="25" w:lineRule="atLeast"/>
        <w:ind w:left="960" w:right="420"/>
        <w:outlineLvl w:val="0"/>
        <w:rPr>
          <w:rFonts w:ascii="Arial" w:hAnsi="Arial" w:cs="Arial"/>
          <w:bCs/>
          <w:sz w:val="24"/>
          <w:szCs w:val="24"/>
        </w:rPr>
      </w:pPr>
    </w:p>
    <w:p w:rsidR="006165EF" w:rsidRPr="006165EF" w:rsidRDefault="006165EF" w:rsidP="00E2140B">
      <w:pPr>
        <w:spacing w:line="25" w:lineRule="atLeast"/>
        <w:ind w:right="80" w:firstLine="567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Пассажирский транспорт является важне</w:t>
      </w:r>
      <w:r w:rsidRPr="006165EF">
        <w:rPr>
          <w:rFonts w:ascii="Arial" w:hAnsi="Arial" w:cs="Arial"/>
          <w:color w:val="000000"/>
          <w:sz w:val="24"/>
          <w:szCs w:val="24"/>
        </w:rPr>
        <w:t>йш</w:t>
      </w: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</w:p>
    <w:p w:rsidR="006165EF" w:rsidRPr="006165EF" w:rsidRDefault="006165EF" w:rsidP="00E2140B">
      <w:pPr>
        <w:spacing w:line="25" w:lineRule="atLeast"/>
        <w:ind w:firstLine="567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Основным и единственным пассажирским транспортом является автобус, такси и частный транспорт.</w:t>
      </w:r>
    </w:p>
    <w:p w:rsidR="006165EF" w:rsidRPr="006165EF" w:rsidRDefault="006165EF" w:rsidP="00E2140B">
      <w:pPr>
        <w:spacing w:line="25" w:lineRule="atLeast"/>
        <w:ind w:right="8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территории</w:t>
      </w:r>
      <w:r w:rsidRPr="006165EF">
        <w:rPr>
          <w:rFonts w:ascii="Arial" w:hAnsi="Arial" w:cs="Arial"/>
          <w:sz w:val="24"/>
          <w:szCs w:val="24"/>
        </w:rPr>
        <w:t xml:space="preserve"> Бугаевского </w:t>
      </w: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сельского поселения автобусное пассажирское сообщение представлено  следующими маршрутами Кантемировка – Хрещатый, Кантемировка – Колещатовка.</w:t>
      </w:r>
    </w:p>
    <w:p w:rsidR="006165EF" w:rsidRPr="006165EF" w:rsidRDefault="006165EF" w:rsidP="00E2140B">
      <w:pPr>
        <w:spacing w:line="25" w:lineRule="atLeast"/>
        <w:ind w:right="80" w:firstLine="567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Бугаевском сельском поселении наблюдается изменение интенсивности пассажиропотока в зависимости от времени года. Сезонная неравномерность выражается в увеличении пассажиропотока в летний период года. </w:t>
      </w:r>
    </w:p>
    <w:p w:rsidR="006165EF" w:rsidRDefault="006165EF" w:rsidP="00E2140B">
      <w:pPr>
        <w:spacing w:line="25" w:lineRule="atLeast"/>
        <w:ind w:right="8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доставки детей организован школьный автобус.</w:t>
      </w:r>
    </w:p>
    <w:p w:rsidR="00E2140B" w:rsidRPr="006165EF" w:rsidRDefault="00E2140B" w:rsidP="00E2140B">
      <w:pPr>
        <w:spacing w:line="25" w:lineRule="atLeast"/>
        <w:ind w:right="8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165EF" w:rsidRPr="006165EF" w:rsidRDefault="006165EF" w:rsidP="00E2140B">
      <w:pPr>
        <w:widowControl w:val="0"/>
        <w:numPr>
          <w:ilvl w:val="1"/>
          <w:numId w:val="19"/>
        </w:numPr>
        <w:autoSpaceDN w:val="0"/>
        <w:spacing w:after="0" w:line="25" w:lineRule="atLeast"/>
        <w:ind w:left="567" w:right="80" w:hanging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Характеристика условий  пешеходного и велосипедного движения</w:t>
      </w:r>
    </w:p>
    <w:p w:rsidR="006165EF" w:rsidRPr="006165EF" w:rsidRDefault="006165EF" w:rsidP="006165EF">
      <w:pPr>
        <w:spacing w:line="25" w:lineRule="atLeast"/>
        <w:ind w:left="1211" w:right="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165EF" w:rsidRPr="006165EF" w:rsidRDefault="006165EF" w:rsidP="006165EF">
      <w:pPr>
        <w:spacing w:line="25" w:lineRule="atLeast"/>
        <w:ind w:right="8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Для передвижения  пешеходов в с. Бугаевка  предусмотрен тротуар с  твердым покрытием (тротуарная плитка). В местах пересечения тротуаров с проезжей частью оборудованы пешеходные переходы. В с. Колещатовка и х. Хрещатый тротуары отсутствуют, оборудованы пешеходные переходы. Специализированные  дорожки для велосипедного передвижения по территории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6165EF" w:rsidRPr="006165EF" w:rsidRDefault="006165EF" w:rsidP="00E2140B">
      <w:pPr>
        <w:widowControl w:val="0"/>
        <w:numPr>
          <w:ilvl w:val="1"/>
          <w:numId w:val="19"/>
        </w:numPr>
        <w:autoSpaceDN w:val="0"/>
        <w:spacing w:after="0" w:line="25" w:lineRule="atLeast"/>
        <w:ind w:left="567" w:right="80" w:hanging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</w:p>
    <w:p w:rsidR="006165EF" w:rsidRPr="006165EF" w:rsidRDefault="006165EF" w:rsidP="006165EF">
      <w:pPr>
        <w:spacing w:line="25" w:lineRule="atLeast"/>
        <w:ind w:left="1211" w:right="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165EF" w:rsidRDefault="006165EF" w:rsidP="00E2140B">
      <w:pPr>
        <w:spacing w:line="25" w:lineRule="atLeast"/>
        <w:ind w:right="8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Транспортные организации</w:t>
      </w:r>
      <w:r w:rsidR="00E2140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осуществляющие грузовые перевозки на территории поселения отсутствуют.</w:t>
      </w:r>
    </w:p>
    <w:p w:rsidR="00E2140B" w:rsidRDefault="00E2140B" w:rsidP="00E2140B">
      <w:pPr>
        <w:spacing w:line="25" w:lineRule="atLeast"/>
        <w:ind w:right="8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2140B" w:rsidRPr="006165EF" w:rsidRDefault="00E2140B" w:rsidP="00E2140B">
      <w:pPr>
        <w:spacing w:line="25" w:lineRule="atLeast"/>
        <w:ind w:right="8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165EF" w:rsidRPr="006165EF" w:rsidRDefault="006165EF" w:rsidP="00E2140B">
      <w:pPr>
        <w:widowControl w:val="0"/>
        <w:numPr>
          <w:ilvl w:val="1"/>
          <w:numId w:val="19"/>
        </w:numPr>
        <w:autoSpaceDN w:val="0"/>
        <w:spacing w:after="0" w:line="25" w:lineRule="atLeast"/>
        <w:ind w:left="567" w:right="80" w:hanging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Анализ уровня безопасности  дорожного движения</w:t>
      </w:r>
    </w:p>
    <w:p w:rsidR="006165EF" w:rsidRPr="006165EF" w:rsidRDefault="006165EF" w:rsidP="006165EF">
      <w:pPr>
        <w:spacing w:line="25" w:lineRule="atLeast"/>
        <w:ind w:right="8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недостаточной эффективностью </w:t>
      </w:r>
      <w:proofErr w:type="gramStart"/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функционирования системы обеспечения  безопасности дорожного движения</w:t>
      </w:r>
      <w:proofErr w:type="gramEnd"/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. Решение проблемы обеспечения  безопасности дорожного движения является одной из важнейших задач. Для эффективного решения проблем, связанных с дорожно – транспортной аварийностью, непрерывно обеспечивается системный подход к реализации мероприятий  по повышению безопасности дорожного движения.</w:t>
      </w:r>
    </w:p>
    <w:p w:rsidR="006165EF" w:rsidRPr="006165EF" w:rsidRDefault="006165EF" w:rsidP="00E2140B">
      <w:pPr>
        <w:ind w:left="567" w:right="79" w:hanging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2.10.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6165EF" w:rsidRPr="006165EF" w:rsidRDefault="006165EF" w:rsidP="006165EF">
      <w:pPr>
        <w:spacing w:line="25" w:lineRule="atLeast"/>
        <w:ind w:right="80" w:firstLine="72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Наиболее характерными факторами, негативно влияющими на окружающую среду и здоровье человека можно выделить:</w:t>
      </w:r>
    </w:p>
    <w:p w:rsidR="006165EF" w:rsidRPr="006165EF" w:rsidRDefault="006165EF" w:rsidP="006165EF">
      <w:pPr>
        <w:spacing w:after="0" w:line="25" w:lineRule="atLeast"/>
        <w:ind w:right="8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- загрязнение атмосферы – выброс в воздух дыма и газообразных загрязняющих веществ, приводящих к загрязнению атмосферы, вредному воздействию на здоровье человека;</w:t>
      </w:r>
    </w:p>
    <w:p w:rsidR="006165EF" w:rsidRPr="006165EF" w:rsidRDefault="006165EF" w:rsidP="006165EF">
      <w:pPr>
        <w:spacing w:after="0" w:line="25" w:lineRule="atLeast"/>
        <w:ind w:right="8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воздействие шума – примерно 30% населения  России подвергается воздействию шума от автомобильного транспорта с уровнем выше 55 дБ, что приводит к росту </w:t>
      </w:r>
      <w:proofErr w:type="spellStart"/>
      <w:proofErr w:type="gramStart"/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сердечно-сосудистых</w:t>
      </w:r>
      <w:proofErr w:type="spellEnd"/>
      <w:proofErr w:type="gramEnd"/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и эндокринных заболеваний.</w:t>
      </w:r>
    </w:p>
    <w:p w:rsidR="006165EF" w:rsidRPr="006165EF" w:rsidRDefault="006165EF" w:rsidP="006165EF">
      <w:pPr>
        <w:spacing w:line="25" w:lineRule="atLeast"/>
        <w:ind w:right="8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Учитывая сложившуюся планировочную структуру Бугаевского сельского поселения и характер дорожно-транспортной сети, отсутствие автомобильных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транспортной инфраструктуры на окружающую среду, безопасность и здоровье человека.</w:t>
      </w:r>
    </w:p>
    <w:p w:rsidR="006165EF" w:rsidRPr="006165EF" w:rsidRDefault="006165EF" w:rsidP="00E2140B">
      <w:pPr>
        <w:spacing w:line="25" w:lineRule="atLeast"/>
        <w:ind w:left="567" w:right="80" w:hanging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2.11.</w:t>
      </w:r>
      <w:r w:rsidRPr="006165EF">
        <w:rPr>
          <w:rFonts w:ascii="Arial" w:hAnsi="Arial" w:cs="Arial"/>
          <w:sz w:val="24"/>
          <w:szCs w:val="24"/>
        </w:rPr>
        <w:t xml:space="preserve"> Х</w:t>
      </w: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арактеристика существующих условий и перспектив развития и размещения транспортной инфраструктуры поселения</w:t>
      </w:r>
    </w:p>
    <w:p w:rsidR="006165EF" w:rsidRPr="006165EF" w:rsidRDefault="006165EF" w:rsidP="006165EF">
      <w:pPr>
        <w:shd w:val="clear" w:color="auto" w:fill="FFFFFF"/>
        <w:spacing w:line="326" w:lineRule="exact"/>
        <w:ind w:left="96" w:right="110" w:firstLine="71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Генеральным планом Бугаевского сельского поселения предусмотрено, что внешние связи поселения будут обеспечиваться, как в настоящее время, автомобильным транспортом. </w:t>
      </w:r>
      <w:r w:rsidRPr="006165EF">
        <w:rPr>
          <w:rFonts w:ascii="Arial" w:hAnsi="Arial" w:cs="Arial"/>
          <w:color w:val="000000"/>
          <w:spacing w:val="-4"/>
          <w:sz w:val="24"/>
          <w:szCs w:val="24"/>
        </w:rPr>
        <w:t xml:space="preserve">Территорию сельского поселения пересекает автомобильная дорога </w:t>
      </w:r>
      <w:r w:rsidR="00E2140B">
        <w:rPr>
          <w:rFonts w:ascii="Arial" w:hAnsi="Arial" w:cs="Arial"/>
          <w:color w:val="000000"/>
          <w:spacing w:val="-4"/>
          <w:sz w:val="24"/>
          <w:szCs w:val="24"/>
        </w:rPr>
        <w:t>федерального</w:t>
      </w:r>
      <w:r w:rsidRPr="006165EF">
        <w:rPr>
          <w:rFonts w:ascii="Arial" w:hAnsi="Arial" w:cs="Arial"/>
          <w:color w:val="000000"/>
          <w:spacing w:val="-5"/>
          <w:sz w:val="24"/>
          <w:szCs w:val="24"/>
        </w:rPr>
        <w:t xml:space="preserve"> значения Воронеж - Луганск, III технической категории, обеспечивающая транспортные связи Воронежской области с </w:t>
      </w:r>
      <w:r w:rsidR="00E2140B">
        <w:rPr>
          <w:rFonts w:ascii="Arial" w:hAnsi="Arial" w:cs="Arial"/>
          <w:color w:val="000000"/>
          <w:spacing w:val="-5"/>
          <w:sz w:val="24"/>
          <w:szCs w:val="24"/>
        </w:rPr>
        <w:t>Луганской Народной Республикой</w:t>
      </w:r>
      <w:r w:rsidRPr="006165EF">
        <w:rPr>
          <w:rFonts w:ascii="Arial" w:hAnsi="Arial" w:cs="Arial"/>
          <w:color w:val="000000"/>
          <w:spacing w:val="-5"/>
          <w:sz w:val="24"/>
          <w:szCs w:val="24"/>
        </w:rPr>
        <w:t>.</w:t>
      </w:r>
    </w:p>
    <w:p w:rsidR="006165EF" w:rsidRPr="006165EF" w:rsidRDefault="006165EF" w:rsidP="006165EF">
      <w:pPr>
        <w:shd w:val="clear" w:color="auto" w:fill="FFFFFF"/>
        <w:spacing w:before="5" w:line="326" w:lineRule="exact"/>
        <w:ind w:left="96" w:right="110" w:firstLine="71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pacing w:val="-1"/>
          <w:sz w:val="24"/>
          <w:szCs w:val="24"/>
        </w:rPr>
        <w:t xml:space="preserve">Трасса дороги проходит через центр села Бугаевка, пропуская транзитное </w:t>
      </w:r>
      <w:r w:rsidRPr="006165EF">
        <w:rPr>
          <w:rFonts w:ascii="Arial" w:hAnsi="Arial" w:cs="Arial"/>
          <w:color w:val="000000"/>
          <w:spacing w:val="-5"/>
          <w:sz w:val="24"/>
          <w:szCs w:val="24"/>
        </w:rPr>
        <w:t>для него движение через жилую застройку.</w:t>
      </w:r>
    </w:p>
    <w:p w:rsidR="006165EF" w:rsidRPr="006165EF" w:rsidRDefault="006165EF" w:rsidP="006165EF">
      <w:pPr>
        <w:shd w:val="clear" w:color="auto" w:fill="FFFFFF"/>
        <w:spacing w:line="326" w:lineRule="exact"/>
        <w:ind w:left="96" w:right="101" w:firstLine="706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color w:val="000000"/>
          <w:spacing w:val="-5"/>
          <w:sz w:val="24"/>
          <w:szCs w:val="24"/>
        </w:rPr>
        <w:t xml:space="preserve">Расположенное в границах сельского поселения село Колещатовка не имеет </w:t>
      </w:r>
      <w:r w:rsidRPr="006165EF">
        <w:rPr>
          <w:rFonts w:ascii="Arial" w:hAnsi="Arial" w:cs="Arial"/>
          <w:color w:val="000000"/>
          <w:sz w:val="24"/>
          <w:szCs w:val="24"/>
        </w:rPr>
        <w:t xml:space="preserve">транспортных связей с населенными пунктами поселения - в настоящее время </w:t>
      </w:r>
      <w:r w:rsidRPr="006165EF">
        <w:rPr>
          <w:rFonts w:ascii="Arial" w:hAnsi="Arial" w:cs="Arial"/>
          <w:color w:val="000000"/>
          <w:spacing w:val="-4"/>
          <w:sz w:val="24"/>
          <w:szCs w:val="24"/>
        </w:rPr>
        <w:t>связь осуществляется через поселок Кантемировку автодорогой Кантемировка -</w:t>
      </w:r>
      <w:r w:rsidR="00E2140B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6165EF">
        <w:rPr>
          <w:rFonts w:ascii="Arial" w:hAnsi="Arial" w:cs="Arial"/>
          <w:color w:val="000000"/>
          <w:spacing w:val="-5"/>
          <w:sz w:val="24"/>
          <w:szCs w:val="24"/>
        </w:rPr>
        <w:t>Колещатовка IV технической категории.</w:t>
      </w:r>
    </w:p>
    <w:p w:rsidR="006165EF" w:rsidRPr="006165EF" w:rsidRDefault="006165EF" w:rsidP="006165EF">
      <w:pPr>
        <w:autoSpaceDE w:val="0"/>
        <w:autoSpaceDN w:val="0"/>
        <w:adjustRightInd w:val="0"/>
        <w:spacing w:before="91" w:after="0" w:line="326" w:lineRule="exact"/>
        <w:ind w:firstLine="706"/>
        <w:jc w:val="both"/>
        <w:rPr>
          <w:rFonts w:ascii="Arial" w:eastAsia="Times New Roman" w:hAnsi="Arial" w:cs="Arial"/>
          <w:sz w:val="24"/>
        </w:rPr>
      </w:pPr>
      <w:r w:rsidRPr="006165EF">
        <w:rPr>
          <w:rFonts w:ascii="Arial" w:eastAsia="Times New Roman" w:hAnsi="Arial" w:cs="Arial"/>
          <w:sz w:val="24"/>
        </w:rPr>
        <w:t>Развитие транспортной инфраструктуры Бугаевского сельского поселения предлагается в соответствии со «Схемой территориального планирования Воро</w:t>
      </w:r>
      <w:r w:rsidRPr="006165EF">
        <w:rPr>
          <w:rFonts w:ascii="Arial" w:eastAsia="Times New Roman" w:hAnsi="Arial" w:cs="Arial"/>
          <w:sz w:val="24"/>
        </w:rPr>
        <w:softHyphen/>
        <w:t>нежской области». В «Схеме территориального планирования Воронежской облас</w:t>
      </w:r>
      <w:r w:rsidRPr="006165EF">
        <w:rPr>
          <w:rFonts w:ascii="Arial" w:eastAsia="Times New Roman" w:hAnsi="Arial" w:cs="Arial"/>
          <w:sz w:val="24"/>
        </w:rPr>
        <w:softHyphen/>
        <w:t xml:space="preserve">ти» предусмотрена организация сети федеральных дорог, связывающих восточные районы Воронежской области, Волгоградской области с </w:t>
      </w:r>
      <w:r w:rsidR="00E2140B">
        <w:rPr>
          <w:rFonts w:ascii="Arial" w:eastAsia="Times New Roman" w:hAnsi="Arial" w:cs="Arial"/>
          <w:sz w:val="24"/>
        </w:rPr>
        <w:t>Луганской Народной Республикой</w:t>
      </w:r>
      <w:r w:rsidRPr="006165EF">
        <w:rPr>
          <w:rFonts w:ascii="Arial" w:eastAsia="Times New Roman" w:hAnsi="Arial" w:cs="Arial"/>
          <w:sz w:val="24"/>
        </w:rPr>
        <w:t>, а также в целях разгрузки федеральной дороги М</w:t>
      </w:r>
      <w:proofErr w:type="gramStart"/>
      <w:r w:rsidRPr="006165EF">
        <w:rPr>
          <w:rFonts w:ascii="Arial" w:eastAsia="Times New Roman" w:hAnsi="Arial" w:cs="Arial"/>
          <w:sz w:val="24"/>
        </w:rPr>
        <w:t>4</w:t>
      </w:r>
      <w:proofErr w:type="gramEnd"/>
      <w:r w:rsidRPr="006165EF">
        <w:rPr>
          <w:rFonts w:ascii="Arial" w:eastAsia="Times New Roman" w:hAnsi="Arial" w:cs="Arial"/>
          <w:sz w:val="24"/>
        </w:rPr>
        <w:t xml:space="preserve"> «Дон» по восточным районам об</w:t>
      </w:r>
      <w:r w:rsidRPr="006165EF">
        <w:rPr>
          <w:rFonts w:ascii="Arial" w:eastAsia="Times New Roman" w:hAnsi="Arial" w:cs="Arial"/>
          <w:sz w:val="24"/>
        </w:rPr>
        <w:softHyphen/>
        <w:t xml:space="preserve">ласти с выходом на федеральную дорогу А144 Курск - Саратов со строительством высоководного моста через р. Дон в </w:t>
      </w:r>
      <w:proofErr w:type="spellStart"/>
      <w:r w:rsidRPr="006165EF">
        <w:rPr>
          <w:rFonts w:ascii="Arial" w:eastAsia="Times New Roman" w:hAnsi="Arial" w:cs="Arial"/>
          <w:sz w:val="24"/>
        </w:rPr>
        <w:t>Богучарском</w:t>
      </w:r>
      <w:proofErr w:type="spellEnd"/>
      <w:r w:rsidRPr="006165EF">
        <w:rPr>
          <w:rFonts w:ascii="Arial" w:eastAsia="Times New Roman" w:hAnsi="Arial" w:cs="Arial"/>
          <w:sz w:val="24"/>
        </w:rPr>
        <w:t xml:space="preserve"> районе.</w:t>
      </w:r>
    </w:p>
    <w:p w:rsidR="006165EF" w:rsidRPr="006165EF" w:rsidRDefault="006165EF" w:rsidP="006165EF">
      <w:pPr>
        <w:autoSpaceDE w:val="0"/>
        <w:autoSpaceDN w:val="0"/>
        <w:adjustRightInd w:val="0"/>
        <w:spacing w:after="0" w:line="326" w:lineRule="exact"/>
        <w:ind w:left="710"/>
        <w:rPr>
          <w:rFonts w:ascii="Arial" w:eastAsia="Times New Roman" w:hAnsi="Arial" w:cs="Arial"/>
          <w:sz w:val="24"/>
        </w:rPr>
      </w:pPr>
      <w:r w:rsidRPr="006165EF">
        <w:rPr>
          <w:rFonts w:ascii="Arial" w:eastAsia="Times New Roman" w:hAnsi="Arial" w:cs="Arial"/>
          <w:sz w:val="24"/>
        </w:rPr>
        <w:lastRenderedPageBreak/>
        <w:t>Проектом предлагается:</w:t>
      </w:r>
    </w:p>
    <w:p w:rsidR="006165EF" w:rsidRPr="006165EF" w:rsidRDefault="006165EF" w:rsidP="006165EF">
      <w:pPr>
        <w:numPr>
          <w:ilvl w:val="0"/>
          <w:numId w:val="21"/>
        </w:numPr>
        <w:tabs>
          <w:tab w:val="left" w:pos="994"/>
        </w:tabs>
        <w:autoSpaceDE w:val="0"/>
        <w:autoSpaceDN w:val="0"/>
        <w:adjustRightInd w:val="0"/>
        <w:spacing w:after="0" w:line="326" w:lineRule="exact"/>
        <w:ind w:firstLine="730"/>
        <w:jc w:val="both"/>
        <w:rPr>
          <w:rFonts w:ascii="Arial" w:eastAsia="Times New Roman" w:hAnsi="Arial" w:cs="Arial"/>
          <w:sz w:val="24"/>
        </w:rPr>
      </w:pPr>
      <w:r w:rsidRPr="006165EF">
        <w:rPr>
          <w:rFonts w:ascii="Arial" w:eastAsia="Times New Roman" w:hAnsi="Arial" w:cs="Arial"/>
          <w:sz w:val="24"/>
        </w:rPr>
        <w:t>строительство участка дороги федерального значения в направлении М</w:t>
      </w:r>
      <w:proofErr w:type="gramStart"/>
      <w:r w:rsidRPr="006165EF">
        <w:rPr>
          <w:rFonts w:ascii="Arial" w:eastAsia="Times New Roman" w:hAnsi="Arial" w:cs="Arial"/>
          <w:sz w:val="24"/>
        </w:rPr>
        <w:t>4</w:t>
      </w:r>
      <w:proofErr w:type="gramEnd"/>
      <w:r w:rsidRPr="006165EF">
        <w:rPr>
          <w:rFonts w:ascii="Arial" w:eastAsia="Times New Roman" w:hAnsi="Arial" w:cs="Arial"/>
          <w:sz w:val="24"/>
        </w:rPr>
        <w:t xml:space="preserve"> «Дон» - Луганск в соответствии со «Схемой территориального планирования Во</w:t>
      </w:r>
      <w:r w:rsidRPr="006165EF">
        <w:rPr>
          <w:rFonts w:ascii="Arial" w:eastAsia="Times New Roman" w:hAnsi="Arial" w:cs="Arial"/>
          <w:sz w:val="24"/>
        </w:rPr>
        <w:softHyphen/>
        <w:t>ронежской области»;</w:t>
      </w:r>
    </w:p>
    <w:p w:rsidR="006165EF" w:rsidRPr="006165EF" w:rsidRDefault="006165EF" w:rsidP="006165EF">
      <w:pPr>
        <w:numPr>
          <w:ilvl w:val="0"/>
          <w:numId w:val="21"/>
        </w:numPr>
        <w:tabs>
          <w:tab w:val="left" w:pos="994"/>
        </w:tabs>
        <w:autoSpaceDE w:val="0"/>
        <w:autoSpaceDN w:val="0"/>
        <w:adjustRightInd w:val="0"/>
        <w:spacing w:after="0" w:line="326" w:lineRule="exact"/>
        <w:ind w:firstLine="730"/>
        <w:jc w:val="both"/>
        <w:rPr>
          <w:rFonts w:ascii="Arial" w:eastAsia="Times New Roman" w:hAnsi="Arial" w:cs="Arial"/>
          <w:sz w:val="24"/>
        </w:rPr>
      </w:pPr>
      <w:r w:rsidRPr="006165EF">
        <w:rPr>
          <w:rFonts w:ascii="Arial" w:eastAsia="Times New Roman" w:hAnsi="Arial" w:cs="Arial"/>
          <w:sz w:val="24"/>
        </w:rPr>
        <w:t xml:space="preserve">строительство подъезда </w:t>
      </w:r>
      <w:proofErr w:type="gramStart"/>
      <w:r w:rsidRPr="006165EF">
        <w:rPr>
          <w:rFonts w:ascii="Arial" w:eastAsia="Times New Roman" w:hAnsi="Arial" w:cs="Arial"/>
          <w:sz w:val="24"/>
        </w:rPr>
        <w:t>к</w:t>
      </w:r>
      <w:proofErr w:type="gramEnd"/>
      <w:r w:rsidRPr="006165EF">
        <w:rPr>
          <w:rFonts w:ascii="Arial" w:eastAsia="Times New Roman" w:hAnsi="Arial" w:cs="Arial"/>
          <w:sz w:val="24"/>
        </w:rPr>
        <w:t xml:space="preserve"> с. Колещатовка от дороги федерального значе</w:t>
      </w:r>
      <w:r w:rsidRPr="006165EF">
        <w:rPr>
          <w:rFonts w:ascii="Arial" w:eastAsia="Times New Roman" w:hAnsi="Arial" w:cs="Arial"/>
          <w:sz w:val="24"/>
        </w:rPr>
        <w:softHyphen/>
        <w:t>ния для связи с. Колещатовка с населенными пунктами поселения;</w:t>
      </w:r>
    </w:p>
    <w:p w:rsidR="006165EF" w:rsidRPr="006165EF" w:rsidRDefault="006165EF" w:rsidP="006165EF">
      <w:pPr>
        <w:numPr>
          <w:ilvl w:val="0"/>
          <w:numId w:val="21"/>
        </w:numPr>
        <w:tabs>
          <w:tab w:val="left" w:pos="994"/>
        </w:tabs>
        <w:autoSpaceDE w:val="0"/>
        <w:autoSpaceDN w:val="0"/>
        <w:adjustRightInd w:val="0"/>
        <w:spacing w:after="0" w:line="326" w:lineRule="exact"/>
        <w:ind w:firstLine="730"/>
        <w:jc w:val="both"/>
        <w:rPr>
          <w:rFonts w:ascii="Arial" w:eastAsia="Times New Roman" w:hAnsi="Arial" w:cs="Arial"/>
          <w:sz w:val="24"/>
        </w:rPr>
      </w:pPr>
      <w:r w:rsidRPr="006165EF">
        <w:rPr>
          <w:rFonts w:ascii="Arial" w:eastAsia="Times New Roman" w:hAnsi="Arial" w:cs="Arial"/>
          <w:sz w:val="24"/>
        </w:rPr>
        <w:t xml:space="preserve">строительство автостанций в с. Бугаевка по ул. Ленина и с. Колещатовка по главной улице, выходящей на дорогу регионального значения Кантемировка </w:t>
      </w:r>
      <w:proofErr w:type="gramStart"/>
      <w:r w:rsidRPr="006165EF">
        <w:rPr>
          <w:rFonts w:ascii="Arial" w:eastAsia="Times New Roman" w:hAnsi="Arial" w:cs="Arial"/>
          <w:sz w:val="24"/>
        </w:rPr>
        <w:t>-К</w:t>
      </w:r>
      <w:proofErr w:type="gramEnd"/>
      <w:r w:rsidRPr="006165EF">
        <w:rPr>
          <w:rFonts w:ascii="Arial" w:eastAsia="Times New Roman" w:hAnsi="Arial" w:cs="Arial"/>
          <w:sz w:val="24"/>
        </w:rPr>
        <w:t>олещатовка;</w:t>
      </w:r>
    </w:p>
    <w:p w:rsidR="006165EF" w:rsidRPr="006165EF" w:rsidRDefault="006165EF" w:rsidP="006165EF">
      <w:pPr>
        <w:numPr>
          <w:ilvl w:val="0"/>
          <w:numId w:val="21"/>
        </w:numPr>
        <w:tabs>
          <w:tab w:val="left" w:pos="994"/>
        </w:tabs>
        <w:autoSpaceDE w:val="0"/>
        <w:autoSpaceDN w:val="0"/>
        <w:adjustRightInd w:val="0"/>
        <w:spacing w:after="0" w:line="326" w:lineRule="exact"/>
        <w:ind w:firstLine="730"/>
        <w:jc w:val="both"/>
        <w:rPr>
          <w:rFonts w:ascii="Arial" w:eastAsia="Times New Roman" w:hAnsi="Arial" w:cs="Arial"/>
          <w:sz w:val="24"/>
        </w:rPr>
      </w:pPr>
      <w:r w:rsidRPr="006165EF">
        <w:rPr>
          <w:rFonts w:ascii="Arial" w:eastAsia="Times New Roman" w:hAnsi="Arial" w:cs="Arial"/>
          <w:sz w:val="24"/>
        </w:rPr>
        <w:t>строительство станции технического обслуживания и автозаправочной станции на федеральной дороге вблизи х. Хрещатый.</w:t>
      </w:r>
    </w:p>
    <w:p w:rsidR="006165EF" w:rsidRPr="006165EF" w:rsidRDefault="006165EF" w:rsidP="006165EF">
      <w:pPr>
        <w:autoSpaceDE w:val="0"/>
        <w:autoSpaceDN w:val="0"/>
        <w:adjustRightInd w:val="0"/>
        <w:spacing w:after="0" w:line="326" w:lineRule="exact"/>
        <w:ind w:left="715"/>
        <w:rPr>
          <w:rFonts w:ascii="Arial" w:eastAsia="Times New Roman" w:hAnsi="Arial" w:cs="Arial"/>
          <w:sz w:val="24"/>
        </w:rPr>
      </w:pPr>
      <w:r w:rsidRPr="006165EF">
        <w:rPr>
          <w:rFonts w:ascii="Arial" w:eastAsia="Times New Roman" w:hAnsi="Arial" w:cs="Arial"/>
          <w:sz w:val="24"/>
        </w:rPr>
        <w:t>В результате реализации проектных мероприятий:</w:t>
      </w:r>
    </w:p>
    <w:p w:rsidR="006165EF" w:rsidRPr="006165EF" w:rsidRDefault="006165EF" w:rsidP="006165EF">
      <w:pPr>
        <w:numPr>
          <w:ilvl w:val="0"/>
          <w:numId w:val="21"/>
        </w:numPr>
        <w:tabs>
          <w:tab w:val="left" w:pos="994"/>
        </w:tabs>
        <w:autoSpaceDE w:val="0"/>
        <w:autoSpaceDN w:val="0"/>
        <w:adjustRightInd w:val="0"/>
        <w:spacing w:after="0" w:line="326" w:lineRule="exact"/>
        <w:ind w:firstLine="730"/>
        <w:jc w:val="both"/>
        <w:rPr>
          <w:rFonts w:ascii="Arial" w:eastAsia="Times New Roman" w:hAnsi="Arial" w:cs="Arial"/>
          <w:sz w:val="24"/>
        </w:rPr>
      </w:pPr>
      <w:r w:rsidRPr="006165EF">
        <w:rPr>
          <w:rFonts w:ascii="Arial" w:eastAsia="Times New Roman" w:hAnsi="Arial" w:cs="Arial"/>
          <w:sz w:val="24"/>
        </w:rPr>
        <w:t xml:space="preserve">протяженность дорог увеличится на </w:t>
      </w:r>
      <w:smartTag w:uri="urn:schemas-microsoft-com:office:smarttags" w:element="metricconverter">
        <w:smartTagPr>
          <w:attr w:name="ProductID" w:val="23,6 км"/>
        </w:smartTagPr>
        <w:r w:rsidRPr="006165EF">
          <w:rPr>
            <w:rFonts w:ascii="Arial" w:eastAsia="Times New Roman" w:hAnsi="Arial" w:cs="Arial"/>
            <w:sz w:val="24"/>
          </w:rPr>
          <w:t>23,6 км</w:t>
        </w:r>
      </w:smartTag>
      <w:r w:rsidRPr="006165EF">
        <w:rPr>
          <w:rFonts w:ascii="Arial" w:eastAsia="Times New Roman" w:hAnsi="Arial" w:cs="Arial"/>
          <w:sz w:val="24"/>
        </w:rPr>
        <w:t xml:space="preserve"> и составит к расчетному сро</w:t>
      </w:r>
      <w:r w:rsidRPr="006165EF">
        <w:rPr>
          <w:rFonts w:ascii="Arial" w:eastAsia="Times New Roman" w:hAnsi="Arial" w:cs="Arial"/>
          <w:sz w:val="24"/>
        </w:rPr>
        <w:softHyphen/>
        <w:t xml:space="preserve">ку </w:t>
      </w:r>
      <w:smartTag w:uri="urn:schemas-microsoft-com:office:smarttags" w:element="metricconverter">
        <w:smartTagPr>
          <w:attr w:name="ProductID" w:val="36 км"/>
        </w:smartTagPr>
        <w:r w:rsidRPr="006165EF">
          <w:rPr>
            <w:rFonts w:ascii="Arial" w:eastAsia="Times New Roman" w:hAnsi="Arial" w:cs="Arial"/>
            <w:sz w:val="24"/>
          </w:rPr>
          <w:t>36 км</w:t>
        </w:r>
      </w:smartTag>
      <w:r w:rsidRPr="006165EF">
        <w:rPr>
          <w:rFonts w:ascii="Arial" w:eastAsia="Times New Roman" w:hAnsi="Arial" w:cs="Arial"/>
          <w:sz w:val="24"/>
        </w:rPr>
        <w:t>;</w:t>
      </w:r>
    </w:p>
    <w:p w:rsidR="006165EF" w:rsidRPr="006165EF" w:rsidRDefault="006165EF" w:rsidP="006165EF">
      <w:pPr>
        <w:numPr>
          <w:ilvl w:val="0"/>
          <w:numId w:val="21"/>
        </w:numPr>
        <w:tabs>
          <w:tab w:val="left" w:pos="994"/>
        </w:tabs>
        <w:autoSpaceDE w:val="0"/>
        <w:autoSpaceDN w:val="0"/>
        <w:adjustRightInd w:val="0"/>
        <w:spacing w:after="0" w:line="326" w:lineRule="exact"/>
        <w:ind w:left="730"/>
        <w:rPr>
          <w:rFonts w:ascii="Arial" w:eastAsia="Times New Roman" w:hAnsi="Arial" w:cs="Arial"/>
          <w:sz w:val="24"/>
        </w:rPr>
      </w:pPr>
      <w:r w:rsidRPr="006165EF">
        <w:rPr>
          <w:rFonts w:ascii="Arial" w:eastAsia="Times New Roman" w:hAnsi="Arial" w:cs="Arial"/>
          <w:sz w:val="24"/>
        </w:rPr>
        <w:t xml:space="preserve">протяженность уличной сети возрастет на </w:t>
      </w:r>
      <w:smartTag w:uri="urn:schemas-microsoft-com:office:smarttags" w:element="metricconverter">
        <w:smartTagPr>
          <w:attr w:name="ProductID" w:val="11,8 км"/>
        </w:smartTagPr>
        <w:r w:rsidRPr="006165EF">
          <w:rPr>
            <w:rFonts w:ascii="Arial" w:eastAsia="Times New Roman" w:hAnsi="Arial" w:cs="Arial"/>
            <w:sz w:val="24"/>
          </w:rPr>
          <w:t>11,8 км</w:t>
        </w:r>
      </w:smartTag>
      <w:r w:rsidRPr="006165EF">
        <w:rPr>
          <w:rFonts w:ascii="Arial" w:eastAsia="Times New Roman" w:hAnsi="Arial" w:cs="Arial"/>
          <w:sz w:val="24"/>
        </w:rPr>
        <w:t xml:space="preserve"> и составит </w:t>
      </w:r>
      <w:smartTag w:uri="urn:schemas-microsoft-com:office:smarttags" w:element="metricconverter">
        <w:smartTagPr>
          <w:attr w:name="ProductID" w:val="38,5 км"/>
        </w:smartTagPr>
        <w:r w:rsidRPr="006165EF">
          <w:rPr>
            <w:rFonts w:ascii="Arial" w:eastAsia="Times New Roman" w:hAnsi="Arial" w:cs="Arial"/>
            <w:sz w:val="24"/>
          </w:rPr>
          <w:t>38,5 км</w:t>
        </w:r>
      </w:smartTag>
      <w:r w:rsidRPr="006165EF">
        <w:rPr>
          <w:rFonts w:ascii="Arial" w:eastAsia="Times New Roman" w:hAnsi="Arial" w:cs="Arial"/>
          <w:sz w:val="24"/>
        </w:rPr>
        <w:t>;</w:t>
      </w:r>
    </w:p>
    <w:p w:rsidR="006165EF" w:rsidRPr="006165EF" w:rsidRDefault="006165EF" w:rsidP="006165EF">
      <w:pPr>
        <w:numPr>
          <w:ilvl w:val="0"/>
          <w:numId w:val="21"/>
        </w:numPr>
        <w:tabs>
          <w:tab w:val="left" w:pos="994"/>
        </w:tabs>
        <w:autoSpaceDE w:val="0"/>
        <w:autoSpaceDN w:val="0"/>
        <w:adjustRightInd w:val="0"/>
        <w:spacing w:after="0" w:line="326" w:lineRule="exact"/>
        <w:ind w:left="730"/>
        <w:rPr>
          <w:rFonts w:ascii="Arial" w:eastAsia="Times New Roman" w:hAnsi="Arial" w:cs="Arial"/>
          <w:sz w:val="24"/>
        </w:rPr>
      </w:pPr>
      <w:r w:rsidRPr="006165EF">
        <w:rPr>
          <w:rFonts w:ascii="Arial" w:eastAsia="Times New Roman" w:hAnsi="Arial" w:cs="Arial"/>
          <w:sz w:val="24"/>
        </w:rPr>
        <w:t xml:space="preserve">площадь дорог составит </w:t>
      </w:r>
      <w:smartTag w:uri="urn:schemas-microsoft-com:office:smarttags" w:element="metricconverter">
        <w:smartTagPr>
          <w:attr w:name="ProductID" w:val="54 га"/>
        </w:smartTagPr>
        <w:r w:rsidRPr="006165EF">
          <w:rPr>
            <w:rFonts w:ascii="Arial" w:eastAsia="Times New Roman" w:hAnsi="Arial" w:cs="Arial"/>
            <w:sz w:val="24"/>
          </w:rPr>
          <w:t>54 га</w:t>
        </w:r>
      </w:smartTag>
      <w:r w:rsidRPr="006165EF">
        <w:rPr>
          <w:rFonts w:ascii="Arial" w:eastAsia="Times New Roman" w:hAnsi="Arial" w:cs="Arial"/>
          <w:sz w:val="24"/>
        </w:rPr>
        <w:t>;</w:t>
      </w:r>
    </w:p>
    <w:p w:rsidR="006165EF" w:rsidRPr="006165EF" w:rsidRDefault="006165EF" w:rsidP="006165EF">
      <w:pPr>
        <w:numPr>
          <w:ilvl w:val="0"/>
          <w:numId w:val="21"/>
        </w:numPr>
        <w:tabs>
          <w:tab w:val="left" w:pos="994"/>
        </w:tabs>
        <w:autoSpaceDE w:val="0"/>
        <w:autoSpaceDN w:val="0"/>
        <w:adjustRightInd w:val="0"/>
        <w:spacing w:after="0" w:line="326" w:lineRule="exact"/>
        <w:ind w:firstLine="730"/>
        <w:jc w:val="both"/>
        <w:rPr>
          <w:rFonts w:ascii="Arial" w:eastAsia="Times New Roman" w:hAnsi="Arial" w:cs="Arial"/>
          <w:sz w:val="24"/>
        </w:rPr>
      </w:pPr>
      <w:r w:rsidRPr="006165EF">
        <w:rPr>
          <w:rFonts w:ascii="Arial" w:eastAsia="Times New Roman" w:hAnsi="Arial" w:cs="Arial"/>
          <w:sz w:val="24"/>
        </w:rPr>
        <w:t xml:space="preserve">площадь улиц населенных пунктов поселения составит </w:t>
      </w:r>
      <w:smartTag w:uri="urn:schemas-microsoft-com:office:smarttags" w:element="metricconverter">
        <w:smartTagPr>
          <w:attr w:name="ProductID" w:val="57 га"/>
        </w:smartTagPr>
        <w:r w:rsidRPr="006165EF">
          <w:rPr>
            <w:rFonts w:ascii="Arial" w:eastAsia="Times New Roman" w:hAnsi="Arial" w:cs="Arial"/>
            <w:sz w:val="24"/>
          </w:rPr>
          <w:t>57 га</w:t>
        </w:r>
      </w:smartTag>
      <w:r w:rsidRPr="006165EF">
        <w:rPr>
          <w:rFonts w:ascii="Arial" w:eastAsia="Times New Roman" w:hAnsi="Arial" w:cs="Arial"/>
          <w:sz w:val="24"/>
        </w:rPr>
        <w:t xml:space="preserve">, проезжих частей - </w:t>
      </w:r>
      <w:smartTag w:uri="urn:schemas-microsoft-com:office:smarttags" w:element="metricconverter">
        <w:smartTagPr>
          <w:attr w:name="ProductID" w:val="25 га"/>
        </w:smartTagPr>
        <w:r w:rsidRPr="006165EF">
          <w:rPr>
            <w:rFonts w:ascii="Arial" w:eastAsia="Times New Roman" w:hAnsi="Arial" w:cs="Arial"/>
            <w:sz w:val="24"/>
          </w:rPr>
          <w:t>25 га</w:t>
        </w:r>
      </w:smartTag>
      <w:r w:rsidRPr="006165EF">
        <w:rPr>
          <w:rFonts w:ascii="Arial" w:eastAsia="Times New Roman" w:hAnsi="Arial" w:cs="Arial"/>
          <w:sz w:val="24"/>
        </w:rPr>
        <w:t>.</w:t>
      </w:r>
    </w:p>
    <w:p w:rsidR="006165EF" w:rsidRPr="006165EF" w:rsidRDefault="006165EF" w:rsidP="006165EF">
      <w:pPr>
        <w:spacing w:line="25" w:lineRule="atLeast"/>
        <w:ind w:right="8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sz w:val="24"/>
        </w:rPr>
        <w:t>Хранение легковых автомобилей жители поселения будут осуществлять на своих приусадебных участках.</w:t>
      </w: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6165EF" w:rsidRPr="006165EF" w:rsidRDefault="006165EF" w:rsidP="006165EF">
      <w:pPr>
        <w:spacing w:line="25" w:lineRule="atLeast"/>
        <w:ind w:right="8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Согласно документам территориального планирования Воронежской области, строительство новых дорог федерального и регионального значения на территории поселения не предусматривается. Развитие транспортной инфраструктуры предусматривается за счет улучшения качества существующей улично-дорожной сети, её реконструкции и </w:t>
      </w:r>
      <w:proofErr w:type="spellStart"/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асфальтизации</w:t>
      </w:r>
      <w:proofErr w:type="spellEnd"/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. Базовыми принципами развития транспортной системы должно стать стимулирование экономического развития за счет улучшения транспортного положения. Проектная структура транспортных магистралей предусматривает максимальное сохранение и использование исторически сложившейся уличной сети, дополняя её новыми связями, улучшающими транспортное обслуживание жилых районов поселения. Из-за отсутствия асфальтированных дорог и улиц объекты социальной инфраструктуры используются не на полную мощность, так как население переезжает в более благоустроенные пункты.</w:t>
      </w:r>
    </w:p>
    <w:p w:rsidR="006165EF" w:rsidRPr="006165EF" w:rsidRDefault="006165EF" w:rsidP="006165EF">
      <w:pPr>
        <w:spacing w:line="25" w:lineRule="atLeast"/>
        <w:ind w:right="8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Стратегическими приоритетами при разработке конкретных мероприятий является модернизация поселенческих дорог (внутри населенных пунктов) с целью повышения качества жизни и улучшения доступности объектов социальной сферы</w:t>
      </w:r>
    </w:p>
    <w:p w:rsidR="006165EF" w:rsidRPr="006165EF" w:rsidRDefault="006165EF" w:rsidP="00E2140B">
      <w:pPr>
        <w:spacing w:line="25" w:lineRule="atLeast"/>
        <w:ind w:left="567" w:right="80" w:hanging="567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2.12 Оценка нормативно-правовой базы, необходимой для функционирования и развития транспортной инфраструктуры поселения</w:t>
      </w:r>
    </w:p>
    <w:p w:rsidR="006165EF" w:rsidRPr="006165EF" w:rsidRDefault="006165EF" w:rsidP="006165EF">
      <w:pPr>
        <w:spacing w:line="25" w:lineRule="atLeast"/>
        <w:ind w:right="8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Основными документами, определяющими порядок функционирования и развития  транспортной инфраструктуры  являются</w:t>
      </w:r>
      <w:proofErr w:type="gramEnd"/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6165EF" w:rsidRPr="006165EF" w:rsidRDefault="006165EF" w:rsidP="006165EF">
      <w:pPr>
        <w:widowControl w:val="0"/>
        <w:numPr>
          <w:ilvl w:val="0"/>
          <w:numId w:val="23"/>
        </w:numPr>
        <w:autoSpaceDN w:val="0"/>
        <w:spacing w:after="0" w:line="25" w:lineRule="atLeast"/>
        <w:ind w:right="8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Градостроительный кодекс РФ от 29.12.2004 №190-ФЗ</w:t>
      </w:r>
    </w:p>
    <w:p w:rsidR="006165EF" w:rsidRPr="006165EF" w:rsidRDefault="006165EF" w:rsidP="006165EF">
      <w:pPr>
        <w:spacing w:line="25" w:lineRule="atLeast"/>
        <w:ind w:right="8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2.</w:t>
      </w:r>
      <w:r w:rsidR="00E214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Федеральный закон от 06.10.2003 № 131-ФЗ «Об общих принципах организации местного самоуправления в Российской Федерации» </w:t>
      </w:r>
    </w:p>
    <w:p w:rsidR="006165EF" w:rsidRPr="006165EF" w:rsidRDefault="006165EF" w:rsidP="006165EF">
      <w:pPr>
        <w:spacing w:line="25" w:lineRule="atLeast"/>
        <w:ind w:right="8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3.</w:t>
      </w:r>
      <w:r w:rsidR="00E214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Федеральный закон 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</w:p>
    <w:p w:rsidR="006165EF" w:rsidRPr="006165EF" w:rsidRDefault="006165EF" w:rsidP="006165EF">
      <w:pPr>
        <w:spacing w:line="25" w:lineRule="atLeast"/>
        <w:ind w:right="8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4.</w:t>
      </w:r>
      <w:r w:rsidR="00E2140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Постановление Правительства РФ от 01.10.2015 № 1440 «Об утверждении требований к программам комплексного развития транспортной  инфраструктуры поселений, городских округов»</w:t>
      </w:r>
    </w:p>
    <w:p w:rsidR="006165EF" w:rsidRPr="006165EF" w:rsidRDefault="006165EF" w:rsidP="006165EF">
      <w:pPr>
        <w:spacing w:line="25" w:lineRule="atLeast"/>
        <w:ind w:right="8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5.Устав Бугаевского сельского поселения</w:t>
      </w:r>
    </w:p>
    <w:p w:rsidR="006165EF" w:rsidRPr="006165EF" w:rsidRDefault="006165EF" w:rsidP="006165EF">
      <w:pPr>
        <w:spacing w:line="25" w:lineRule="atLeast"/>
        <w:ind w:right="8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6.Генеральный план Бугаевского сельского поселения</w:t>
      </w:r>
    </w:p>
    <w:p w:rsidR="006165EF" w:rsidRPr="006165EF" w:rsidRDefault="006165EF" w:rsidP="006165EF">
      <w:pPr>
        <w:spacing w:line="25" w:lineRule="atLeast"/>
        <w:ind w:left="80" w:right="80" w:firstLine="6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Нормативная правовая база, необходимая для функционирования и развития транспортной инфраструктуры сформирована.</w:t>
      </w:r>
    </w:p>
    <w:p w:rsidR="006165EF" w:rsidRPr="00E2140B" w:rsidRDefault="006165EF" w:rsidP="006165EF">
      <w:pPr>
        <w:spacing w:line="25" w:lineRule="atLeast"/>
        <w:ind w:left="80" w:right="80" w:firstLine="640"/>
        <w:jc w:val="center"/>
        <w:rPr>
          <w:rFonts w:ascii="Arial" w:hAnsi="Arial" w:cs="Arial"/>
          <w:b/>
          <w:sz w:val="24"/>
          <w:szCs w:val="24"/>
        </w:rPr>
      </w:pPr>
      <w:r w:rsidRPr="00E2140B">
        <w:rPr>
          <w:rFonts w:ascii="Arial" w:hAnsi="Arial" w:cs="Arial"/>
          <w:b/>
          <w:sz w:val="24"/>
          <w:szCs w:val="24"/>
        </w:rPr>
        <w:t>3.</w:t>
      </w:r>
      <w:r w:rsidRPr="00E2140B">
        <w:rPr>
          <w:rFonts w:ascii="Arial" w:hAnsi="Arial" w:cs="Arial"/>
          <w:b/>
          <w:sz w:val="24"/>
          <w:szCs w:val="24"/>
        </w:rPr>
        <w:tab/>
        <w:t xml:space="preserve">Прогноз транспортного спроса, изменения объемов и характера передвижения населения и перевозок грузов на территории </w:t>
      </w:r>
      <w:r w:rsidRPr="00E2140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Бугаевского</w:t>
      </w:r>
      <w:r w:rsidRPr="00E2140B">
        <w:rPr>
          <w:rFonts w:ascii="Arial" w:hAnsi="Arial" w:cs="Arial"/>
          <w:b/>
          <w:sz w:val="24"/>
          <w:szCs w:val="24"/>
        </w:rPr>
        <w:t xml:space="preserve">  сельского поселения</w:t>
      </w:r>
    </w:p>
    <w:p w:rsidR="006165EF" w:rsidRPr="006165EF" w:rsidRDefault="006165EF" w:rsidP="002D18B2">
      <w:p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3.1. Прогноз социально-экономического и градостроительного  развития сельского поселения</w:t>
      </w:r>
    </w:p>
    <w:p w:rsidR="006165EF" w:rsidRPr="006165EF" w:rsidRDefault="006165EF" w:rsidP="006165E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 xml:space="preserve">При анализе показателей текущего уровня социально-экономического и градостроительного развития </w:t>
      </w: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Бугаевского</w:t>
      </w:r>
      <w:r w:rsidRPr="006165EF">
        <w:rPr>
          <w:rFonts w:ascii="Arial" w:hAnsi="Arial" w:cs="Arial"/>
          <w:sz w:val="24"/>
          <w:szCs w:val="24"/>
        </w:rPr>
        <w:t xml:space="preserve">  сельского поселения, отмечается следующее:</w:t>
      </w:r>
    </w:p>
    <w:p w:rsidR="006165EF" w:rsidRPr="006165EF" w:rsidRDefault="006165EF" w:rsidP="006165EF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>транспортная доступность населенных пунктов поселения средняя;</w:t>
      </w:r>
    </w:p>
    <w:p w:rsidR="006165EF" w:rsidRPr="006165EF" w:rsidRDefault="006165EF" w:rsidP="006165EF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>наличие трудовых ресурсов позволяет обеспечить потребности населения и расширение производства;</w:t>
      </w:r>
    </w:p>
    <w:p w:rsidR="006165EF" w:rsidRPr="006165EF" w:rsidRDefault="006165EF" w:rsidP="006165EF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>доходы населения - средние. Средняя заработная плата населения за 202</w:t>
      </w:r>
      <w:r w:rsidR="002D18B2">
        <w:rPr>
          <w:rFonts w:ascii="Arial" w:hAnsi="Arial" w:cs="Arial"/>
          <w:sz w:val="24"/>
          <w:szCs w:val="24"/>
        </w:rPr>
        <w:t>4</w:t>
      </w:r>
      <w:r w:rsidRPr="006165EF">
        <w:rPr>
          <w:rFonts w:ascii="Arial" w:hAnsi="Arial" w:cs="Arial"/>
          <w:sz w:val="24"/>
          <w:szCs w:val="24"/>
        </w:rPr>
        <w:t xml:space="preserve"> год составила </w:t>
      </w:r>
      <w:r w:rsidR="002D18B2">
        <w:rPr>
          <w:rFonts w:ascii="Arial" w:hAnsi="Arial" w:cs="Arial"/>
          <w:sz w:val="24"/>
          <w:szCs w:val="24"/>
        </w:rPr>
        <w:t>21065</w:t>
      </w:r>
      <w:r w:rsidRPr="006165EF">
        <w:rPr>
          <w:rFonts w:ascii="Arial" w:hAnsi="Arial" w:cs="Arial"/>
          <w:sz w:val="24"/>
          <w:szCs w:val="24"/>
        </w:rPr>
        <w:t xml:space="preserve"> рублей.</w:t>
      </w:r>
    </w:p>
    <w:p w:rsidR="006165EF" w:rsidRPr="006165EF" w:rsidRDefault="006165EF" w:rsidP="006165EF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>оплата услуг водоснабжения, вывоза и утилизации ТБО доступна для населения и осуществляется регулярно;</w:t>
      </w:r>
    </w:p>
    <w:p w:rsidR="002D18B2" w:rsidRDefault="002D18B2" w:rsidP="006165EF">
      <w:pPr>
        <w:ind w:firstLine="720"/>
        <w:rPr>
          <w:rFonts w:ascii="Arial" w:hAnsi="Arial" w:cs="Arial"/>
          <w:sz w:val="24"/>
          <w:szCs w:val="24"/>
        </w:rPr>
      </w:pPr>
    </w:p>
    <w:p w:rsidR="006165EF" w:rsidRPr="006165EF" w:rsidRDefault="006165EF" w:rsidP="006165EF">
      <w:pPr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Демографический прогноз</w:t>
      </w:r>
    </w:p>
    <w:p w:rsidR="006165EF" w:rsidRPr="006165EF" w:rsidRDefault="006165EF" w:rsidP="002D18B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 xml:space="preserve">Предполагается, что </w:t>
      </w:r>
      <w:r w:rsidR="002D18B2">
        <w:rPr>
          <w:rFonts w:ascii="Arial" w:hAnsi="Arial" w:cs="Arial"/>
          <w:sz w:val="24"/>
          <w:szCs w:val="24"/>
        </w:rPr>
        <w:t>отрицательная</w:t>
      </w:r>
      <w:r w:rsidRPr="006165EF">
        <w:rPr>
          <w:rFonts w:ascii="Arial" w:hAnsi="Arial" w:cs="Arial"/>
          <w:sz w:val="24"/>
          <w:szCs w:val="24"/>
        </w:rPr>
        <w:t xml:space="preserve"> динамика по </w:t>
      </w:r>
      <w:r w:rsidR="002D18B2">
        <w:rPr>
          <w:rFonts w:ascii="Arial" w:hAnsi="Arial" w:cs="Arial"/>
          <w:sz w:val="24"/>
          <w:szCs w:val="24"/>
        </w:rPr>
        <w:t>снижению уровня рождаемости и увеличению</w:t>
      </w:r>
      <w:r w:rsidRPr="006165EF">
        <w:rPr>
          <w:rFonts w:ascii="Arial" w:hAnsi="Arial" w:cs="Arial"/>
          <w:sz w:val="24"/>
          <w:szCs w:val="24"/>
        </w:rPr>
        <w:t xml:space="preserve"> смертности сохранится, рост числа жителей </w:t>
      </w:r>
      <w:r w:rsidR="002D18B2">
        <w:rPr>
          <w:rFonts w:ascii="Arial" w:hAnsi="Arial" w:cs="Arial"/>
          <w:sz w:val="24"/>
          <w:szCs w:val="24"/>
        </w:rPr>
        <w:t xml:space="preserve">возможен </w:t>
      </w:r>
      <w:r w:rsidRPr="006165EF">
        <w:rPr>
          <w:rFonts w:ascii="Arial" w:hAnsi="Arial" w:cs="Arial"/>
          <w:sz w:val="24"/>
          <w:szCs w:val="24"/>
        </w:rPr>
        <w:t>за счет переселения городского населения в сельскую местность.</w:t>
      </w:r>
    </w:p>
    <w:p w:rsidR="006165EF" w:rsidRPr="006165EF" w:rsidRDefault="006165EF" w:rsidP="006165EF">
      <w:pPr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Экономический прогноз</w:t>
      </w:r>
    </w:p>
    <w:p w:rsidR="006165EF" w:rsidRPr="006165EF" w:rsidRDefault="006165EF" w:rsidP="006165E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 xml:space="preserve">Развитие </w:t>
      </w: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Бугаевского</w:t>
      </w:r>
      <w:r w:rsidRPr="006165EF">
        <w:rPr>
          <w:rFonts w:ascii="Arial" w:hAnsi="Arial" w:cs="Arial"/>
          <w:sz w:val="24"/>
          <w:szCs w:val="24"/>
        </w:rPr>
        <w:t xml:space="preserve"> сельского поселения по вероятностному сценарию учитывает развитие следующих приоритетных секторов экономики:</w:t>
      </w:r>
    </w:p>
    <w:p w:rsidR="006165EF" w:rsidRPr="006165EF" w:rsidRDefault="006165EF" w:rsidP="006165E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>сельского хозяйства;</w:t>
      </w:r>
    </w:p>
    <w:p w:rsidR="006165EF" w:rsidRPr="006165EF" w:rsidRDefault="006165EF" w:rsidP="006165E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>инфраструктуры, прежде всего, в сетевых отраслях: ЖКХ, энергетике, дорожной сети, транспорте, телекоммуникациях;</w:t>
      </w:r>
    </w:p>
    <w:p w:rsidR="006165EF" w:rsidRPr="006165EF" w:rsidRDefault="006165EF" w:rsidP="006165E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>социальной сферы в рамках реализации Национальных проектов.</w:t>
      </w:r>
    </w:p>
    <w:p w:rsidR="006165EF" w:rsidRPr="006165EF" w:rsidRDefault="006165EF" w:rsidP="006165E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 xml:space="preserve">Устойчивое экономическое развитие </w:t>
      </w: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Бугаевского</w:t>
      </w:r>
      <w:r w:rsidRPr="006165EF">
        <w:rPr>
          <w:rFonts w:ascii="Arial" w:hAnsi="Arial" w:cs="Arial"/>
          <w:sz w:val="24"/>
          <w:szCs w:val="24"/>
        </w:rPr>
        <w:t xml:space="preserve">  сельского поселения, в перспективе, может быть достигнуто за счет развития малого предпринимательства</w:t>
      </w:r>
    </w:p>
    <w:p w:rsidR="006165EF" w:rsidRPr="006165EF" w:rsidRDefault="006165EF" w:rsidP="006165E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Мероприятия по направлению развития малого предпринимательства:</w:t>
      </w:r>
    </w:p>
    <w:p w:rsidR="006165EF" w:rsidRPr="006165EF" w:rsidRDefault="006165EF" w:rsidP="006165E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>оказание организационной и консультативной помощи начинающим предпринимателям;</w:t>
      </w:r>
    </w:p>
    <w:p w:rsidR="006165EF" w:rsidRPr="006165EF" w:rsidRDefault="006165EF" w:rsidP="006165E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>разработка мер по адресной поддержке предпринимателей и малых предприятий;</w:t>
      </w:r>
    </w:p>
    <w:p w:rsidR="006165EF" w:rsidRPr="006165EF" w:rsidRDefault="006165EF" w:rsidP="006165E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>снижение уровня административных барьеров;</w:t>
      </w:r>
    </w:p>
    <w:p w:rsidR="006165EF" w:rsidRPr="006165EF" w:rsidRDefault="006165EF" w:rsidP="006165E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>формирование конкурентной среды;</w:t>
      </w:r>
    </w:p>
    <w:p w:rsidR="006165EF" w:rsidRPr="006165EF" w:rsidRDefault="006165EF" w:rsidP="006165E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>расширение информационно-консультационного поля в сфере предпринимательства.</w:t>
      </w:r>
    </w:p>
    <w:p w:rsidR="006165EF" w:rsidRPr="006165EF" w:rsidRDefault="006165EF" w:rsidP="006165E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lastRenderedPageBreak/>
        <w:t>По итоговой характеристике социально-экономического развития поселение можно рассматривать как:</w:t>
      </w:r>
    </w:p>
    <w:p w:rsidR="006165EF" w:rsidRPr="006165EF" w:rsidRDefault="006165EF" w:rsidP="006165E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>перспективное для частных инвестиций, что обосновывается небольшим ростом экономики, средним уровнем доходов населения и высокой транспортной доступностью;</w:t>
      </w:r>
    </w:p>
    <w:p w:rsidR="006165EF" w:rsidRPr="006165EF" w:rsidRDefault="006165EF" w:rsidP="006165E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 имеющее потенциал социально-экономического развития, способное самостоятельно и с привлечением средств вышестоящих бюджетов обеспечить минимальные стандарты жизни населения, что приведёт в будущем к повышению инвестиционной привлекательности территории.</w:t>
      </w:r>
    </w:p>
    <w:p w:rsidR="006165EF" w:rsidRPr="006165EF" w:rsidRDefault="006165EF" w:rsidP="006165E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Сохранение многофункционального профиля экономики сельского поселения является основой его устойчивого развития. Одним из важных направлений специализации экономики поселения является сельское хозяйство. В перспективе возрастет доля таких направлений как транспортные услуги и логистика, торговля, социальное обслуживание, малое предпринимательство.</w:t>
      </w:r>
    </w:p>
    <w:p w:rsidR="006165EF" w:rsidRPr="006165EF" w:rsidRDefault="006165EF" w:rsidP="002D18B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Относительно стабильная демографическая ситуация в поселении позволяет сделать вывод, что значительного изменения транспортного спроса, объемов и характера передвижения населения на территории</w:t>
      </w: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Бугаевского</w:t>
      </w:r>
      <w:r w:rsidRPr="006165EF">
        <w:rPr>
          <w:rFonts w:ascii="Arial" w:hAnsi="Arial" w:cs="Arial"/>
          <w:sz w:val="24"/>
          <w:szCs w:val="24"/>
        </w:rPr>
        <w:t xml:space="preserve"> сельского поселения не планируется.</w:t>
      </w:r>
    </w:p>
    <w:p w:rsidR="006165EF" w:rsidRPr="006165EF" w:rsidRDefault="006165EF" w:rsidP="002D18B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 xml:space="preserve">Стабильная ситуация с транспортным спросом населения предполагает значительные изменения транспортной инфраструктуры по видам транспорта в </w:t>
      </w: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Бугаевском</w:t>
      </w:r>
      <w:r w:rsidRPr="006165EF">
        <w:rPr>
          <w:rFonts w:ascii="Arial" w:hAnsi="Arial" w:cs="Arial"/>
          <w:sz w:val="24"/>
          <w:szCs w:val="24"/>
        </w:rPr>
        <w:t xml:space="preserve"> сельском поселении в ближайшей перспективе.</w:t>
      </w:r>
    </w:p>
    <w:p w:rsidR="006165EF" w:rsidRPr="006165EF" w:rsidRDefault="006165EF" w:rsidP="006165EF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Воздушные перевозки на территории поселения не осуществляются.</w:t>
      </w:r>
    </w:p>
    <w:p w:rsidR="006165EF" w:rsidRPr="006165EF" w:rsidRDefault="006165EF" w:rsidP="006165EF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Водный транспорт на территории поселения не развит.</w:t>
      </w:r>
    </w:p>
    <w:p w:rsidR="006165EF" w:rsidRPr="006165EF" w:rsidRDefault="006165EF" w:rsidP="002D18B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 xml:space="preserve">Автомобильный транспорт - важнейшая составная часть инфраструктуры </w:t>
      </w: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Бугаевского</w:t>
      </w:r>
      <w:r w:rsidRPr="006165EF">
        <w:rPr>
          <w:rFonts w:ascii="Arial" w:hAnsi="Arial" w:cs="Arial"/>
          <w:sz w:val="24"/>
          <w:szCs w:val="24"/>
        </w:rPr>
        <w:t xml:space="preserve">  сельского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6165EF" w:rsidRPr="006165EF" w:rsidRDefault="006165EF" w:rsidP="006165EF">
      <w:pPr>
        <w:ind w:firstLine="720"/>
        <w:rPr>
          <w:rFonts w:ascii="Arial" w:hAnsi="Arial" w:cs="Arial"/>
          <w:sz w:val="24"/>
          <w:szCs w:val="24"/>
        </w:rPr>
      </w:pPr>
      <w:proofErr w:type="gramStart"/>
      <w:r w:rsidRPr="006165EF">
        <w:rPr>
          <w:rFonts w:ascii="Arial" w:hAnsi="Arial" w:cs="Arial"/>
          <w:sz w:val="24"/>
          <w:szCs w:val="24"/>
        </w:rPr>
        <w:t>Реализация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  <w:proofErr w:type="gramEnd"/>
    </w:p>
    <w:p w:rsidR="006165EF" w:rsidRPr="006165EF" w:rsidRDefault="006165EF" w:rsidP="006165EF">
      <w:pPr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 xml:space="preserve">В результате реализации Программы </w:t>
      </w:r>
      <w:proofErr w:type="gramStart"/>
      <w:r w:rsidRPr="006165EF">
        <w:rPr>
          <w:rFonts w:ascii="Arial" w:hAnsi="Arial" w:cs="Arial"/>
          <w:sz w:val="24"/>
          <w:szCs w:val="24"/>
        </w:rPr>
        <w:t>планируется достигнуть</w:t>
      </w:r>
      <w:proofErr w:type="gramEnd"/>
      <w:r w:rsidRPr="006165EF">
        <w:rPr>
          <w:rFonts w:ascii="Arial" w:hAnsi="Arial" w:cs="Arial"/>
          <w:sz w:val="24"/>
          <w:szCs w:val="24"/>
        </w:rPr>
        <w:t xml:space="preserve"> следующие показатели:</w:t>
      </w:r>
    </w:p>
    <w:p w:rsidR="006165EF" w:rsidRPr="006165EF" w:rsidRDefault="006165EF" w:rsidP="006165EF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 протяженность сети автомобильных дорог общего пользования местного значения, 29.9км</w:t>
      </w:r>
      <w:proofErr w:type="gramStart"/>
      <w:r w:rsidRPr="006165EF">
        <w:rPr>
          <w:rFonts w:ascii="Arial" w:hAnsi="Arial" w:cs="Arial"/>
          <w:sz w:val="24"/>
          <w:szCs w:val="24"/>
        </w:rPr>
        <w:t>.;</w:t>
      </w:r>
      <w:proofErr w:type="gramEnd"/>
    </w:p>
    <w:p w:rsidR="006165EF" w:rsidRPr="002D18B2" w:rsidRDefault="006165EF" w:rsidP="006165EF">
      <w:pPr>
        <w:spacing w:after="0"/>
        <w:ind w:firstLine="720"/>
        <w:rPr>
          <w:rFonts w:ascii="Arial" w:hAnsi="Arial" w:cs="Arial"/>
          <w:sz w:val="24"/>
          <w:szCs w:val="24"/>
          <w:highlight w:val="yellow"/>
        </w:rPr>
      </w:pPr>
      <w:r w:rsidRPr="006165EF">
        <w:rPr>
          <w:rFonts w:ascii="Arial" w:hAnsi="Arial" w:cs="Arial"/>
          <w:sz w:val="24"/>
          <w:szCs w:val="24"/>
        </w:rPr>
        <w:t xml:space="preserve">- </w:t>
      </w:r>
      <w:r w:rsidRPr="002D18B2">
        <w:rPr>
          <w:rFonts w:ascii="Arial" w:hAnsi="Arial" w:cs="Arial"/>
          <w:sz w:val="24"/>
          <w:szCs w:val="24"/>
          <w:highlight w:val="yellow"/>
        </w:rPr>
        <w:t xml:space="preserve">объемы ввода в эксплуатацию после строительства и </w:t>
      </w:r>
      <w:proofErr w:type="gramStart"/>
      <w:r w:rsidRPr="002D18B2">
        <w:rPr>
          <w:rFonts w:ascii="Arial" w:hAnsi="Arial" w:cs="Arial"/>
          <w:sz w:val="24"/>
          <w:szCs w:val="24"/>
          <w:highlight w:val="yellow"/>
        </w:rPr>
        <w:t>реконструкции</w:t>
      </w:r>
      <w:proofErr w:type="gramEnd"/>
      <w:r w:rsidRPr="002D18B2">
        <w:rPr>
          <w:rFonts w:ascii="Arial" w:hAnsi="Arial" w:cs="Arial"/>
          <w:sz w:val="24"/>
          <w:szCs w:val="24"/>
          <w:highlight w:val="yellow"/>
        </w:rPr>
        <w:t xml:space="preserve"> автомобильных дорог общего пользования местного значения,  6.1км.;</w:t>
      </w:r>
    </w:p>
    <w:p w:rsidR="006165EF" w:rsidRPr="006165EF" w:rsidRDefault="006165EF" w:rsidP="006165EF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2D18B2">
        <w:rPr>
          <w:rFonts w:ascii="Arial" w:hAnsi="Arial" w:cs="Arial"/>
          <w:sz w:val="24"/>
          <w:szCs w:val="24"/>
          <w:highlight w:val="yellow"/>
        </w:rPr>
        <w:t xml:space="preserve">- прирост </w:t>
      </w:r>
      <w:proofErr w:type="gramStart"/>
      <w:r w:rsidRPr="002D18B2">
        <w:rPr>
          <w:rFonts w:ascii="Arial" w:hAnsi="Arial" w:cs="Arial"/>
          <w:sz w:val="24"/>
          <w:szCs w:val="24"/>
          <w:highlight w:val="yellow"/>
        </w:rPr>
        <w:t>протяженности сети автомобильных дорог общего пользования местного значения</w:t>
      </w:r>
      <w:proofErr w:type="gramEnd"/>
      <w:r w:rsidRPr="002D18B2">
        <w:rPr>
          <w:rFonts w:ascii="Arial" w:hAnsi="Arial" w:cs="Arial"/>
          <w:sz w:val="24"/>
          <w:szCs w:val="24"/>
          <w:highlight w:val="yellow"/>
        </w:rPr>
        <w:t xml:space="preserve"> в результате строительства новых автомобильных дорог, </w:t>
      </w:r>
      <w:r w:rsidR="00F106E7">
        <w:rPr>
          <w:rFonts w:ascii="Arial" w:hAnsi="Arial" w:cs="Arial"/>
          <w:sz w:val="24"/>
          <w:szCs w:val="24"/>
          <w:highlight w:val="yellow"/>
        </w:rPr>
        <w:t>0</w:t>
      </w:r>
      <w:r w:rsidRPr="002D18B2">
        <w:rPr>
          <w:rFonts w:ascii="Arial" w:hAnsi="Arial" w:cs="Arial"/>
          <w:sz w:val="24"/>
          <w:szCs w:val="24"/>
          <w:highlight w:val="yellow"/>
        </w:rPr>
        <w:t xml:space="preserve"> км.;</w:t>
      </w:r>
    </w:p>
    <w:p w:rsidR="006165EF" w:rsidRPr="006165EF" w:rsidRDefault="006165EF" w:rsidP="006165EF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lastRenderedPageBreak/>
        <w:t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0 км</w:t>
      </w:r>
      <w:proofErr w:type="gramStart"/>
      <w:r w:rsidRPr="006165EF">
        <w:rPr>
          <w:rFonts w:ascii="Arial" w:hAnsi="Arial" w:cs="Arial"/>
          <w:sz w:val="24"/>
          <w:szCs w:val="24"/>
        </w:rPr>
        <w:t>.;</w:t>
      </w:r>
      <w:proofErr w:type="gramEnd"/>
    </w:p>
    <w:p w:rsidR="006165EF" w:rsidRPr="006165EF" w:rsidRDefault="006165EF" w:rsidP="006165EF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 xml:space="preserve">- 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</w:r>
      <w:proofErr w:type="gramStart"/>
      <w:r w:rsidRPr="006165EF">
        <w:rPr>
          <w:rFonts w:ascii="Arial" w:hAnsi="Arial" w:cs="Arial"/>
          <w:sz w:val="24"/>
          <w:szCs w:val="24"/>
        </w:rPr>
        <w:t>ремонта</w:t>
      </w:r>
      <w:proofErr w:type="gramEnd"/>
      <w:r w:rsidRPr="006165EF">
        <w:rPr>
          <w:rFonts w:ascii="Arial" w:hAnsi="Arial" w:cs="Arial"/>
          <w:sz w:val="24"/>
          <w:szCs w:val="24"/>
        </w:rPr>
        <w:t xml:space="preserve"> автомобильных дорог, 29.9 км.;</w:t>
      </w:r>
    </w:p>
    <w:p w:rsidR="006165EF" w:rsidRPr="006165EF" w:rsidRDefault="006165EF" w:rsidP="006165E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 </w:t>
      </w:r>
      <w:r w:rsidR="009F47CE">
        <w:rPr>
          <w:rFonts w:ascii="Arial" w:hAnsi="Arial" w:cs="Arial"/>
          <w:sz w:val="24"/>
          <w:szCs w:val="24"/>
        </w:rPr>
        <w:t>6.2</w:t>
      </w:r>
      <w:r w:rsidRPr="002D18B2">
        <w:rPr>
          <w:rFonts w:ascii="Arial" w:hAnsi="Arial" w:cs="Arial"/>
          <w:sz w:val="24"/>
          <w:szCs w:val="24"/>
          <w:highlight w:val="yellow"/>
        </w:rPr>
        <w:t>км</w:t>
      </w:r>
      <w:proofErr w:type="gramStart"/>
      <w:r w:rsidRPr="006165EF">
        <w:rPr>
          <w:rFonts w:ascii="Arial" w:hAnsi="Arial" w:cs="Arial"/>
          <w:sz w:val="24"/>
          <w:szCs w:val="24"/>
        </w:rPr>
        <w:t>.;</w:t>
      </w:r>
      <w:proofErr w:type="gramEnd"/>
    </w:p>
    <w:p w:rsidR="006165EF" w:rsidRPr="006165EF" w:rsidRDefault="006165EF" w:rsidP="006165E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 xml:space="preserve">-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</w:t>
      </w:r>
      <w:r w:rsidR="009F47CE">
        <w:rPr>
          <w:rFonts w:ascii="Arial" w:hAnsi="Arial" w:cs="Arial"/>
          <w:sz w:val="24"/>
          <w:szCs w:val="24"/>
        </w:rPr>
        <w:t>20.4</w:t>
      </w:r>
      <w:r w:rsidRPr="002D18B2">
        <w:rPr>
          <w:rFonts w:ascii="Arial" w:hAnsi="Arial" w:cs="Arial"/>
          <w:sz w:val="24"/>
          <w:szCs w:val="24"/>
          <w:highlight w:val="yellow"/>
        </w:rPr>
        <w:t>%</w:t>
      </w:r>
      <w:r w:rsidRPr="006165EF">
        <w:rPr>
          <w:rFonts w:ascii="Arial" w:hAnsi="Arial" w:cs="Arial"/>
          <w:sz w:val="24"/>
          <w:szCs w:val="24"/>
        </w:rPr>
        <w:t>.</w:t>
      </w:r>
    </w:p>
    <w:p w:rsidR="006165EF" w:rsidRPr="006165EF" w:rsidRDefault="006165EF" w:rsidP="006165EF">
      <w:pPr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Существующие риски по возможности достижения прогнозируемых результатов;</w:t>
      </w:r>
    </w:p>
    <w:p w:rsidR="006165EF" w:rsidRPr="006165EF" w:rsidRDefault="006165EF" w:rsidP="006165EF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6165EF" w:rsidRPr="006165EF" w:rsidRDefault="006165EF" w:rsidP="006165E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 xml:space="preserve"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</w:t>
      </w:r>
      <w:proofErr w:type="gramStart"/>
      <w:r w:rsidRPr="006165EF">
        <w:rPr>
          <w:rFonts w:ascii="Arial" w:hAnsi="Arial" w:cs="Arial"/>
          <w:sz w:val="24"/>
          <w:szCs w:val="24"/>
        </w:rPr>
        <w:t>содержания</w:t>
      </w:r>
      <w:proofErr w:type="gramEnd"/>
      <w:r w:rsidRPr="006165EF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значения;</w:t>
      </w:r>
    </w:p>
    <w:p w:rsidR="006165EF" w:rsidRPr="006165EF" w:rsidRDefault="006165EF" w:rsidP="006165EF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>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  <w:proofErr w:type="gramEnd"/>
    </w:p>
    <w:p w:rsidR="006165EF" w:rsidRPr="006165EF" w:rsidRDefault="006165EF" w:rsidP="006165EF">
      <w:pPr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По прогнозу на долгосрочный период до 2030 года обеспеченность жителей поселения индивидуальными легковыми автомобилями составит:</w:t>
      </w:r>
    </w:p>
    <w:p w:rsidR="006165EF" w:rsidRPr="006165EF" w:rsidRDefault="006165EF" w:rsidP="002D18B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в 20</w:t>
      </w:r>
      <w:r w:rsidR="002D18B2">
        <w:rPr>
          <w:rFonts w:ascii="Arial" w:hAnsi="Arial" w:cs="Arial"/>
          <w:sz w:val="24"/>
          <w:szCs w:val="24"/>
        </w:rPr>
        <w:t>25</w:t>
      </w:r>
      <w:r w:rsidRPr="006165EF">
        <w:rPr>
          <w:rFonts w:ascii="Arial" w:hAnsi="Arial" w:cs="Arial"/>
          <w:sz w:val="24"/>
          <w:szCs w:val="24"/>
        </w:rPr>
        <w:t xml:space="preserve"> году – </w:t>
      </w:r>
      <w:r w:rsidR="002D18B2">
        <w:rPr>
          <w:rFonts w:ascii="Arial" w:hAnsi="Arial" w:cs="Arial"/>
          <w:sz w:val="24"/>
          <w:szCs w:val="24"/>
        </w:rPr>
        <w:t>215</w:t>
      </w:r>
      <w:r w:rsidRPr="006165EF">
        <w:rPr>
          <w:rFonts w:ascii="Arial" w:hAnsi="Arial" w:cs="Arial"/>
          <w:sz w:val="24"/>
          <w:szCs w:val="24"/>
        </w:rPr>
        <w:t xml:space="preserve"> автомобилей на 1000. жителей, в 2030  году – </w:t>
      </w:r>
      <w:r w:rsidR="002D18B2">
        <w:rPr>
          <w:rFonts w:ascii="Arial" w:hAnsi="Arial" w:cs="Arial"/>
          <w:sz w:val="24"/>
          <w:szCs w:val="24"/>
        </w:rPr>
        <w:t>220</w:t>
      </w:r>
      <w:r w:rsidRPr="006165EF">
        <w:rPr>
          <w:rFonts w:ascii="Arial" w:hAnsi="Arial" w:cs="Arial"/>
          <w:sz w:val="24"/>
          <w:szCs w:val="24"/>
        </w:rPr>
        <w:t xml:space="preserve"> автомобилей на 1000 жителей.</w:t>
      </w:r>
    </w:p>
    <w:p w:rsidR="006165EF" w:rsidRPr="006165EF" w:rsidRDefault="006165EF" w:rsidP="002D18B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 xml:space="preserve">В перспективе возможно ухудшение показателей дорожного движения </w:t>
      </w:r>
      <w:proofErr w:type="gramStart"/>
      <w:r w:rsidRPr="006165EF">
        <w:rPr>
          <w:rFonts w:ascii="Arial" w:hAnsi="Arial" w:cs="Arial"/>
          <w:sz w:val="24"/>
          <w:szCs w:val="24"/>
        </w:rPr>
        <w:t>из-за следующих причин</w:t>
      </w:r>
      <w:proofErr w:type="gramEnd"/>
      <w:r w:rsidRPr="006165EF">
        <w:rPr>
          <w:rFonts w:ascii="Arial" w:hAnsi="Arial" w:cs="Arial"/>
          <w:sz w:val="24"/>
          <w:szCs w:val="24"/>
        </w:rPr>
        <w:t>:</w:t>
      </w:r>
    </w:p>
    <w:p w:rsidR="006165EF" w:rsidRPr="006165EF" w:rsidRDefault="006165EF" w:rsidP="002D18B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>постоянно возрастающая мобильность населения;</w:t>
      </w:r>
    </w:p>
    <w:p w:rsidR="006165EF" w:rsidRPr="006165EF" w:rsidRDefault="006165EF" w:rsidP="002D18B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>массовое пренебрежение требованиями безопасности дорожного движения со стороны участников движения;</w:t>
      </w:r>
    </w:p>
    <w:p w:rsidR="006165EF" w:rsidRPr="006165EF" w:rsidRDefault="006165EF" w:rsidP="002D18B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>неудовлетворительное состояние автомобильных дорог;</w:t>
      </w:r>
    </w:p>
    <w:p w:rsidR="006165EF" w:rsidRPr="006165EF" w:rsidRDefault="006165EF" w:rsidP="002D18B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>недостаточный технический уровень дорожного хозяйства;</w:t>
      </w:r>
    </w:p>
    <w:p w:rsidR="006165EF" w:rsidRPr="006165EF" w:rsidRDefault="006165EF" w:rsidP="002D18B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>несовершенство технических средств организации дорожного движения.</w:t>
      </w:r>
    </w:p>
    <w:p w:rsidR="006165EF" w:rsidRPr="006165EF" w:rsidRDefault="006165EF" w:rsidP="002D18B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Чтобы не допустить негативного развития ситуации необходимо:</w:t>
      </w:r>
    </w:p>
    <w:p w:rsidR="006165EF" w:rsidRPr="006165EF" w:rsidRDefault="006165EF" w:rsidP="002D18B2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 xml:space="preserve">Создание современной системы обеспечения безопасности дорожного движения на автомобильных дорогах общего пользования и улично-дорожной сети населённых пунктов </w:t>
      </w:r>
      <w:r w:rsidRPr="006165EF">
        <w:rPr>
          <w:rFonts w:ascii="Arial" w:hAnsi="Arial" w:cs="Arial"/>
          <w:color w:val="000000"/>
          <w:sz w:val="24"/>
          <w:szCs w:val="24"/>
          <w:shd w:val="clear" w:color="auto" w:fill="FFFFFF"/>
        </w:rPr>
        <w:t>Бугаевского</w:t>
      </w:r>
      <w:r w:rsidRPr="006165EF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6165EF" w:rsidRPr="006165EF" w:rsidRDefault="006165EF" w:rsidP="006165EF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lastRenderedPageBreak/>
        <w:t>-</w:t>
      </w:r>
      <w:r w:rsidRPr="006165EF">
        <w:rPr>
          <w:rFonts w:ascii="Arial" w:hAnsi="Arial" w:cs="Arial"/>
          <w:sz w:val="24"/>
          <w:szCs w:val="24"/>
        </w:rPr>
        <w:tab/>
        <w:t>Повышение правового сознания и предупреждения опасного поведения среди населения, в том числе среди несовершеннолетних.</w:t>
      </w:r>
    </w:p>
    <w:p w:rsidR="006165EF" w:rsidRPr="006165EF" w:rsidRDefault="006165EF" w:rsidP="006165EF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>Повышение уровня обустройства автомобильных дорог общего пользования - установка средств организации дорожного движения на дорогах (дорожных знаков).</w:t>
      </w:r>
    </w:p>
    <w:p w:rsidR="006165EF" w:rsidRPr="006165EF" w:rsidRDefault="006165EF" w:rsidP="006165EF">
      <w:pPr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6165EF" w:rsidRPr="006165EF" w:rsidRDefault="006165EF" w:rsidP="006165EF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:rsidR="006165EF" w:rsidRPr="006165EF" w:rsidRDefault="006165EF" w:rsidP="006165EF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 xml:space="preserve">мотивация перехода транспортных средств на экологически чистые виды топлива. </w:t>
      </w:r>
    </w:p>
    <w:p w:rsidR="006165EF" w:rsidRPr="006165EF" w:rsidRDefault="006165EF" w:rsidP="006165EF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Для снижения вредного воздействия транспорта на окружающую среду и возникающих ущербов необходимо:</w:t>
      </w:r>
    </w:p>
    <w:p w:rsidR="006165EF" w:rsidRPr="006165EF" w:rsidRDefault="006165EF" w:rsidP="006165EF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:rsidR="006165EF" w:rsidRPr="006165EF" w:rsidRDefault="006165EF" w:rsidP="006165EF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>стимулировать использование транспортных средств, работающих на альтернативных источниках (нефтяного происхождения) топливно-энергетических ресурсов.</w:t>
      </w:r>
    </w:p>
    <w:p w:rsidR="006165EF" w:rsidRPr="006165EF" w:rsidRDefault="006165EF" w:rsidP="006165EF">
      <w:pPr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:rsidR="006165EF" w:rsidRPr="006165EF" w:rsidRDefault="006165EF" w:rsidP="006165EF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 xml:space="preserve"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 w:rsidRPr="006165EF">
        <w:rPr>
          <w:rFonts w:ascii="Arial" w:hAnsi="Arial" w:cs="Arial"/>
          <w:sz w:val="24"/>
          <w:szCs w:val="24"/>
        </w:rPr>
        <w:t>противогололедных</w:t>
      </w:r>
      <w:proofErr w:type="spellEnd"/>
      <w:r w:rsidRPr="006165EF">
        <w:rPr>
          <w:rFonts w:ascii="Arial" w:hAnsi="Arial" w:cs="Arial"/>
          <w:sz w:val="24"/>
          <w:szCs w:val="24"/>
        </w:rPr>
        <w:t xml:space="preserve"> материалов;</w:t>
      </w:r>
    </w:p>
    <w:p w:rsidR="006165EF" w:rsidRPr="006165EF" w:rsidRDefault="006165EF" w:rsidP="006165EF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>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:rsidR="006165EF" w:rsidRPr="006165EF" w:rsidRDefault="006165EF" w:rsidP="006165EF">
      <w:pPr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:rsidR="006165EF" w:rsidRPr="006165EF" w:rsidRDefault="006165EF" w:rsidP="006165EF">
      <w:pPr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:rsidR="006165EF" w:rsidRPr="006165EF" w:rsidRDefault="006165EF" w:rsidP="006165EF">
      <w:pPr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Для снижения вредного воздействия автомобильного транспорта на окружающую среду необходимо:</w:t>
      </w:r>
    </w:p>
    <w:p w:rsidR="006165EF" w:rsidRPr="006165EF" w:rsidRDefault="006165EF" w:rsidP="006165EF">
      <w:pPr>
        <w:ind w:firstLine="720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-</w:t>
      </w:r>
      <w:r w:rsidRPr="006165EF">
        <w:rPr>
          <w:rFonts w:ascii="Arial" w:hAnsi="Arial" w:cs="Arial"/>
          <w:sz w:val="24"/>
          <w:szCs w:val="24"/>
        </w:rPr>
        <w:tab/>
        <w:t>обеспечить увеличение применения более экономичных автомобилей с более низким расходом моторного топлива.</w:t>
      </w:r>
    </w:p>
    <w:p w:rsidR="006165EF" w:rsidRPr="006165EF" w:rsidRDefault="006165EF" w:rsidP="006165EF">
      <w:pPr>
        <w:ind w:firstLine="720"/>
        <w:rPr>
          <w:rFonts w:ascii="Arial" w:hAnsi="Arial" w:cs="Arial"/>
          <w:sz w:val="24"/>
          <w:szCs w:val="24"/>
        </w:rPr>
      </w:pPr>
    </w:p>
    <w:p w:rsidR="006165EF" w:rsidRPr="006165EF" w:rsidRDefault="006165EF" w:rsidP="00031AFA">
      <w:p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</w:t>
      </w:r>
    </w:p>
    <w:p w:rsidR="006165EF" w:rsidRPr="006165EF" w:rsidRDefault="006165EF" w:rsidP="006165EF">
      <w:pPr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b/>
          <w:sz w:val="24"/>
          <w:szCs w:val="24"/>
        </w:rPr>
        <w:lastRenderedPageBreak/>
        <w:tab/>
      </w:r>
      <w:r w:rsidRPr="006165EF">
        <w:rPr>
          <w:rFonts w:ascii="Arial" w:hAnsi="Arial" w:cs="Arial"/>
          <w:sz w:val="24"/>
          <w:szCs w:val="24"/>
        </w:rPr>
        <w:t>С учетом сложившейся экономической ситуации, изменение характера и объемов передвижения населения и перевозки грузов не ожидается.</w:t>
      </w:r>
    </w:p>
    <w:p w:rsidR="006165EF" w:rsidRPr="006165EF" w:rsidRDefault="006165EF" w:rsidP="00031AFA">
      <w:pPr>
        <w:ind w:left="567" w:hanging="567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3.3. Прогноз развития транспортной инфраструктуры по видам транспорта</w:t>
      </w:r>
    </w:p>
    <w:p w:rsidR="006165EF" w:rsidRPr="006165EF" w:rsidRDefault="006165EF" w:rsidP="006165E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 xml:space="preserve">В период реализации Программы транспортная инфраструктура по видам транспорта не претерпит существенных изменений. Основным видом транспорта останется </w:t>
      </w:r>
      <w:proofErr w:type="gramStart"/>
      <w:r w:rsidRPr="006165EF">
        <w:rPr>
          <w:rFonts w:ascii="Arial" w:hAnsi="Arial" w:cs="Arial"/>
          <w:sz w:val="24"/>
          <w:szCs w:val="24"/>
        </w:rPr>
        <w:t>автомобильный</w:t>
      </w:r>
      <w:proofErr w:type="gramEnd"/>
      <w:r w:rsidRPr="006165EF">
        <w:rPr>
          <w:rFonts w:ascii="Arial" w:hAnsi="Arial" w:cs="Arial"/>
          <w:sz w:val="24"/>
          <w:szCs w:val="24"/>
        </w:rPr>
        <w:t>. Транспортная связь с районным, областным центром, между населенными пунктами будет осуществляться общественным транспортом (автобусное сообщение), внутри населенных пунктов личным автотранспортом и посредством пешеходного сообщения. Для целей обслуживания действующих производственных предприятий сохраняется использование грузового транспорта.</w:t>
      </w:r>
    </w:p>
    <w:p w:rsidR="006165EF" w:rsidRPr="006165EF" w:rsidRDefault="006165EF" w:rsidP="00031AFA">
      <w:pPr>
        <w:ind w:left="567" w:hanging="567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3.4. Прогноз развития дорожной сети поселения</w:t>
      </w:r>
    </w:p>
    <w:p w:rsidR="006165EF" w:rsidRPr="006165EF" w:rsidRDefault="006165EF" w:rsidP="006165E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Основными направлениями развития дорожной сети поселения в период реализации Программы будет являться сохранение  протяженности автомобильных дорог общего пользования, соответствующей нормативным требованиям за счет ремонта и капитального ремонта, поддержания автомобильных дорог на уровне соответствующем категории дороги, повышения качества и безопасности дорожной сети.</w:t>
      </w:r>
    </w:p>
    <w:p w:rsidR="006165EF" w:rsidRPr="006165EF" w:rsidRDefault="006165EF" w:rsidP="00031AFA">
      <w:pPr>
        <w:ind w:left="567" w:hanging="567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3.5. Прогноз уровня автомобилизации, параметров дорожного движения</w:t>
      </w:r>
    </w:p>
    <w:p w:rsidR="006165EF" w:rsidRPr="006165EF" w:rsidRDefault="006165EF" w:rsidP="006165E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При сохранившейся тенденции к увеличению уровня автомобилизации населения к  2030 году ожидается прирост числа автомобилей на 1000 чел. населения до 20 ед. С учетом прогнозируемого увеличения количества транспортных сре</w:t>
      </w:r>
      <w:proofErr w:type="gramStart"/>
      <w:r w:rsidRPr="006165EF">
        <w:rPr>
          <w:rFonts w:ascii="Arial" w:hAnsi="Arial" w:cs="Arial"/>
          <w:sz w:val="24"/>
          <w:szCs w:val="24"/>
        </w:rPr>
        <w:t>дств в пр</w:t>
      </w:r>
      <w:proofErr w:type="gramEnd"/>
      <w:r w:rsidRPr="006165EF">
        <w:rPr>
          <w:rFonts w:ascii="Arial" w:hAnsi="Arial" w:cs="Arial"/>
          <w:sz w:val="24"/>
          <w:szCs w:val="24"/>
        </w:rPr>
        <w:t>еделах до 20 ед., без изменения пропускной способности автомобильных дорог, предполагается повышение интенсивности движения по основным  направлениям к объектам тяготения.</w:t>
      </w:r>
    </w:p>
    <w:p w:rsidR="006165EF" w:rsidRDefault="006165EF" w:rsidP="006165EF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Прогноз изменения уровня автомобилизации и количества автомобилей у населения на территории поселения</w:t>
      </w:r>
    </w:p>
    <w:tbl>
      <w:tblPr>
        <w:tblW w:w="1057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793"/>
        <w:gridCol w:w="709"/>
        <w:gridCol w:w="709"/>
        <w:gridCol w:w="709"/>
        <w:gridCol w:w="850"/>
        <w:gridCol w:w="851"/>
        <w:gridCol w:w="850"/>
        <w:gridCol w:w="851"/>
        <w:gridCol w:w="850"/>
        <w:gridCol w:w="850"/>
        <w:gridCol w:w="993"/>
      </w:tblGrid>
      <w:tr w:rsidR="00031AFA" w:rsidRPr="006165EF" w:rsidTr="00472E7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FA" w:rsidRPr="006165EF" w:rsidRDefault="00031AFA" w:rsidP="00472E76">
            <w:pPr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6165EF">
              <w:rPr>
                <w:rFonts w:ascii="Arial" w:hAnsi="Arial" w:cs="Arial"/>
                <w:sz w:val="20"/>
                <w:szCs w:val="24"/>
              </w:rPr>
              <w:t>№</w:t>
            </w:r>
          </w:p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proofErr w:type="spellStart"/>
            <w:proofErr w:type="gramStart"/>
            <w:r w:rsidRPr="006165EF">
              <w:rPr>
                <w:rFonts w:ascii="Arial" w:hAnsi="Arial" w:cs="Arial"/>
                <w:sz w:val="20"/>
                <w:szCs w:val="24"/>
              </w:rPr>
              <w:t>п</w:t>
            </w:r>
            <w:proofErr w:type="spellEnd"/>
            <w:proofErr w:type="gramEnd"/>
            <w:r w:rsidRPr="006165EF">
              <w:rPr>
                <w:rFonts w:ascii="Arial" w:hAnsi="Arial" w:cs="Arial"/>
                <w:sz w:val="20"/>
                <w:szCs w:val="24"/>
              </w:rPr>
              <w:t>/</w:t>
            </w:r>
            <w:proofErr w:type="spellStart"/>
            <w:r w:rsidRPr="006165EF">
              <w:rPr>
                <w:rFonts w:ascii="Arial" w:hAnsi="Arial" w:cs="Arial"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6165EF">
              <w:rPr>
                <w:rFonts w:ascii="Arial" w:hAnsi="Arial" w:cs="Arial"/>
                <w:sz w:val="20"/>
                <w:szCs w:val="24"/>
              </w:rPr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FA" w:rsidRPr="006165EF" w:rsidRDefault="00031AFA" w:rsidP="00472E76">
            <w:pPr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6165EF">
              <w:rPr>
                <w:rFonts w:ascii="Arial" w:hAnsi="Arial" w:cs="Arial"/>
                <w:sz w:val="20"/>
                <w:szCs w:val="24"/>
              </w:rPr>
              <w:t>2015 год</w:t>
            </w:r>
          </w:p>
          <w:p w:rsidR="00031AFA" w:rsidRPr="002C6BF1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C6BF1">
              <w:rPr>
                <w:rFonts w:ascii="Arial" w:hAnsi="Arial" w:cs="Arial"/>
                <w:sz w:val="16"/>
                <w:szCs w:val="16"/>
              </w:rPr>
              <w:t>(факт)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FA" w:rsidRPr="006165EF" w:rsidRDefault="00031AFA" w:rsidP="00472E76">
            <w:pPr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6165EF">
              <w:rPr>
                <w:rFonts w:ascii="Arial" w:hAnsi="Arial" w:cs="Arial"/>
                <w:sz w:val="20"/>
                <w:szCs w:val="24"/>
              </w:rPr>
              <w:t xml:space="preserve">2016 го   </w:t>
            </w:r>
            <w:proofErr w:type="spellStart"/>
            <w:r w:rsidRPr="006165EF">
              <w:rPr>
                <w:rFonts w:ascii="Arial" w:hAnsi="Arial" w:cs="Arial"/>
                <w:sz w:val="20"/>
                <w:szCs w:val="24"/>
              </w:rPr>
              <w:t>д</w:t>
            </w:r>
            <w:proofErr w:type="spellEnd"/>
          </w:p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2C6BF1">
              <w:rPr>
                <w:rFonts w:ascii="Arial" w:hAnsi="Arial" w:cs="Arial"/>
                <w:sz w:val="16"/>
                <w:szCs w:val="16"/>
              </w:rPr>
              <w:t>(факт)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FA" w:rsidRPr="006165EF" w:rsidRDefault="00031AFA" w:rsidP="00472E76">
            <w:pPr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6165EF">
              <w:rPr>
                <w:rFonts w:ascii="Arial" w:hAnsi="Arial" w:cs="Arial"/>
                <w:sz w:val="20"/>
                <w:szCs w:val="24"/>
              </w:rPr>
              <w:t>2017 год</w:t>
            </w:r>
          </w:p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2C6BF1">
              <w:rPr>
                <w:rFonts w:ascii="Arial" w:hAnsi="Arial" w:cs="Arial"/>
                <w:sz w:val="16"/>
                <w:szCs w:val="16"/>
              </w:rPr>
              <w:t>(факт)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FA" w:rsidRPr="006165EF" w:rsidRDefault="00031AFA" w:rsidP="00472E76">
            <w:pPr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6165EF">
              <w:rPr>
                <w:rFonts w:ascii="Arial" w:hAnsi="Arial" w:cs="Arial"/>
                <w:sz w:val="20"/>
                <w:szCs w:val="24"/>
              </w:rPr>
              <w:t>2018 год</w:t>
            </w:r>
          </w:p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2C6BF1">
              <w:rPr>
                <w:rFonts w:ascii="Arial" w:hAnsi="Arial" w:cs="Arial"/>
                <w:sz w:val="16"/>
                <w:szCs w:val="16"/>
              </w:rPr>
              <w:t>(факт)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FA" w:rsidRPr="006165EF" w:rsidRDefault="00031AFA" w:rsidP="00472E76">
            <w:pPr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6165EF">
              <w:rPr>
                <w:rFonts w:ascii="Arial" w:hAnsi="Arial" w:cs="Arial"/>
                <w:sz w:val="20"/>
                <w:szCs w:val="24"/>
              </w:rPr>
              <w:t>2019 год</w:t>
            </w:r>
          </w:p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2C6BF1">
              <w:rPr>
                <w:rFonts w:ascii="Arial" w:hAnsi="Arial" w:cs="Arial"/>
                <w:sz w:val="16"/>
                <w:szCs w:val="16"/>
              </w:rPr>
              <w:t>(факт)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FA" w:rsidRPr="006165EF" w:rsidRDefault="00031AFA" w:rsidP="00472E76">
            <w:pPr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6165EF">
              <w:rPr>
                <w:rFonts w:ascii="Arial" w:hAnsi="Arial" w:cs="Arial"/>
                <w:sz w:val="20"/>
                <w:szCs w:val="24"/>
              </w:rPr>
              <w:t>2020 год</w:t>
            </w:r>
          </w:p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2C6BF1">
              <w:rPr>
                <w:rFonts w:ascii="Arial" w:hAnsi="Arial" w:cs="Arial"/>
                <w:sz w:val="16"/>
                <w:szCs w:val="16"/>
              </w:rPr>
              <w:t>(факт)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FA" w:rsidRPr="006165EF" w:rsidRDefault="00031AFA" w:rsidP="00472E76">
            <w:pPr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6165EF">
              <w:rPr>
                <w:rFonts w:ascii="Arial" w:hAnsi="Arial" w:cs="Arial"/>
                <w:sz w:val="20"/>
                <w:szCs w:val="24"/>
              </w:rPr>
              <w:t>2021 год</w:t>
            </w:r>
          </w:p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2C6BF1">
              <w:rPr>
                <w:rFonts w:ascii="Arial" w:hAnsi="Arial" w:cs="Arial"/>
                <w:sz w:val="16"/>
                <w:szCs w:val="16"/>
              </w:rPr>
              <w:t>(факт)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FA" w:rsidRPr="006165EF" w:rsidRDefault="00031AFA" w:rsidP="00472E76">
            <w:pPr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6165EF">
              <w:rPr>
                <w:rFonts w:ascii="Arial" w:hAnsi="Arial" w:cs="Arial"/>
                <w:sz w:val="20"/>
                <w:szCs w:val="24"/>
              </w:rPr>
              <w:t>2022 год</w:t>
            </w:r>
          </w:p>
          <w:p w:rsidR="00031AFA" w:rsidRPr="002C6BF1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C6BF1">
              <w:rPr>
                <w:rFonts w:ascii="Arial" w:hAnsi="Arial" w:cs="Arial"/>
                <w:sz w:val="16"/>
                <w:szCs w:val="16"/>
              </w:rPr>
              <w:t>(факт)</w:t>
            </w:r>
          </w:p>
        </w:tc>
        <w:tc>
          <w:tcPr>
            <w:tcW w:w="850" w:type="dxa"/>
          </w:tcPr>
          <w:p w:rsidR="00031AFA" w:rsidRPr="006165EF" w:rsidRDefault="00031AFA" w:rsidP="00472E76">
            <w:pPr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6165EF">
              <w:rPr>
                <w:rFonts w:ascii="Arial" w:hAnsi="Arial" w:cs="Arial"/>
                <w:sz w:val="20"/>
                <w:szCs w:val="24"/>
              </w:rPr>
              <w:t>202</w:t>
            </w: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Pr="006165EF">
              <w:rPr>
                <w:rFonts w:ascii="Arial" w:hAnsi="Arial" w:cs="Arial"/>
                <w:sz w:val="20"/>
                <w:szCs w:val="24"/>
              </w:rPr>
              <w:t xml:space="preserve"> год</w:t>
            </w:r>
          </w:p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2C6BF1">
              <w:rPr>
                <w:rFonts w:ascii="Arial" w:hAnsi="Arial" w:cs="Arial"/>
                <w:sz w:val="16"/>
                <w:szCs w:val="16"/>
              </w:rPr>
              <w:t>(факт)</w:t>
            </w:r>
          </w:p>
        </w:tc>
        <w:tc>
          <w:tcPr>
            <w:tcW w:w="993" w:type="dxa"/>
          </w:tcPr>
          <w:p w:rsidR="00031AFA" w:rsidRPr="006165EF" w:rsidRDefault="00031AFA" w:rsidP="00472E76">
            <w:pPr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0"/>
                <w:szCs w:val="24"/>
              </w:rPr>
            </w:pPr>
            <w:r w:rsidRPr="006165EF">
              <w:rPr>
                <w:rFonts w:ascii="Arial" w:hAnsi="Arial" w:cs="Arial"/>
                <w:sz w:val="20"/>
                <w:szCs w:val="24"/>
              </w:rPr>
              <w:t>202</w:t>
            </w:r>
            <w:r>
              <w:rPr>
                <w:rFonts w:ascii="Arial" w:hAnsi="Arial" w:cs="Arial"/>
                <w:sz w:val="20"/>
                <w:szCs w:val="24"/>
              </w:rPr>
              <w:t>4</w:t>
            </w:r>
            <w:r w:rsidRPr="006165EF">
              <w:rPr>
                <w:rFonts w:ascii="Arial" w:hAnsi="Arial" w:cs="Arial"/>
                <w:sz w:val="20"/>
                <w:szCs w:val="24"/>
              </w:rPr>
              <w:t xml:space="preserve"> год</w:t>
            </w:r>
          </w:p>
          <w:p w:rsidR="00031AFA" w:rsidRPr="002C6BF1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C6BF1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оценка</w:t>
            </w:r>
            <w:r w:rsidRPr="002C6BF1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31AFA" w:rsidRPr="006165EF" w:rsidTr="00472E7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Общая численность населения,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942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890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839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823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850" w:type="dxa"/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764</w:t>
            </w:r>
          </w:p>
        </w:tc>
        <w:tc>
          <w:tcPr>
            <w:tcW w:w="993" w:type="dxa"/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743</w:t>
            </w:r>
          </w:p>
        </w:tc>
      </w:tr>
      <w:tr w:rsidR="00031AFA" w:rsidRPr="006165EF" w:rsidTr="00031AF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850" w:type="dxa"/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993" w:type="dxa"/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</w:t>
            </w:r>
          </w:p>
        </w:tc>
      </w:tr>
      <w:tr w:rsidR="00031AFA" w:rsidRPr="006165EF" w:rsidTr="00031AF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850" w:type="dxa"/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203</w:t>
            </w:r>
          </w:p>
        </w:tc>
        <w:tc>
          <w:tcPr>
            <w:tcW w:w="993" w:type="dxa"/>
          </w:tcPr>
          <w:p w:rsidR="00031AFA" w:rsidRPr="006165EF" w:rsidRDefault="00031AFA" w:rsidP="00472E76">
            <w:pPr>
              <w:autoSpaceDN w:val="0"/>
              <w:spacing w:line="25" w:lineRule="atLeast"/>
              <w:ind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</w:t>
            </w:r>
          </w:p>
        </w:tc>
      </w:tr>
    </w:tbl>
    <w:p w:rsidR="00031AFA" w:rsidRDefault="00031AFA" w:rsidP="006165EF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031AFA" w:rsidRDefault="00031AFA" w:rsidP="006165EF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031AFA" w:rsidRPr="006165EF" w:rsidRDefault="00031AFA" w:rsidP="006165EF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6165EF" w:rsidRPr="006165EF" w:rsidRDefault="006165EF" w:rsidP="00031AFA">
      <w:pPr>
        <w:ind w:left="567" w:hanging="567"/>
        <w:rPr>
          <w:rFonts w:ascii="Arial" w:hAnsi="Arial" w:cs="Arial"/>
          <w:b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3.6. Прогноз показателей безопасности дорожного движения</w:t>
      </w:r>
    </w:p>
    <w:p w:rsidR="006165EF" w:rsidRPr="006165EF" w:rsidRDefault="006165EF" w:rsidP="00031AF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Предполагается незначительный рост аварийности, что связано с увеличением парка автотранспортных средств и неисполнением участниками дорожного движения ПДД.</w:t>
      </w:r>
    </w:p>
    <w:p w:rsidR="006165EF" w:rsidRPr="006165EF" w:rsidRDefault="006165EF" w:rsidP="006165E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 xml:space="preserve">Факторами, влияющими  на снижение аварийности станут обеспечение </w:t>
      </w:r>
      <w:proofErr w:type="gramStart"/>
      <w:r w:rsidRPr="006165EF">
        <w:rPr>
          <w:rFonts w:ascii="Arial" w:hAnsi="Arial" w:cs="Arial"/>
          <w:sz w:val="24"/>
          <w:szCs w:val="24"/>
        </w:rPr>
        <w:t>контроля за</w:t>
      </w:r>
      <w:proofErr w:type="gramEnd"/>
      <w:r w:rsidRPr="006165EF">
        <w:rPr>
          <w:rFonts w:ascii="Arial" w:hAnsi="Arial" w:cs="Arial"/>
          <w:sz w:val="24"/>
          <w:szCs w:val="24"/>
        </w:rPr>
        <w:t xml:space="preserve"> выполнением мероприятий по обеспечению безопасности дорожного движения, развитие систем </w:t>
      </w:r>
      <w:proofErr w:type="spellStart"/>
      <w:r w:rsidRPr="006165EF">
        <w:rPr>
          <w:rFonts w:ascii="Arial" w:hAnsi="Arial" w:cs="Arial"/>
          <w:sz w:val="24"/>
          <w:szCs w:val="24"/>
        </w:rPr>
        <w:t>видеофиксации</w:t>
      </w:r>
      <w:proofErr w:type="spellEnd"/>
      <w:r w:rsidRPr="006165EF">
        <w:rPr>
          <w:rFonts w:ascii="Arial" w:hAnsi="Arial" w:cs="Arial"/>
          <w:sz w:val="24"/>
          <w:szCs w:val="24"/>
        </w:rPr>
        <w:t xml:space="preserve"> нарушений ПДД, развитие целевой системы воспитания и обучения детей безопасному поведению 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6165EF" w:rsidRPr="006165EF" w:rsidRDefault="006165EF" w:rsidP="00031AFA">
      <w:pPr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3.7. Прогноз негативного воздействия транспортной инфраструктуры на окружающую среду и здоровье населения</w:t>
      </w:r>
    </w:p>
    <w:p w:rsidR="006165EF" w:rsidRPr="006165EF" w:rsidRDefault="006165EF" w:rsidP="006165E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В период действия Программы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 численности в связи с чем, усилится загрязнение атмосферы выбросами в воздух дыма и газообразных загрязняющих веществ и увеличение воздействие шума на здоровье человека.</w:t>
      </w:r>
    </w:p>
    <w:p w:rsidR="006165EF" w:rsidRPr="00031AFA" w:rsidRDefault="006165EF" w:rsidP="006165EF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31AFA">
        <w:rPr>
          <w:rFonts w:ascii="Arial" w:hAnsi="Arial" w:cs="Arial"/>
          <w:b/>
          <w:sz w:val="24"/>
          <w:szCs w:val="24"/>
        </w:rPr>
        <w:t>4. Принципиальные варианты развития транспортной инфраструктуры и выбор предлагаемого к реализации варианта</w:t>
      </w:r>
      <w:r w:rsidRPr="00031AFA">
        <w:rPr>
          <w:rFonts w:ascii="Arial" w:hAnsi="Arial" w:cs="Arial"/>
          <w:b/>
          <w:sz w:val="24"/>
          <w:szCs w:val="24"/>
        </w:rPr>
        <w:tab/>
      </w:r>
    </w:p>
    <w:p w:rsidR="006165EF" w:rsidRPr="006165EF" w:rsidRDefault="006165EF" w:rsidP="006165EF">
      <w:pPr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b/>
          <w:sz w:val="24"/>
          <w:szCs w:val="24"/>
        </w:rPr>
        <w:tab/>
      </w:r>
      <w:r w:rsidRPr="006165EF">
        <w:rPr>
          <w:rFonts w:ascii="Arial" w:hAnsi="Arial" w:cs="Arial"/>
          <w:sz w:val="24"/>
          <w:szCs w:val="24"/>
        </w:rPr>
        <w:t xml:space="preserve">Автомобильные дороги  подвержены влиянию природной окружающей 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  от объемов финансирования. В условиях, когда объем инвестиций в дорожном комплексе является явно недостаточным, а рост уровня автомобилизации значительно опережает темпы роста развития дорожной  инфраструктуры  на первый план выходят работы по содержанию и эксплуатации. Поэтому в Программе  выбирается вариант качественного содержания и капитального </w:t>
      </w:r>
      <w:proofErr w:type="gramStart"/>
      <w:r w:rsidRPr="006165EF">
        <w:rPr>
          <w:rFonts w:ascii="Arial" w:hAnsi="Arial" w:cs="Arial"/>
          <w:sz w:val="24"/>
          <w:szCs w:val="24"/>
        </w:rPr>
        <w:t>ремонта</w:t>
      </w:r>
      <w:proofErr w:type="gramEnd"/>
      <w:r w:rsidRPr="006165EF">
        <w:rPr>
          <w:rFonts w:ascii="Arial" w:hAnsi="Arial" w:cs="Arial"/>
          <w:sz w:val="24"/>
          <w:szCs w:val="24"/>
        </w:rPr>
        <w:t xml:space="preserve"> автомобильных дорог общего пользования местного значения. При условии предоставления межбюджетных трансфертов бюджету Воронежской области возможно рассмотрение </w:t>
      </w:r>
      <w:proofErr w:type="gramStart"/>
      <w:r w:rsidRPr="006165EF">
        <w:rPr>
          <w:rFonts w:ascii="Arial" w:hAnsi="Arial" w:cs="Arial"/>
          <w:sz w:val="24"/>
          <w:szCs w:val="24"/>
        </w:rPr>
        <w:t>вопроса строительства автомобильных дорог общего пользования местного значения</w:t>
      </w:r>
      <w:proofErr w:type="gramEnd"/>
      <w:r w:rsidRPr="006165EF">
        <w:rPr>
          <w:rFonts w:ascii="Arial" w:hAnsi="Arial" w:cs="Arial"/>
          <w:sz w:val="24"/>
          <w:szCs w:val="24"/>
        </w:rPr>
        <w:t xml:space="preserve"> к ближайшим общественно значимым  объектам сельских населенных пунктов, а также к объектам производства и переработки сельскохозяйственной продукции, в рамках реализации федеральной целевой программы «Устойчивое развитие сельских террито</w:t>
      </w:r>
      <w:r w:rsidR="00031AFA">
        <w:rPr>
          <w:rFonts w:ascii="Arial" w:hAnsi="Arial" w:cs="Arial"/>
          <w:sz w:val="24"/>
          <w:szCs w:val="24"/>
        </w:rPr>
        <w:t>рий на 2014-2027 годы</w:t>
      </w:r>
      <w:r w:rsidRPr="006165EF">
        <w:rPr>
          <w:rFonts w:ascii="Arial" w:hAnsi="Arial" w:cs="Arial"/>
          <w:sz w:val="24"/>
          <w:szCs w:val="24"/>
        </w:rPr>
        <w:t>».</w:t>
      </w:r>
    </w:p>
    <w:p w:rsidR="006165EF" w:rsidRPr="00031AFA" w:rsidRDefault="006165EF" w:rsidP="006165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31AFA">
        <w:rPr>
          <w:rFonts w:ascii="Arial" w:hAnsi="Arial" w:cs="Arial"/>
          <w:b/>
          <w:sz w:val="24"/>
          <w:szCs w:val="24"/>
        </w:rPr>
        <w:t>5.Перечень мероприятий  (инвестиционных проектов)</w:t>
      </w:r>
    </w:p>
    <w:p w:rsidR="006165EF" w:rsidRPr="00031AFA" w:rsidRDefault="006165EF" w:rsidP="006165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31AFA">
        <w:rPr>
          <w:rFonts w:ascii="Arial" w:hAnsi="Arial" w:cs="Arial"/>
          <w:b/>
          <w:sz w:val="24"/>
          <w:szCs w:val="24"/>
        </w:rPr>
        <w:t>по проектированию, строительству, реконструкции объектов транспортной инфраструктуры</w:t>
      </w:r>
    </w:p>
    <w:p w:rsidR="006165EF" w:rsidRPr="006165EF" w:rsidRDefault="006165EF" w:rsidP="006165EF">
      <w:pPr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ab/>
      </w:r>
      <w:r w:rsidRPr="006165EF">
        <w:rPr>
          <w:rFonts w:ascii="Arial" w:hAnsi="Arial" w:cs="Arial"/>
          <w:sz w:val="24"/>
          <w:szCs w:val="24"/>
        </w:rPr>
        <w:tab/>
        <w:t xml:space="preserve">С учетом сложившейся экономической ситуации, мероприятия по развитию транспортной инфраструктуры по видам транспорта; транспорта общего пользования, </w:t>
      </w:r>
      <w:r w:rsidRPr="006165EF">
        <w:rPr>
          <w:rFonts w:ascii="Arial" w:hAnsi="Arial" w:cs="Arial"/>
          <w:sz w:val="24"/>
          <w:szCs w:val="24"/>
        </w:rPr>
        <w:lastRenderedPageBreak/>
        <w:t>созданию транспортно-пересадочных узлов; инфраструктуры для легкового автомобильного транспорта, включая развитие единого парковочного пространства;  инфраструктуры пешеходного и велосипедного передвижения;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6165EF" w:rsidRPr="006165EF" w:rsidRDefault="006165EF" w:rsidP="006165EF">
      <w:pPr>
        <w:jc w:val="center"/>
        <w:rPr>
          <w:rFonts w:ascii="Arial" w:hAnsi="Arial" w:cs="Arial"/>
          <w:b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Мероприятия  по развитию сети дорог Бугаевского сельского поселения</w:t>
      </w:r>
    </w:p>
    <w:p w:rsidR="006165EF" w:rsidRPr="006165EF" w:rsidRDefault="006165EF" w:rsidP="006165E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В целях повышения качественного уровня дорожной сети Бугаевского сельского поселения, снижения уровня аварийности, связанной с состоянием дорожного покрытия и доступности к центрам тяготения к территориям перспективной застройки предлагается в период действия Программы реализовать следующий комплекс мероприятий по развитию сети дорог Бугаевского сельского поселения.</w:t>
      </w:r>
    </w:p>
    <w:p w:rsidR="006165EF" w:rsidRPr="006165EF" w:rsidRDefault="006165EF" w:rsidP="006165EF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Перечень программных мероприятий</w:t>
      </w:r>
    </w:p>
    <w:p w:rsidR="006165EF" w:rsidRPr="006165EF" w:rsidRDefault="006165EF" w:rsidP="006165EF">
      <w:pPr>
        <w:spacing w:after="0"/>
        <w:ind w:firstLine="720"/>
        <w:jc w:val="center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 xml:space="preserve"> Программы  комплексного  развития транспортной инфраструктуры Бугаевского сельского поселения</w:t>
      </w:r>
    </w:p>
    <w:p w:rsidR="006165EF" w:rsidRPr="006165EF" w:rsidRDefault="006165EF" w:rsidP="006165EF">
      <w:pPr>
        <w:ind w:firstLine="7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4422"/>
        <w:gridCol w:w="2268"/>
        <w:gridCol w:w="2551"/>
      </w:tblGrid>
      <w:tr w:rsidR="006165EF" w:rsidRPr="00031AFA" w:rsidTr="001D3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6165EF" w:rsidP="006165EF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№</w:t>
            </w:r>
          </w:p>
          <w:p w:rsidR="006165EF" w:rsidRPr="00031AFA" w:rsidRDefault="006165EF" w:rsidP="006165E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п</w:t>
            </w:r>
            <w:proofErr w:type="spellEnd"/>
            <w:proofErr w:type="gramEnd"/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/</w:t>
            </w:r>
            <w:proofErr w:type="spellStart"/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п</w:t>
            </w:r>
            <w:proofErr w:type="spell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6165EF" w:rsidP="006165EF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Наименование </w:t>
            </w:r>
          </w:p>
          <w:p w:rsidR="006165EF" w:rsidRPr="00031AFA" w:rsidRDefault="006165EF" w:rsidP="006165E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6165EF" w:rsidP="006165EF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Мощность</w:t>
            </w:r>
          </w:p>
          <w:p w:rsidR="006165EF" w:rsidRPr="00031AFA" w:rsidRDefault="006165EF" w:rsidP="006165E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6165EF" w:rsidP="006165EF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Сроки </w:t>
            </w:r>
          </w:p>
          <w:p w:rsidR="006165EF" w:rsidRPr="00031AFA" w:rsidRDefault="006165EF" w:rsidP="006165E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Реализаци</w:t>
            </w:r>
            <w:proofErr w:type="gramStart"/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и(</w:t>
            </w:r>
            <w:proofErr w:type="spellStart"/>
            <w:proofErr w:type="gramEnd"/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гг</w:t>
            </w:r>
            <w:proofErr w:type="spellEnd"/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)</w:t>
            </w:r>
          </w:p>
        </w:tc>
      </w:tr>
      <w:tr w:rsidR="006165EF" w:rsidRPr="00031AFA" w:rsidTr="0098421D">
        <w:trPr>
          <w:trHeight w:val="21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98421D" w:rsidP="006165EF">
            <w:pPr>
              <w:spacing w:after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Асфальтирование</w:t>
            </w:r>
            <w:r w:rsidR="006165EF" w:rsidRPr="00031AF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автомобильной дороги по улицам:</w:t>
            </w:r>
          </w:p>
          <w:p w:rsidR="006165EF" w:rsidRPr="00031AFA" w:rsidRDefault="006165EF" w:rsidP="006165EF">
            <w:pPr>
              <w:spacing w:after="0"/>
              <w:ind w:left="203" w:hanging="203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 </w:t>
            </w:r>
            <w:r w:rsidR="0098421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Лесная с. </w:t>
            </w:r>
            <w:proofErr w:type="spellStart"/>
            <w:r w:rsidR="0098421D">
              <w:rPr>
                <w:rFonts w:ascii="Arial" w:hAnsi="Arial" w:cs="Arial"/>
                <w:sz w:val="24"/>
                <w:szCs w:val="24"/>
                <w:highlight w:val="yellow"/>
              </w:rPr>
              <w:t>Бугаевка</w:t>
            </w:r>
            <w:proofErr w:type="spellEnd"/>
          </w:p>
          <w:p w:rsidR="006165EF" w:rsidRDefault="006165EF" w:rsidP="006165EF">
            <w:pPr>
              <w:autoSpaceDE w:val="0"/>
              <w:autoSpaceDN w:val="0"/>
              <w:spacing w:after="0"/>
              <w:ind w:left="203" w:hanging="203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 </w:t>
            </w:r>
            <w:r w:rsidR="0098421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Ленина </w:t>
            </w: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с. </w:t>
            </w:r>
            <w:proofErr w:type="spellStart"/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Колещатовка</w:t>
            </w:r>
            <w:proofErr w:type="spellEnd"/>
          </w:p>
          <w:p w:rsidR="0098421D" w:rsidRDefault="0098421D" w:rsidP="006165EF">
            <w:pPr>
              <w:autoSpaceDE w:val="0"/>
              <w:autoSpaceDN w:val="0"/>
              <w:spacing w:after="0"/>
              <w:ind w:left="203" w:hanging="203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 </w:t>
            </w: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Южная с. </w:t>
            </w:r>
            <w:proofErr w:type="spellStart"/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Колещатовка</w:t>
            </w:r>
            <w:proofErr w:type="spellEnd"/>
          </w:p>
          <w:p w:rsidR="0098421D" w:rsidRDefault="0098421D" w:rsidP="0098421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ул.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Степная  х. </w:t>
            </w:r>
            <w:proofErr w:type="spellStart"/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Хрещатый</w:t>
            </w:r>
            <w:proofErr w:type="spellEnd"/>
          </w:p>
          <w:p w:rsidR="0098421D" w:rsidRPr="00031AFA" w:rsidRDefault="0098421D" w:rsidP="006165EF">
            <w:pPr>
              <w:autoSpaceDE w:val="0"/>
              <w:autoSpaceDN w:val="0"/>
              <w:spacing w:after="0"/>
              <w:ind w:left="203" w:hanging="203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F" w:rsidRPr="00031AFA" w:rsidRDefault="006165EF" w:rsidP="006165E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:rsidR="006165EF" w:rsidRPr="00031AFA" w:rsidRDefault="006165EF" w:rsidP="006165E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165EF" w:rsidRPr="00031AFA" w:rsidRDefault="00F106E7" w:rsidP="006165E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1,</w:t>
            </w:r>
            <w:r w:rsidR="0098421D">
              <w:rPr>
                <w:rFonts w:ascii="Arial" w:hAnsi="Arial" w:cs="Arial"/>
                <w:sz w:val="24"/>
                <w:szCs w:val="24"/>
                <w:highlight w:val="yellow"/>
              </w:rPr>
              <w:t>8</w:t>
            </w:r>
          </w:p>
          <w:p w:rsidR="006165EF" w:rsidRDefault="0098421D" w:rsidP="0098421D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2,1</w:t>
            </w:r>
          </w:p>
          <w:p w:rsidR="0098421D" w:rsidRDefault="0098421D" w:rsidP="0098421D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0,9</w:t>
            </w:r>
          </w:p>
          <w:p w:rsidR="0098421D" w:rsidRPr="00031AFA" w:rsidRDefault="0098421D" w:rsidP="0098421D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1,0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F" w:rsidRPr="00031AFA" w:rsidRDefault="006165EF" w:rsidP="006165EF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:rsidR="006165EF" w:rsidRPr="00031AFA" w:rsidRDefault="006165EF" w:rsidP="006165E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6165EF" w:rsidRPr="00031AFA" w:rsidRDefault="00F106E7" w:rsidP="006165E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202</w:t>
            </w:r>
            <w:r w:rsidR="0098421D">
              <w:rPr>
                <w:rFonts w:ascii="Arial" w:hAnsi="Arial" w:cs="Arial"/>
                <w:sz w:val="24"/>
                <w:szCs w:val="24"/>
                <w:highlight w:val="yellow"/>
              </w:rPr>
              <w:t>7</w:t>
            </w:r>
          </w:p>
          <w:p w:rsidR="006165EF" w:rsidRPr="00031AFA" w:rsidRDefault="006165EF" w:rsidP="006165E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202</w:t>
            </w:r>
            <w:r w:rsidR="0098421D">
              <w:rPr>
                <w:rFonts w:ascii="Arial" w:hAnsi="Arial" w:cs="Arial"/>
                <w:sz w:val="24"/>
                <w:szCs w:val="24"/>
                <w:highlight w:val="yellow"/>
              </w:rPr>
              <w:t>8</w:t>
            </w:r>
          </w:p>
          <w:p w:rsidR="006165EF" w:rsidRDefault="006165EF" w:rsidP="0098421D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202</w:t>
            </w:r>
            <w:r w:rsidR="0098421D">
              <w:rPr>
                <w:rFonts w:ascii="Arial" w:hAnsi="Arial" w:cs="Arial"/>
                <w:sz w:val="24"/>
                <w:szCs w:val="24"/>
                <w:highlight w:val="yellow"/>
              </w:rPr>
              <w:t>9</w:t>
            </w:r>
          </w:p>
          <w:p w:rsidR="0098421D" w:rsidRPr="00031AFA" w:rsidRDefault="0098421D" w:rsidP="0098421D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2030</w:t>
            </w:r>
          </w:p>
        </w:tc>
      </w:tr>
      <w:tr w:rsidR="006165EF" w:rsidRPr="00031AFA" w:rsidTr="001D3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6165EF" w:rsidP="006165E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21D" w:rsidRDefault="006165EF" w:rsidP="00F106E7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Устройство щебеночных дорог </w:t>
            </w:r>
            <w:proofErr w:type="gramStart"/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по</w:t>
            </w:r>
            <w:proofErr w:type="gramEnd"/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</w:p>
          <w:p w:rsidR="00F106E7" w:rsidRDefault="006165EF" w:rsidP="0098421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ул.</w:t>
            </w:r>
            <w:r w:rsidR="0098421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="00F106E7" w:rsidRPr="00031AF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Степная  х. </w:t>
            </w:r>
            <w:proofErr w:type="spellStart"/>
            <w:r w:rsidR="00F106E7" w:rsidRPr="00031AFA">
              <w:rPr>
                <w:rFonts w:ascii="Arial" w:hAnsi="Arial" w:cs="Arial"/>
                <w:sz w:val="24"/>
                <w:szCs w:val="24"/>
                <w:highlight w:val="yellow"/>
              </w:rPr>
              <w:t>Хрещатый</w:t>
            </w:r>
            <w:proofErr w:type="spellEnd"/>
          </w:p>
          <w:p w:rsidR="0098421D" w:rsidRPr="00031AFA" w:rsidRDefault="0098421D" w:rsidP="0098421D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ул.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Садовая</w:t>
            </w: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х. </w:t>
            </w:r>
            <w:proofErr w:type="spellStart"/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Хрещатый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6E7" w:rsidRDefault="00F106E7" w:rsidP="006165E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:rsidR="006165EF" w:rsidRDefault="00F106E7" w:rsidP="006165E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1,0</w:t>
            </w:r>
          </w:p>
          <w:p w:rsidR="0098421D" w:rsidRPr="00031AFA" w:rsidRDefault="0098421D" w:rsidP="006165E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1,0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Default="006165EF" w:rsidP="006165E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  <w:p w:rsidR="00F106E7" w:rsidRDefault="00F106E7" w:rsidP="006165E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2025</w:t>
            </w:r>
          </w:p>
          <w:p w:rsidR="0098421D" w:rsidRPr="00031AFA" w:rsidRDefault="0098421D" w:rsidP="006165E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  <w:t>2026</w:t>
            </w:r>
          </w:p>
        </w:tc>
      </w:tr>
      <w:tr w:rsidR="006165EF" w:rsidRPr="00031AFA" w:rsidTr="001D3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6165EF" w:rsidP="006165E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6165EF" w:rsidP="006165EF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Ямочный ремонт по улице </w:t>
            </w:r>
            <w:proofErr w:type="gramStart"/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Молодежная</w:t>
            </w:r>
            <w:proofErr w:type="gramEnd"/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с. Бугаевка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6165EF" w:rsidP="006165E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1.0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6165EF" w:rsidP="00F106E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20</w:t>
            </w:r>
            <w:r w:rsidR="00F106E7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7</w:t>
            </w:r>
          </w:p>
        </w:tc>
      </w:tr>
      <w:tr w:rsidR="006165EF" w:rsidRPr="00031AFA" w:rsidTr="001D3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6165EF" w:rsidP="006165E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6165EF" w:rsidP="006165EF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Разработка проектно-сметной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6165EF" w:rsidP="006165E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F106E7" w:rsidP="00F106E7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2025</w:t>
            </w:r>
            <w:r w:rsidR="006165EF" w:rsidRPr="00031AFA">
              <w:rPr>
                <w:rFonts w:ascii="Arial" w:hAnsi="Arial" w:cs="Arial"/>
                <w:sz w:val="24"/>
                <w:szCs w:val="24"/>
                <w:highlight w:val="yellow"/>
              </w:rPr>
              <w:t>-20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30</w:t>
            </w:r>
          </w:p>
        </w:tc>
      </w:tr>
      <w:tr w:rsidR="006165EF" w:rsidRPr="00031AFA" w:rsidTr="001D3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6165EF" w:rsidP="006165E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6165EF" w:rsidP="006165EF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Строительство подъездной автомобильной дороги к ближайшим общественно значимым  объектам, а также к объектам производства и переработки сельскохозяйственной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6165EF" w:rsidP="006165E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6165EF" w:rsidP="006165E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-</w:t>
            </w:r>
          </w:p>
        </w:tc>
      </w:tr>
      <w:tr w:rsidR="006165EF" w:rsidRPr="006165EF" w:rsidTr="001D3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6165EF" w:rsidP="006165E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6165EF" w:rsidP="006165EF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Иное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6165EF" w:rsidP="006165E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-</w:t>
            </w:r>
          </w:p>
        </w:tc>
      </w:tr>
    </w:tbl>
    <w:p w:rsidR="006165EF" w:rsidRPr="006165EF" w:rsidRDefault="006165EF" w:rsidP="006165EF">
      <w:pPr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165EF" w:rsidRPr="006165EF" w:rsidRDefault="006165EF" w:rsidP="006165EF">
      <w:pPr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lastRenderedPageBreak/>
        <w:t xml:space="preserve">         6.Оценка объемов и источников финансирования 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6165EF" w:rsidRPr="006165EF" w:rsidRDefault="006165EF" w:rsidP="006165E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Реализация мероприятий Программы будет осуществляться за счет средств местного бюджета с возможным привлечением средств областного и федеральных бюджетов на реализацию мероприятий согласно объемам финансирования, указанным в паспорте Программы,  а также средств внебюджетных источников.</w:t>
      </w:r>
    </w:p>
    <w:p w:rsidR="006165EF" w:rsidRPr="006165EF" w:rsidRDefault="006165EF" w:rsidP="006165E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31AFA">
        <w:rPr>
          <w:rFonts w:ascii="Arial" w:hAnsi="Arial" w:cs="Arial"/>
          <w:sz w:val="24"/>
          <w:szCs w:val="24"/>
          <w:highlight w:val="yellow"/>
        </w:rPr>
        <w:t xml:space="preserve">Общий объем финансирования Программы составляет </w:t>
      </w:r>
      <w:r w:rsidR="0098421D" w:rsidRPr="00A51FC5">
        <w:rPr>
          <w:rFonts w:ascii="Arial" w:eastAsia="Calibri" w:hAnsi="Arial" w:cs="Arial"/>
          <w:sz w:val="24"/>
          <w:szCs w:val="24"/>
          <w:lang w:eastAsia="en-US"/>
        </w:rPr>
        <w:t xml:space="preserve">39896,8 </w:t>
      </w:r>
      <w:r w:rsidRPr="00031AFA">
        <w:rPr>
          <w:rFonts w:ascii="Arial" w:hAnsi="Arial" w:cs="Arial"/>
          <w:sz w:val="24"/>
          <w:szCs w:val="24"/>
          <w:highlight w:val="yellow"/>
        </w:rPr>
        <w:t xml:space="preserve"> тыс. рублей</w:t>
      </w:r>
      <w:r w:rsidRPr="006165EF">
        <w:rPr>
          <w:rFonts w:ascii="Arial" w:hAnsi="Arial" w:cs="Arial"/>
          <w:sz w:val="24"/>
          <w:szCs w:val="24"/>
        </w:rPr>
        <w:t>.</w:t>
      </w:r>
    </w:p>
    <w:p w:rsidR="006165EF" w:rsidRPr="006165EF" w:rsidRDefault="006165EF" w:rsidP="006165E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Объемы и источники финансирования Программы уточняются при формировании  бюджета Бугаевского сельского поселения на очередной финансовый год и на плановый период.</w:t>
      </w:r>
    </w:p>
    <w:p w:rsidR="006165EF" w:rsidRPr="006165EF" w:rsidRDefault="006165EF" w:rsidP="006165E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Перспективы Бугаевского сельского поселения связаны с расширением производства в сельском хозяйстве, растениеводстве, животноводстве, личных подсобных хозяйств.</w:t>
      </w:r>
    </w:p>
    <w:p w:rsidR="006165EF" w:rsidRPr="00031AFA" w:rsidRDefault="006165EF" w:rsidP="006165EF">
      <w:pPr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031AFA">
        <w:rPr>
          <w:rFonts w:ascii="Arial" w:hAnsi="Arial" w:cs="Arial"/>
          <w:b/>
          <w:sz w:val="24"/>
          <w:szCs w:val="24"/>
        </w:rPr>
        <w:t xml:space="preserve">7. Оценка эффективности мероприятий (инвестиционных проектов) по проектированию, строительству, реконструкции объектов транспортной инфраструктуры </w:t>
      </w:r>
    </w:p>
    <w:p w:rsidR="006165EF" w:rsidRPr="006165EF" w:rsidRDefault="006165EF" w:rsidP="006165EF">
      <w:pPr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b/>
          <w:sz w:val="24"/>
          <w:szCs w:val="24"/>
        </w:rPr>
        <w:tab/>
      </w:r>
      <w:r w:rsidRPr="006165EF">
        <w:rPr>
          <w:rFonts w:ascii="Arial" w:hAnsi="Arial" w:cs="Arial"/>
          <w:sz w:val="24"/>
          <w:szCs w:val="24"/>
        </w:rPr>
        <w:t>Основными факторами, определяющими направления разработки Программы, являются тенденции социально-экономического развития  поселения, характеризующиеся  увеличением численности населения, развитием рынка жилья, сфер обслуживания.</w:t>
      </w:r>
    </w:p>
    <w:p w:rsidR="006165EF" w:rsidRPr="006165EF" w:rsidRDefault="006165EF" w:rsidP="006165EF">
      <w:pPr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ab/>
        <w:t>Мероприятия разрабатывались исходя из целевых индикаторов, представляющих собой доступные  наблюдению и измерению характеристики состояния  и развития системы транспортной инфраструктуры, условий её эксплуатации и эффективности реализации программных мероприятий.</w:t>
      </w:r>
    </w:p>
    <w:p w:rsidR="006165EF" w:rsidRPr="006165EF" w:rsidRDefault="006165EF" w:rsidP="006165E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 xml:space="preserve">Комплексная оценка эффективности реализации Программы осуществляется ежегодно в течение всего срока ее реализации. </w:t>
      </w:r>
    </w:p>
    <w:p w:rsidR="006165EF" w:rsidRPr="006165EF" w:rsidRDefault="006165EF" w:rsidP="006165E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Критериями оценки эффективности реализации Программы  является степень достижения целевых индикаторов и показателей, установленных Программой.</w:t>
      </w:r>
    </w:p>
    <w:p w:rsidR="006165EF" w:rsidRPr="006165EF" w:rsidRDefault="006165EF" w:rsidP="006165EF">
      <w:pPr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Достижение целевых индикаторов и показателей в результате реализации Программы  характеризует будущую модель транспортной инфраструктуры поселения.</w:t>
      </w:r>
    </w:p>
    <w:p w:rsidR="006165EF" w:rsidRPr="006165EF" w:rsidRDefault="006165EF" w:rsidP="006165EF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>Целевые показатели и индикаторы Программы представлены в таблице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852"/>
        <w:gridCol w:w="992"/>
        <w:gridCol w:w="851"/>
        <w:gridCol w:w="992"/>
        <w:gridCol w:w="992"/>
        <w:gridCol w:w="992"/>
        <w:gridCol w:w="851"/>
      </w:tblGrid>
      <w:tr w:rsidR="006165EF" w:rsidRPr="006165EF" w:rsidTr="006165E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spacing w:after="0"/>
              <w:ind w:hanging="1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6165EF" w:rsidRPr="006165EF" w:rsidRDefault="006165EF" w:rsidP="006165EF">
            <w:pPr>
              <w:autoSpaceDE w:val="0"/>
              <w:autoSpaceDN w:val="0"/>
              <w:spacing w:after="0"/>
              <w:ind w:hanging="1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6165E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6165E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6165E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ind w:left="-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165EF" w:rsidRPr="006165EF" w:rsidTr="006165E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EF" w:rsidRPr="006165EF" w:rsidRDefault="006165EF" w:rsidP="006165EF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EF" w:rsidRPr="006165EF" w:rsidRDefault="006165EF" w:rsidP="006165EF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5EF" w:rsidRPr="006165EF" w:rsidRDefault="006165EF" w:rsidP="006165EF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2017</w:t>
            </w:r>
            <w:r w:rsidR="00031AFA">
              <w:rPr>
                <w:rFonts w:ascii="Arial" w:eastAsia="Times New Roman" w:hAnsi="Arial" w:cs="Arial"/>
                <w:sz w:val="24"/>
                <w:szCs w:val="24"/>
              </w:rPr>
              <w:t>-2020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031AFA" w:rsidP="00031AFA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031AFA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20</w:t>
            </w:r>
            <w:r w:rsidR="00031AF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031AFA">
            <w:pPr>
              <w:autoSpaceDE w:val="0"/>
              <w:autoSpaceDN w:val="0"/>
              <w:spacing w:after="0"/>
              <w:ind w:left="17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202</w:t>
            </w:r>
            <w:r w:rsidR="00031AF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031AFA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202</w:t>
            </w:r>
            <w:r w:rsidR="00031AF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</w:tr>
      <w:tr w:rsidR="006165EF" w:rsidRPr="006165EF" w:rsidTr="006165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Протяженность сети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29.9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29.9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29.9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29.9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29.9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98421D" w:rsidP="0098421D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29,9</w:t>
            </w:r>
          </w:p>
        </w:tc>
      </w:tr>
      <w:tr w:rsidR="006165EF" w:rsidRPr="006165EF" w:rsidTr="006165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 xml:space="preserve">Объемы ввода в эксплуатацию после строительства и </w:t>
            </w:r>
            <w:proofErr w:type="gramStart"/>
            <w:r w:rsidRPr="006165EF">
              <w:rPr>
                <w:rFonts w:ascii="Arial" w:hAnsi="Arial" w:cs="Arial"/>
                <w:sz w:val="24"/>
                <w:szCs w:val="24"/>
              </w:rPr>
              <w:t>реконструкции</w:t>
            </w:r>
            <w:proofErr w:type="gramEnd"/>
            <w:r w:rsidRPr="006165EF">
              <w:rPr>
                <w:rFonts w:ascii="Arial" w:hAnsi="Arial" w:cs="Arial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3A3766" w:rsidP="003A3766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165EF" w:rsidRPr="006165EF" w:rsidTr="006165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 xml:space="preserve">Прирост </w:t>
            </w:r>
            <w:proofErr w:type="gramStart"/>
            <w:r w:rsidRPr="006165EF">
              <w:rPr>
                <w:rFonts w:ascii="Arial" w:hAnsi="Arial" w:cs="Arial"/>
                <w:sz w:val="24"/>
                <w:szCs w:val="24"/>
              </w:rPr>
              <w:t>протяженности сети автомобильных дорог общего пользования местного значения</w:t>
            </w:r>
            <w:proofErr w:type="gramEnd"/>
            <w:r w:rsidRPr="006165EF">
              <w:rPr>
                <w:rFonts w:ascii="Arial" w:hAnsi="Arial" w:cs="Arial"/>
                <w:sz w:val="24"/>
                <w:szCs w:val="24"/>
              </w:rPr>
              <w:t xml:space="preserve"> в результате строительства новых автомобильных дорог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3A3766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165EF" w:rsidRPr="006165EF" w:rsidTr="006165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165EF" w:rsidRPr="00031AFA" w:rsidTr="006165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 xml:space="preserve">Прирост протяженности сети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</w:t>
            </w:r>
            <w:proofErr w:type="gramStart"/>
            <w:r w:rsidRPr="006165EF">
              <w:rPr>
                <w:rFonts w:ascii="Arial" w:hAnsi="Arial" w:cs="Arial"/>
                <w:sz w:val="24"/>
                <w:szCs w:val="24"/>
              </w:rPr>
              <w:t>ремонта</w:t>
            </w:r>
            <w:proofErr w:type="gramEnd"/>
            <w:r w:rsidRPr="006165EF">
              <w:rPr>
                <w:rFonts w:ascii="Arial" w:hAnsi="Arial" w:cs="Arial"/>
                <w:sz w:val="24"/>
                <w:szCs w:val="24"/>
              </w:rPr>
              <w:t xml:space="preserve"> автомобильных дорог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3A3766" w:rsidP="003A3766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3A3766" w:rsidP="003A3766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031AFA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031AFA">
              <w:rPr>
                <w:rFonts w:ascii="Arial" w:hAnsi="Arial" w:cs="Arial"/>
                <w:sz w:val="24"/>
                <w:szCs w:val="24"/>
                <w:highlight w:val="yellow"/>
              </w:rPr>
              <w:t>29.9</w:t>
            </w:r>
          </w:p>
        </w:tc>
      </w:tr>
      <w:tr w:rsidR="006165EF" w:rsidRPr="006165EF" w:rsidTr="006165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9F0C13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9F0C13">
              <w:rPr>
                <w:rFonts w:ascii="Arial" w:hAnsi="Arial" w:cs="Arial"/>
                <w:sz w:val="24"/>
                <w:szCs w:val="24"/>
                <w:highlight w:val="yellow"/>
              </w:rPr>
              <w:t>5.1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9F0C13" w:rsidRDefault="009F47CE" w:rsidP="009F47CE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6,1</w:t>
            </w:r>
            <w:r w:rsidR="006165EF" w:rsidRPr="009F0C13">
              <w:rPr>
                <w:rFonts w:ascii="Arial" w:hAnsi="Arial" w:cs="Arial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9F0C13" w:rsidRDefault="003A3766" w:rsidP="003A3766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6.2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9F0C13" w:rsidRDefault="003A3766" w:rsidP="003A3766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6.2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9F0C13" w:rsidRDefault="003A3766" w:rsidP="003A3766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6.2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9F0C13" w:rsidRDefault="003A3766" w:rsidP="009F47CE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1</w:t>
            </w:r>
            <w:r w:rsidR="009F47CE">
              <w:rPr>
                <w:rFonts w:ascii="Arial" w:hAnsi="Arial" w:cs="Arial"/>
                <w:sz w:val="24"/>
                <w:szCs w:val="24"/>
                <w:highlight w:val="yellow"/>
              </w:rPr>
              <w:t>2</w:t>
            </w:r>
            <w:r w:rsidR="006165EF" w:rsidRPr="009F0C13">
              <w:rPr>
                <w:rFonts w:ascii="Arial" w:hAnsi="Arial" w:cs="Arial"/>
                <w:sz w:val="24"/>
                <w:szCs w:val="24"/>
                <w:highlight w:val="yellow"/>
              </w:rPr>
              <w:t>.0</w:t>
            </w:r>
          </w:p>
        </w:tc>
      </w:tr>
      <w:tr w:rsidR="006165EF" w:rsidRPr="006165EF" w:rsidTr="006165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t xml:space="preserve">Доля протяженности </w:t>
            </w:r>
            <w:r w:rsidRPr="006165EF">
              <w:rPr>
                <w:rFonts w:ascii="Arial" w:hAnsi="Arial" w:cs="Arial"/>
                <w:sz w:val="24"/>
                <w:szCs w:val="24"/>
              </w:rPr>
              <w:lastRenderedPageBreak/>
              <w:t>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6165EF" w:rsidRDefault="006165EF" w:rsidP="006165EF">
            <w:pPr>
              <w:autoSpaceDE w:val="0"/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165EF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9F0C13" w:rsidRDefault="006165EF" w:rsidP="006165EF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9F0C13">
              <w:rPr>
                <w:rFonts w:ascii="Arial" w:hAnsi="Arial" w:cs="Arial"/>
                <w:sz w:val="24"/>
                <w:szCs w:val="24"/>
                <w:highlight w:val="yellow"/>
              </w:rPr>
              <w:t>17.0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9F0C13" w:rsidRDefault="006165EF" w:rsidP="006165EF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9F0C13">
              <w:rPr>
                <w:rFonts w:ascii="Arial" w:hAnsi="Arial" w:cs="Arial"/>
                <w:sz w:val="24"/>
                <w:szCs w:val="24"/>
                <w:highlight w:val="yellow"/>
              </w:rPr>
              <w:t>20.4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9F0C13" w:rsidRDefault="009F47CE" w:rsidP="009F47CE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20.4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9F0C13" w:rsidRDefault="009F47CE" w:rsidP="009F47CE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20.4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9F0C13" w:rsidRDefault="009F47CE" w:rsidP="009F47CE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20.4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F" w:rsidRPr="009F0C13" w:rsidRDefault="009F47CE" w:rsidP="009F47CE">
            <w:pPr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40.0</w:t>
            </w:r>
          </w:p>
        </w:tc>
      </w:tr>
    </w:tbl>
    <w:p w:rsidR="006165EF" w:rsidRPr="006165EF" w:rsidRDefault="006165EF" w:rsidP="006165E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165EF" w:rsidRPr="009F0C13" w:rsidRDefault="006165EF" w:rsidP="006165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F0C13">
        <w:rPr>
          <w:rFonts w:ascii="Arial" w:hAnsi="Arial" w:cs="Arial"/>
          <w:b/>
          <w:sz w:val="24"/>
          <w:szCs w:val="24"/>
        </w:rPr>
        <w:t>8. Предложения  по институциональным преобразованиям, совершенствованию</w:t>
      </w:r>
    </w:p>
    <w:p w:rsidR="006165EF" w:rsidRPr="009F0C13" w:rsidRDefault="006165EF" w:rsidP="006165E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F0C13">
        <w:rPr>
          <w:rFonts w:ascii="Arial" w:hAnsi="Arial" w:cs="Arial"/>
          <w:b/>
          <w:sz w:val="24"/>
          <w:szCs w:val="24"/>
        </w:rPr>
        <w:t>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</w:t>
      </w:r>
    </w:p>
    <w:p w:rsidR="006165EF" w:rsidRPr="009F0C13" w:rsidRDefault="006165EF" w:rsidP="006165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F0C13">
        <w:rPr>
          <w:rFonts w:ascii="Arial" w:hAnsi="Arial" w:cs="Arial"/>
          <w:b/>
          <w:sz w:val="24"/>
          <w:szCs w:val="24"/>
        </w:rPr>
        <w:t>Бугаевского сельского поселения</w:t>
      </w:r>
    </w:p>
    <w:p w:rsidR="006165EF" w:rsidRPr="009F0C13" w:rsidRDefault="006165EF" w:rsidP="006165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165EF" w:rsidRPr="006165EF" w:rsidRDefault="006165EF" w:rsidP="006165EF">
      <w:pPr>
        <w:spacing w:line="240" w:lineRule="auto"/>
        <w:ind w:firstLine="360"/>
        <w:jc w:val="both"/>
        <w:rPr>
          <w:i/>
          <w:sz w:val="24"/>
          <w:szCs w:val="24"/>
        </w:rPr>
      </w:pPr>
      <w:r w:rsidRPr="006165EF">
        <w:rPr>
          <w:rFonts w:ascii="Arial" w:hAnsi="Arial" w:cs="Arial"/>
          <w:sz w:val="24"/>
          <w:szCs w:val="24"/>
        </w:rPr>
        <w:t xml:space="preserve"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Нормативная правовая база для Программы сформирована, но может быть подвержена изменениям в связи с совершенствованием федерального (регионального) законодательства. Администрация Бугаевского сельского поселения осуществляет общий </w:t>
      </w:r>
      <w:proofErr w:type="gramStart"/>
      <w:r w:rsidRPr="006165EF">
        <w:rPr>
          <w:rFonts w:ascii="Arial" w:hAnsi="Arial" w:cs="Arial"/>
          <w:sz w:val="24"/>
          <w:szCs w:val="24"/>
        </w:rPr>
        <w:t>контроль за</w:t>
      </w:r>
      <w:proofErr w:type="gramEnd"/>
      <w:r w:rsidRPr="006165EF">
        <w:rPr>
          <w:rFonts w:ascii="Arial" w:hAnsi="Arial" w:cs="Arial"/>
          <w:sz w:val="24"/>
          <w:szCs w:val="24"/>
        </w:rPr>
        <w:t xml:space="preserve"> ходом реализации мероприятий Программы, а также организационные, методические, контрольные функции.</w:t>
      </w:r>
    </w:p>
    <w:p w:rsidR="006165EF" w:rsidRPr="006165EF" w:rsidRDefault="006165EF" w:rsidP="006165EF">
      <w:pPr>
        <w:widowControl w:val="0"/>
        <w:spacing w:before="100" w:after="0" w:line="240" w:lineRule="auto"/>
        <w:ind w:right="3" w:firstLine="61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:rsidR="006165EF" w:rsidRPr="006165EF" w:rsidRDefault="006165EF" w:rsidP="006165EF">
      <w:pPr>
        <w:tabs>
          <w:tab w:val="left" w:pos="4095"/>
        </w:tabs>
      </w:pPr>
    </w:p>
    <w:sectPr w:rsidR="006165EF" w:rsidRPr="006165EF" w:rsidSect="006B481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BAE4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15"/>
    <w:multiLevelType w:val="multilevel"/>
    <w:tmpl w:val="0908FA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0000017"/>
    <w:multiLevelType w:val="multilevel"/>
    <w:tmpl w:val="00000016"/>
    <w:lvl w:ilvl="0">
      <w:start w:val="1"/>
      <w:numFmt w:val="bullet"/>
      <w:lvlText w:val="-"/>
      <w:lvlJc w:val="left"/>
      <w:pPr>
        <w:ind w:left="142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11CD087E"/>
    <w:multiLevelType w:val="multilevel"/>
    <w:tmpl w:val="FA72AEB4"/>
    <w:lvl w:ilvl="0">
      <w:start w:val="2"/>
      <w:numFmt w:val="decimal"/>
      <w:lvlText w:val="%1"/>
      <w:lvlJc w:val="left"/>
      <w:pPr>
        <w:ind w:left="101" w:hanging="5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521"/>
      </w:pPr>
      <w:rPr>
        <w:rFonts w:ascii="Times New Roman" w:eastAsia="Times New Roman" w:hAnsi="Times New Roman" w:hint="default"/>
        <w:b/>
        <w:bCs/>
        <w:color w:val="000008"/>
        <w:spacing w:val="-2"/>
        <w:sz w:val="28"/>
        <w:szCs w:val="28"/>
      </w:rPr>
    </w:lvl>
    <w:lvl w:ilvl="2">
      <w:start w:val="1"/>
      <w:numFmt w:val="bullet"/>
      <w:lvlText w:val=""/>
      <w:lvlJc w:val="left"/>
      <w:pPr>
        <w:ind w:left="1766" w:hanging="348"/>
      </w:pPr>
      <w:rPr>
        <w:rFonts w:ascii="Wingdings" w:eastAsia="Wingdings" w:hAnsi="Wingdings" w:hint="default"/>
        <w:color w:val="000008"/>
        <w:sz w:val="28"/>
        <w:szCs w:val="28"/>
      </w:rPr>
    </w:lvl>
    <w:lvl w:ilvl="3">
      <w:start w:val="1"/>
      <w:numFmt w:val="bullet"/>
      <w:lvlText w:val="•"/>
      <w:lvlJc w:val="left"/>
      <w:pPr>
        <w:ind w:left="2769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3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6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8" w:hanging="348"/>
      </w:pPr>
      <w:rPr>
        <w:rFonts w:hint="default"/>
      </w:rPr>
    </w:lvl>
  </w:abstractNum>
  <w:abstractNum w:abstractNumId="4">
    <w:nsid w:val="1BB35F7F"/>
    <w:multiLevelType w:val="multilevel"/>
    <w:tmpl w:val="BB82E2EC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color w:val="000000"/>
      </w:rPr>
    </w:lvl>
  </w:abstractNum>
  <w:abstractNum w:abstractNumId="5">
    <w:nsid w:val="1D7F594D"/>
    <w:multiLevelType w:val="multilevel"/>
    <w:tmpl w:val="D9E0E718"/>
    <w:lvl w:ilvl="0">
      <w:start w:val="2"/>
      <w:numFmt w:val="decimal"/>
      <w:lvlText w:val="%1"/>
      <w:lvlJc w:val="left"/>
      <w:pPr>
        <w:ind w:left="521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1" w:hanging="420"/>
      </w:pPr>
      <w:rPr>
        <w:rFonts w:ascii="Times New Roman" w:eastAsia="Times New Roman" w:hAnsi="Times New Roman" w:hint="default"/>
        <w:b/>
        <w:bCs/>
        <w:color w:val="000008"/>
        <w:spacing w:val="-2"/>
        <w:sz w:val="28"/>
        <w:szCs w:val="28"/>
      </w:rPr>
    </w:lvl>
    <w:lvl w:ilvl="2">
      <w:start w:val="1"/>
      <w:numFmt w:val="bullet"/>
      <w:lvlText w:val=""/>
      <w:lvlJc w:val="left"/>
      <w:pPr>
        <w:ind w:left="821" w:hanging="348"/>
      </w:pPr>
      <w:rPr>
        <w:rFonts w:ascii="Wingdings" w:eastAsia="Wingdings" w:hAnsi="Wingdings" w:hint="default"/>
        <w:color w:val="000008"/>
        <w:sz w:val="28"/>
        <w:szCs w:val="28"/>
      </w:rPr>
    </w:lvl>
    <w:lvl w:ilvl="3">
      <w:start w:val="1"/>
      <w:numFmt w:val="bullet"/>
      <w:lvlText w:val="•"/>
      <w:lvlJc w:val="left"/>
      <w:pPr>
        <w:ind w:left="2769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3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6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0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4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8" w:hanging="348"/>
      </w:pPr>
      <w:rPr>
        <w:rFonts w:hint="default"/>
      </w:rPr>
    </w:lvl>
  </w:abstractNum>
  <w:abstractNum w:abstractNumId="6">
    <w:nsid w:val="1FF24339"/>
    <w:multiLevelType w:val="multilevel"/>
    <w:tmpl w:val="2D8222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7">
    <w:nsid w:val="22BA7E2E"/>
    <w:multiLevelType w:val="hybridMultilevel"/>
    <w:tmpl w:val="28466044"/>
    <w:lvl w:ilvl="0" w:tplc="6D20FA4A">
      <w:start w:val="1"/>
      <w:numFmt w:val="upperRoman"/>
      <w:lvlText w:val="%1."/>
      <w:lvlJc w:val="left"/>
      <w:pPr>
        <w:ind w:left="3501" w:hanging="720"/>
      </w:pPr>
      <w:rPr>
        <w:rFonts w:eastAsiaTheme="minorHAnsi" w:cstheme="minorBidi" w:hint="default"/>
        <w:b w:val="0"/>
        <w:color w:val="000008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861" w:hanging="360"/>
      </w:pPr>
    </w:lvl>
    <w:lvl w:ilvl="2" w:tplc="0419001B" w:tentative="1">
      <w:start w:val="1"/>
      <w:numFmt w:val="lowerRoman"/>
      <w:lvlText w:val="%3."/>
      <w:lvlJc w:val="right"/>
      <w:pPr>
        <w:ind w:left="4581" w:hanging="180"/>
      </w:pPr>
    </w:lvl>
    <w:lvl w:ilvl="3" w:tplc="0419000F" w:tentative="1">
      <w:start w:val="1"/>
      <w:numFmt w:val="decimal"/>
      <w:lvlText w:val="%4."/>
      <w:lvlJc w:val="left"/>
      <w:pPr>
        <w:ind w:left="5301" w:hanging="360"/>
      </w:pPr>
    </w:lvl>
    <w:lvl w:ilvl="4" w:tplc="04190019" w:tentative="1">
      <w:start w:val="1"/>
      <w:numFmt w:val="lowerLetter"/>
      <w:lvlText w:val="%5."/>
      <w:lvlJc w:val="left"/>
      <w:pPr>
        <w:ind w:left="6021" w:hanging="360"/>
      </w:pPr>
    </w:lvl>
    <w:lvl w:ilvl="5" w:tplc="0419001B" w:tentative="1">
      <w:start w:val="1"/>
      <w:numFmt w:val="lowerRoman"/>
      <w:lvlText w:val="%6."/>
      <w:lvlJc w:val="right"/>
      <w:pPr>
        <w:ind w:left="6741" w:hanging="180"/>
      </w:pPr>
    </w:lvl>
    <w:lvl w:ilvl="6" w:tplc="0419000F" w:tentative="1">
      <w:start w:val="1"/>
      <w:numFmt w:val="decimal"/>
      <w:lvlText w:val="%7."/>
      <w:lvlJc w:val="left"/>
      <w:pPr>
        <w:ind w:left="7461" w:hanging="360"/>
      </w:pPr>
    </w:lvl>
    <w:lvl w:ilvl="7" w:tplc="04190019" w:tentative="1">
      <w:start w:val="1"/>
      <w:numFmt w:val="lowerLetter"/>
      <w:lvlText w:val="%8."/>
      <w:lvlJc w:val="left"/>
      <w:pPr>
        <w:ind w:left="8181" w:hanging="360"/>
      </w:pPr>
    </w:lvl>
    <w:lvl w:ilvl="8" w:tplc="0419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8">
    <w:nsid w:val="344C7631"/>
    <w:multiLevelType w:val="multilevel"/>
    <w:tmpl w:val="D45C5A58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795" w:hanging="720"/>
      </w:pPr>
    </w:lvl>
    <w:lvl w:ilvl="3">
      <w:start w:val="1"/>
      <w:numFmt w:val="decimal"/>
      <w:isLgl/>
      <w:lvlText w:val="%1.%2.%3.%4."/>
      <w:lvlJc w:val="left"/>
      <w:pPr>
        <w:ind w:left="1155" w:hanging="1080"/>
      </w:pPr>
    </w:lvl>
    <w:lvl w:ilvl="4">
      <w:start w:val="1"/>
      <w:numFmt w:val="decimal"/>
      <w:isLgl/>
      <w:lvlText w:val="%1.%2.%3.%4.%5."/>
      <w:lvlJc w:val="left"/>
      <w:pPr>
        <w:ind w:left="1155" w:hanging="1080"/>
      </w:pPr>
    </w:lvl>
    <w:lvl w:ilvl="5">
      <w:start w:val="1"/>
      <w:numFmt w:val="decimal"/>
      <w:isLgl/>
      <w:lvlText w:val="%1.%2.%3.%4.%5.%6."/>
      <w:lvlJc w:val="left"/>
      <w:pPr>
        <w:ind w:left="1515" w:hanging="1440"/>
      </w:pPr>
    </w:lvl>
    <w:lvl w:ilvl="6">
      <w:start w:val="1"/>
      <w:numFmt w:val="decimal"/>
      <w:isLgl/>
      <w:lvlText w:val="%1.%2.%3.%4.%5.%6.%7."/>
      <w:lvlJc w:val="left"/>
      <w:pPr>
        <w:ind w:left="1875" w:hanging="1800"/>
      </w:p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</w:lvl>
  </w:abstractNum>
  <w:abstractNum w:abstractNumId="9">
    <w:nsid w:val="39443603"/>
    <w:multiLevelType w:val="hybridMultilevel"/>
    <w:tmpl w:val="8F262098"/>
    <w:lvl w:ilvl="0" w:tplc="04190001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02"/>
        </w:tabs>
        <w:ind w:left="1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2"/>
        </w:tabs>
        <w:ind w:left="1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2"/>
        </w:tabs>
        <w:ind w:left="2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2"/>
        </w:tabs>
        <w:ind w:left="3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2"/>
        </w:tabs>
        <w:ind w:left="4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2"/>
        </w:tabs>
        <w:ind w:left="4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2"/>
        </w:tabs>
        <w:ind w:left="5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2"/>
        </w:tabs>
        <w:ind w:left="6242" w:hanging="360"/>
      </w:pPr>
      <w:rPr>
        <w:rFonts w:ascii="Wingdings" w:hAnsi="Wingdings" w:hint="default"/>
      </w:rPr>
    </w:lvl>
  </w:abstractNum>
  <w:abstractNum w:abstractNumId="10">
    <w:nsid w:val="3C4A21DB"/>
    <w:multiLevelType w:val="hybridMultilevel"/>
    <w:tmpl w:val="E2265DC4"/>
    <w:lvl w:ilvl="0" w:tplc="F006A90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B83D1B"/>
    <w:multiLevelType w:val="hybridMultilevel"/>
    <w:tmpl w:val="EF6A76E2"/>
    <w:lvl w:ilvl="0" w:tplc="9C9A5E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D329A"/>
    <w:multiLevelType w:val="hybridMultilevel"/>
    <w:tmpl w:val="33A80D20"/>
    <w:lvl w:ilvl="0" w:tplc="0419000F">
      <w:start w:val="1"/>
      <w:numFmt w:val="bullet"/>
      <w:lvlText w:val="­"/>
      <w:lvlJc w:val="left"/>
      <w:pPr>
        <w:tabs>
          <w:tab w:val="num" w:pos="2126"/>
        </w:tabs>
        <w:ind w:left="2126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13">
    <w:nsid w:val="50EE025A"/>
    <w:multiLevelType w:val="hybridMultilevel"/>
    <w:tmpl w:val="7F2EA85A"/>
    <w:lvl w:ilvl="0" w:tplc="BCFC8D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B19D6"/>
    <w:multiLevelType w:val="hybridMultilevel"/>
    <w:tmpl w:val="651A2024"/>
    <w:lvl w:ilvl="0" w:tplc="8CF628DE">
      <w:start w:val="1"/>
      <w:numFmt w:val="decimal"/>
      <w:lvlText w:val="%1."/>
      <w:lvlJc w:val="left"/>
      <w:pPr>
        <w:ind w:left="221" w:hanging="300"/>
      </w:pPr>
      <w:rPr>
        <w:rFonts w:ascii="Times New Roman" w:eastAsia="Times New Roman" w:hAnsi="Times New Roman" w:hint="default"/>
        <w:color w:val="000008"/>
        <w:spacing w:val="-2"/>
        <w:sz w:val="28"/>
        <w:szCs w:val="28"/>
      </w:rPr>
    </w:lvl>
    <w:lvl w:ilvl="1" w:tplc="44283F3C">
      <w:start w:val="1"/>
      <w:numFmt w:val="bullet"/>
      <w:lvlText w:val="•"/>
      <w:lvlJc w:val="left"/>
      <w:pPr>
        <w:ind w:left="1210" w:hanging="300"/>
      </w:pPr>
      <w:rPr>
        <w:rFonts w:hint="default"/>
      </w:rPr>
    </w:lvl>
    <w:lvl w:ilvl="2" w:tplc="47608982">
      <w:start w:val="1"/>
      <w:numFmt w:val="bullet"/>
      <w:lvlText w:val="•"/>
      <w:lvlJc w:val="left"/>
      <w:pPr>
        <w:ind w:left="2198" w:hanging="300"/>
      </w:pPr>
      <w:rPr>
        <w:rFonts w:hint="default"/>
      </w:rPr>
    </w:lvl>
    <w:lvl w:ilvl="3" w:tplc="AD60C3E8">
      <w:start w:val="1"/>
      <w:numFmt w:val="bullet"/>
      <w:lvlText w:val="•"/>
      <w:lvlJc w:val="left"/>
      <w:pPr>
        <w:ind w:left="3186" w:hanging="300"/>
      </w:pPr>
      <w:rPr>
        <w:rFonts w:hint="default"/>
      </w:rPr>
    </w:lvl>
    <w:lvl w:ilvl="4" w:tplc="16F2AAA6">
      <w:start w:val="1"/>
      <w:numFmt w:val="bullet"/>
      <w:lvlText w:val="•"/>
      <w:lvlJc w:val="left"/>
      <w:pPr>
        <w:ind w:left="4175" w:hanging="300"/>
      </w:pPr>
      <w:rPr>
        <w:rFonts w:hint="default"/>
      </w:rPr>
    </w:lvl>
    <w:lvl w:ilvl="5" w:tplc="4886AF62">
      <w:start w:val="1"/>
      <w:numFmt w:val="bullet"/>
      <w:lvlText w:val="•"/>
      <w:lvlJc w:val="left"/>
      <w:pPr>
        <w:ind w:left="5163" w:hanging="300"/>
      </w:pPr>
      <w:rPr>
        <w:rFonts w:hint="default"/>
      </w:rPr>
    </w:lvl>
    <w:lvl w:ilvl="6" w:tplc="EB1050CC">
      <w:start w:val="1"/>
      <w:numFmt w:val="bullet"/>
      <w:lvlText w:val="•"/>
      <w:lvlJc w:val="left"/>
      <w:pPr>
        <w:ind w:left="6152" w:hanging="300"/>
      </w:pPr>
      <w:rPr>
        <w:rFonts w:hint="default"/>
      </w:rPr>
    </w:lvl>
    <w:lvl w:ilvl="7" w:tplc="3CD06F80">
      <w:start w:val="1"/>
      <w:numFmt w:val="bullet"/>
      <w:lvlText w:val="•"/>
      <w:lvlJc w:val="left"/>
      <w:pPr>
        <w:ind w:left="7140" w:hanging="300"/>
      </w:pPr>
      <w:rPr>
        <w:rFonts w:hint="default"/>
      </w:rPr>
    </w:lvl>
    <w:lvl w:ilvl="8" w:tplc="0390E682">
      <w:start w:val="1"/>
      <w:numFmt w:val="bullet"/>
      <w:lvlText w:val="•"/>
      <w:lvlJc w:val="left"/>
      <w:pPr>
        <w:ind w:left="8129" w:hanging="300"/>
      </w:pPr>
      <w:rPr>
        <w:rFonts w:hint="default"/>
      </w:rPr>
    </w:lvl>
  </w:abstractNum>
  <w:abstractNum w:abstractNumId="15">
    <w:nsid w:val="6746291A"/>
    <w:multiLevelType w:val="multilevel"/>
    <w:tmpl w:val="F06E6ED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8"/>
        <w:u w:val="single"/>
      </w:rPr>
    </w:lvl>
    <w:lvl w:ilvl="1">
      <w:start w:val="2"/>
      <w:numFmt w:val="decimal"/>
      <w:lvlText w:val="%1.%2."/>
      <w:lvlJc w:val="left"/>
      <w:pPr>
        <w:ind w:left="821" w:hanging="720"/>
      </w:pPr>
      <w:rPr>
        <w:rFonts w:hint="default"/>
        <w:color w:val="000008"/>
        <w:u w:val="single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  <w:color w:val="000008"/>
        <w:u w:val="single"/>
      </w:rPr>
    </w:lvl>
    <w:lvl w:ilvl="3">
      <w:start w:val="1"/>
      <w:numFmt w:val="decimal"/>
      <w:lvlText w:val="%1.%2.%3.%4."/>
      <w:lvlJc w:val="left"/>
      <w:pPr>
        <w:ind w:left="1383" w:hanging="1080"/>
      </w:pPr>
      <w:rPr>
        <w:rFonts w:hint="default"/>
        <w:color w:val="000008"/>
        <w:u w:val="single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  <w:color w:val="000008"/>
        <w:u w:val="single"/>
      </w:rPr>
    </w:lvl>
    <w:lvl w:ilvl="5">
      <w:start w:val="1"/>
      <w:numFmt w:val="decimal"/>
      <w:lvlText w:val="%1.%2.%3.%4.%5.%6."/>
      <w:lvlJc w:val="left"/>
      <w:pPr>
        <w:ind w:left="1945" w:hanging="1440"/>
      </w:pPr>
      <w:rPr>
        <w:rFonts w:hint="default"/>
        <w:color w:val="000008"/>
        <w:u w:val="single"/>
      </w:rPr>
    </w:lvl>
    <w:lvl w:ilvl="6">
      <w:start w:val="1"/>
      <w:numFmt w:val="decimal"/>
      <w:lvlText w:val="%1.%2.%3.%4.%5.%6.%7."/>
      <w:lvlJc w:val="left"/>
      <w:pPr>
        <w:ind w:left="2406" w:hanging="1800"/>
      </w:pPr>
      <w:rPr>
        <w:rFonts w:hint="default"/>
        <w:color w:val="000008"/>
        <w:u w:val="single"/>
      </w:rPr>
    </w:lvl>
    <w:lvl w:ilvl="7">
      <w:start w:val="1"/>
      <w:numFmt w:val="decimal"/>
      <w:lvlText w:val="%1.%2.%3.%4.%5.%6.%7.%8."/>
      <w:lvlJc w:val="left"/>
      <w:pPr>
        <w:ind w:left="2507" w:hanging="1800"/>
      </w:pPr>
      <w:rPr>
        <w:rFonts w:hint="default"/>
        <w:color w:val="000008"/>
        <w:u w:val="single"/>
      </w:rPr>
    </w:lvl>
    <w:lvl w:ilvl="8">
      <w:start w:val="1"/>
      <w:numFmt w:val="decimal"/>
      <w:lvlText w:val="%1.%2.%3.%4.%5.%6.%7.%8.%9."/>
      <w:lvlJc w:val="left"/>
      <w:pPr>
        <w:ind w:left="2968" w:hanging="2160"/>
      </w:pPr>
      <w:rPr>
        <w:rFonts w:hint="default"/>
        <w:color w:val="000008"/>
        <w:u w:val="single"/>
      </w:rPr>
    </w:lvl>
  </w:abstractNum>
  <w:abstractNum w:abstractNumId="16">
    <w:nsid w:val="68610D8F"/>
    <w:multiLevelType w:val="multilevel"/>
    <w:tmpl w:val="42869F72"/>
    <w:lvl w:ilvl="0">
      <w:start w:val="2"/>
      <w:numFmt w:val="decimal"/>
      <w:lvlText w:val="%1"/>
      <w:lvlJc w:val="left"/>
      <w:pPr>
        <w:ind w:left="591" w:hanging="4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1" w:hanging="490"/>
        <w:jc w:val="right"/>
      </w:pPr>
      <w:rPr>
        <w:rFonts w:ascii="Times New Roman" w:eastAsia="Times New Roman" w:hAnsi="Times New Roman" w:hint="default"/>
        <w:b/>
        <w:bCs/>
        <w:color w:val="000008"/>
        <w:spacing w:val="-2"/>
        <w:sz w:val="28"/>
        <w:szCs w:val="28"/>
      </w:rPr>
    </w:lvl>
    <w:lvl w:ilvl="2">
      <w:start w:val="1"/>
      <w:numFmt w:val="bullet"/>
      <w:lvlText w:val="•"/>
      <w:lvlJc w:val="left"/>
      <w:pPr>
        <w:ind w:left="1590" w:hanging="4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90" w:hanging="4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9" w:hanging="4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8" w:hanging="4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8" w:hanging="4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7" w:hanging="4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7" w:hanging="490"/>
      </w:pPr>
      <w:rPr>
        <w:rFonts w:hint="default"/>
      </w:rPr>
    </w:lvl>
  </w:abstractNum>
  <w:abstractNum w:abstractNumId="17">
    <w:nsid w:val="72D352B9"/>
    <w:multiLevelType w:val="hybridMultilevel"/>
    <w:tmpl w:val="DB1C4274"/>
    <w:lvl w:ilvl="0" w:tplc="A738960C">
      <w:start w:val="1"/>
      <w:numFmt w:val="decimal"/>
      <w:lvlText w:val="%1."/>
      <w:lvlJc w:val="left"/>
      <w:pPr>
        <w:ind w:left="3141" w:hanging="360"/>
      </w:pPr>
      <w:rPr>
        <w:rFonts w:eastAsiaTheme="minorHAnsi" w:hint="default"/>
        <w:color w:val="000008"/>
      </w:rPr>
    </w:lvl>
    <w:lvl w:ilvl="1" w:tplc="04190019">
      <w:start w:val="1"/>
      <w:numFmt w:val="lowerLetter"/>
      <w:lvlText w:val="%2."/>
      <w:lvlJc w:val="left"/>
      <w:pPr>
        <w:ind w:left="3861" w:hanging="360"/>
      </w:pPr>
    </w:lvl>
    <w:lvl w:ilvl="2" w:tplc="0419001B" w:tentative="1">
      <w:start w:val="1"/>
      <w:numFmt w:val="lowerRoman"/>
      <w:lvlText w:val="%3."/>
      <w:lvlJc w:val="right"/>
      <w:pPr>
        <w:ind w:left="4581" w:hanging="180"/>
      </w:pPr>
    </w:lvl>
    <w:lvl w:ilvl="3" w:tplc="0419000F" w:tentative="1">
      <w:start w:val="1"/>
      <w:numFmt w:val="decimal"/>
      <w:lvlText w:val="%4."/>
      <w:lvlJc w:val="left"/>
      <w:pPr>
        <w:ind w:left="5301" w:hanging="360"/>
      </w:pPr>
    </w:lvl>
    <w:lvl w:ilvl="4" w:tplc="04190019" w:tentative="1">
      <w:start w:val="1"/>
      <w:numFmt w:val="lowerLetter"/>
      <w:lvlText w:val="%5."/>
      <w:lvlJc w:val="left"/>
      <w:pPr>
        <w:ind w:left="6021" w:hanging="360"/>
      </w:pPr>
    </w:lvl>
    <w:lvl w:ilvl="5" w:tplc="0419001B" w:tentative="1">
      <w:start w:val="1"/>
      <w:numFmt w:val="lowerRoman"/>
      <w:lvlText w:val="%6."/>
      <w:lvlJc w:val="right"/>
      <w:pPr>
        <w:ind w:left="6741" w:hanging="180"/>
      </w:pPr>
    </w:lvl>
    <w:lvl w:ilvl="6" w:tplc="0419000F" w:tentative="1">
      <w:start w:val="1"/>
      <w:numFmt w:val="decimal"/>
      <w:lvlText w:val="%7."/>
      <w:lvlJc w:val="left"/>
      <w:pPr>
        <w:ind w:left="7461" w:hanging="360"/>
      </w:pPr>
    </w:lvl>
    <w:lvl w:ilvl="7" w:tplc="04190019" w:tentative="1">
      <w:start w:val="1"/>
      <w:numFmt w:val="lowerLetter"/>
      <w:lvlText w:val="%8."/>
      <w:lvlJc w:val="left"/>
      <w:pPr>
        <w:ind w:left="8181" w:hanging="360"/>
      </w:pPr>
    </w:lvl>
    <w:lvl w:ilvl="8" w:tplc="0419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18">
    <w:nsid w:val="7B320AF2"/>
    <w:multiLevelType w:val="hybridMultilevel"/>
    <w:tmpl w:val="CB680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5"/>
  </w:num>
  <w:num w:numId="5">
    <w:abstractNumId w:val="3"/>
  </w:num>
  <w:num w:numId="6">
    <w:abstractNumId w:val="7"/>
  </w:num>
  <w:num w:numId="7">
    <w:abstractNumId w:val="15"/>
  </w:num>
  <w:num w:numId="8">
    <w:abstractNumId w:val="13"/>
  </w:num>
  <w:num w:numId="9">
    <w:abstractNumId w:val="17"/>
  </w:num>
  <w:num w:numId="10">
    <w:abstractNumId w:val="12"/>
  </w:num>
  <w:num w:numId="11">
    <w:abstractNumId w:val="9"/>
  </w:num>
  <w:num w:numId="12">
    <w:abstractNumId w:val="11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"/>
  </w:num>
  <w:num w:numId="19">
    <w:abstractNumId w:val="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  <w:lvlOverride w:ilvl="0">
      <w:lvl w:ilvl="0">
        <w:numFmt w:val="bullet"/>
        <w:lvlText w:val="-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B69"/>
    <w:rsid w:val="00031AFA"/>
    <w:rsid w:val="000F5688"/>
    <w:rsid w:val="000F61F2"/>
    <w:rsid w:val="00163629"/>
    <w:rsid w:val="001B0672"/>
    <w:rsid w:val="001D3166"/>
    <w:rsid w:val="002307DC"/>
    <w:rsid w:val="0028292C"/>
    <w:rsid w:val="002C0B78"/>
    <w:rsid w:val="002C6BF1"/>
    <w:rsid w:val="002D18B2"/>
    <w:rsid w:val="00376BB0"/>
    <w:rsid w:val="003A3766"/>
    <w:rsid w:val="003B2FA3"/>
    <w:rsid w:val="00416A42"/>
    <w:rsid w:val="00420C4F"/>
    <w:rsid w:val="00422AEF"/>
    <w:rsid w:val="00472E76"/>
    <w:rsid w:val="004A0566"/>
    <w:rsid w:val="004F34E4"/>
    <w:rsid w:val="005874A8"/>
    <w:rsid w:val="006165EF"/>
    <w:rsid w:val="00672020"/>
    <w:rsid w:val="006818AA"/>
    <w:rsid w:val="006B4813"/>
    <w:rsid w:val="006D0BDD"/>
    <w:rsid w:val="006D5844"/>
    <w:rsid w:val="0074471D"/>
    <w:rsid w:val="00761CA7"/>
    <w:rsid w:val="0078735A"/>
    <w:rsid w:val="007D0127"/>
    <w:rsid w:val="00820EB1"/>
    <w:rsid w:val="00902966"/>
    <w:rsid w:val="00921E66"/>
    <w:rsid w:val="00971B89"/>
    <w:rsid w:val="00973B00"/>
    <w:rsid w:val="0098421D"/>
    <w:rsid w:val="009F0C13"/>
    <w:rsid w:val="009F47CE"/>
    <w:rsid w:val="00A51FC5"/>
    <w:rsid w:val="00A64069"/>
    <w:rsid w:val="00A84089"/>
    <w:rsid w:val="00AA37FA"/>
    <w:rsid w:val="00AC2A33"/>
    <w:rsid w:val="00AD1A53"/>
    <w:rsid w:val="00B075A6"/>
    <w:rsid w:val="00B7150D"/>
    <w:rsid w:val="00C1148F"/>
    <w:rsid w:val="00C76785"/>
    <w:rsid w:val="00CC3B69"/>
    <w:rsid w:val="00D21D83"/>
    <w:rsid w:val="00D70582"/>
    <w:rsid w:val="00E2140B"/>
    <w:rsid w:val="00E55AEF"/>
    <w:rsid w:val="00F106E7"/>
    <w:rsid w:val="00F13B87"/>
    <w:rsid w:val="00F81857"/>
    <w:rsid w:val="00FE2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69"/>
    <w:rPr>
      <w:rFonts w:eastAsiaTheme="minorEastAsia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semiHidden/>
    <w:unhideWhenUsed/>
    <w:qFormat/>
    <w:rsid w:val="00B7150D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7150D"/>
    <w:pPr>
      <w:widowControl w:val="0"/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C3B6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link w:val="ConsPlusNonformat0"/>
    <w:rsid w:val="00CC3B69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locked/>
    <w:rsid w:val="00CC3B69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CC3B69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B7150D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B7150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B7150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7150D"/>
    <w:pPr>
      <w:widowControl w:val="0"/>
      <w:spacing w:before="100" w:after="0" w:line="240" w:lineRule="auto"/>
      <w:ind w:left="101"/>
    </w:pPr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B7150D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B7150D"/>
    <w:pPr>
      <w:widowControl w:val="0"/>
      <w:spacing w:after="0" w:line="240" w:lineRule="auto"/>
      <w:ind w:left="801"/>
      <w:outlineLvl w:val="1"/>
    </w:pPr>
    <w:rPr>
      <w:rFonts w:ascii="Times New Roman" w:eastAsia="Times New Roman" w:hAnsi="Times New Roman"/>
      <w:b/>
      <w:bCs/>
      <w:sz w:val="28"/>
      <w:szCs w:val="28"/>
      <w:u w:val="single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7150D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onsPlusTitle">
    <w:name w:val="ConsPlusTitle"/>
    <w:rsid w:val="00B7150D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7150D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150D"/>
    <w:rPr>
      <w:rFonts w:ascii="Arial" w:eastAsia="Calibri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B7150D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7150D"/>
    <w:pPr>
      <w:widowControl w:val="0"/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7150D"/>
    <w:rPr>
      <w:lang w:val="en-US"/>
    </w:rPr>
  </w:style>
  <w:style w:type="paragraph" w:styleId="aa">
    <w:name w:val="footer"/>
    <w:basedOn w:val="a"/>
    <w:link w:val="ab"/>
    <w:uiPriority w:val="99"/>
    <w:semiHidden/>
    <w:unhideWhenUsed/>
    <w:rsid w:val="00B7150D"/>
    <w:pPr>
      <w:widowControl w:val="0"/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7150D"/>
    <w:rPr>
      <w:lang w:val="en-US"/>
    </w:rPr>
  </w:style>
  <w:style w:type="character" w:customStyle="1" w:styleId="1">
    <w:name w:val="1Орган_ПР Знак"/>
    <w:basedOn w:val="a0"/>
    <w:link w:val="10"/>
    <w:locked/>
    <w:rsid w:val="00B7150D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rsid w:val="00B7150D"/>
    <w:pPr>
      <w:snapToGrid w:val="0"/>
      <w:spacing w:after="0" w:line="240" w:lineRule="auto"/>
      <w:jc w:val="center"/>
    </w:pPr>
    <w:rPr>
      <w:rFonts w:ascii="Arial" w:eastAsiaTheme="minorHAnsi" w:hAnsi="Arial" w:cs="Arial"/>
      <w:b/>
      <w:caps/>
      <w:sz w:val="28"/>
      <w:szCs w:val="28"/>
      <w:lang w:eastAsia="ar-SA"/>
    </w:rPr>
  </w:style>
  <w:style w:type="character" w:styleId="ac">
    <w:name w:val="Hyperlink"/>
    <w:basedOn w:val="a0"/>
    <w:uiPriority w:val="99"/>
    <w:semiHidden/>
    <w:unhideWhenUsed/>
    <w:rsid w:val="00B7150D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7150D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715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uiPriority w:val="99"/>
    <w:rsid w:val="00B71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yle47">
    <w:name w:val="Style47"/>
    <w:basedOn w:val="a"/>
    <w:uiPriority w:val="99"/>
    <w:rsid w:val="00B7150D"/>
    <w:pPr>
      <w:widowControl w:val="0"/>
      <w:autoSpaceDE w:val="0"/>
      <w:autoSpaceDN w:val="0"/>
      <w:adjustRightInd w:val="0"/>
      <w:spacing w:after="0" w:line="329" w:lineRule="exact"/>
      <w:ind w:firstLine="71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53">
    <w:name w:val="Style53"/>
    <w:basedOn w:val="a"/>
    <w:uiPriority w:val="99"/>
    <w:rsid w:val="00B7150D"/>
    <w:pPr>
      <w:widowControl w:val="0"/>
      <w:autoSpaceDE w:val="0"/>
      <w:autoSpaceDN w:val="0"/>
      <w:adjustRightInd w:val="0"/>
      <w:spacing w:after="0" w:line="326" w:lineRule="exact"/>
      <w:ind w:firstLine="73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2">
    <w:name w:val="Font Style112"/>
    <w:basedOn w:val="a0"/>
    <w:uiPriority w:val="99"/>
    <w:rsid w:val="00B7150D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820E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3D73B-3685-408F-A37F-7672A910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24</Pages>
  <Words>7725</Words>
  <Characters>44033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</dc:creator>
  <cp:keywords/>
  <dc:description/>
  <cp:lastModifiedBy>user</cp:lastModifiedBy>
  <cp:revision>26</cp:revision>
  <cp:lastPrinted>2024-11-29T06:38:00Z</cp:lastPrinted>
  <dcterms:created xsi:type="dcterms:W3CDTF">2020-05-18T12:10:00Z</dcterms:created>
  <dcterms:modified xsi:type="dcterms:W3CDTF">2024-11-29T08:51:00Z</dcterms:modified>
</cp:coreProperties>
</file>