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22" w:rsidRPr="006477FE" w:rsidRDefault="005A1422" w:rsidP="005A1422">
      <w:pPr>
        <w:jc w:val="center"/>
        <w:rPr>
          <w:rFonts w:eastAsia="Calibri" w:cs="Arial"/>
          <w:sz w:val="28"/>
        </w:rPr>
      </w:pPr>
      <w:r w:rsidRPr="006477FE">
        <w:rPr>
          <w:rFonts w:eastAsia="Calibri" w:cs="Arial"/>
          <w:sz w:val="28"/>
        </w:rPr>
        <w:t>АДМИНИСТРАЦИЯ</w:t>
      </w:r>
    </w:p>
    <w:p w:rsidR="005A1422" w:rsidRPr="006477FE" w:rsidRDefault="005A1422" w:rsidP="005A1422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БУГАЕВСКОГО СЕЛЬСКОГО  ПОСЕЛЕНИЯ</w:t>
      </w:r>
    </w:p>
    <w:p w:rsidR="005A1422" w:rsidRPr="006477FE" w:rsidRDefault="005A1422" w:rsidP="005A1422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КАНТЕМИРОВСКОГО МУНИЦИПАЛЬНОГО РАЙОНА</w:t>
      </w:r>
    </w:p>
    <w:p w:rsidR="005A1422" w:rsidRPr="006477FE" w:rsidRDefault="005A1422" w:rsidP="005A1422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ВОРОНЕЖСКОЙ ОБЛАСТИ</w:t>
      </w:r>
    </w:p>
    <w:p w:rsidR="005A1422" w:rsidRPr="006477FE" w:rsidRDefault="005A1422" w:rsidP="005A1422">
      <w:pPr>
        <w:jc w:val="center"/>
        <w:rPr>
          <w:rFonts w:eastAsia="Calibri" w:cs="Arial"/>
          <w:bCs/>
          <w:sz w:val="28"/>
        </w:rPr>
      </w:pPr>
    </w:p>
    <w:p w:rsidR="005A1422" w:rsidRPr="006477FE" w:rsidRDefault="005A1422" w:rsidP="005A1422">
      <w:pPr>
        <w:jc w:val="center"/>
        <w:rPr>
          <w:rFonts w:eastAsia="Calibri" w:cs="Arial"/>
          <w:b/>
          <w:sz w:val="28"/>
        </w:rPr>
      </w:pPr>
      <w:r w:rsidRPr="006477FE">
        <w:rPr>
          <w:rFonts w:eastAsia="Calibri" w:cs="Arial"/>
          <w:b/>
          <w:bCs/>
          <w:sz w:val="28"/>
        </w:rPr>
        <w:t>ПОСТАНОВЛЕНИЕ</w:t>
      </w:r>
    </w:p>
    <w:p w:rsidR="005A1422" w:rsidRPr="006477FE" w:rsidRDefault="005A1422" w:rsidP="005A1422">
      <w:pPr>
        <w:rPr>
          <w:rFonts w:eastAsia="Calibri" w:cs="Arial"/>
          <w:sz w:val="28"/>
        </w:rPr>
      </w:pPr>
    </w:p>
    <w:p w:rsidR="005A1422" w:rsidRPr="006477FE" w:rsidRDefault="005A1422" w:rsidP="005A1422">
      <w:pPr>
        <w:rPr>
          <w:rFonts w:eastAsia="Calibri" w:cs="Arial"/>
          <w:b/>
          <w:sz w:val="28"/>
        </w:rPr>
      </w:pPr>
      <w:r w:rsidRPr="006477FE">
        <w:rPr>
          <w:rFonts w:eastAsia="Calibri" w:cs="Arial"/>
          <w:b/>
          <w:sz w:val="28"/>
        </w:rPr>
        <w:t>от  20.12.2023 года  № 5</w:t>
      </w:r>
      <w:r>
        <w:rPr>
          <w:rFonts w:eastAsia="Calibri" w:cs="Arial"/>
          <w:b/>
          <w:sz w:val="28"/>
        </w:rPr>
        <w:t>6</w:t>
      </w:r>
    </w:p>
    <w:p w:rsidR="005A1422" w:rsidRDefault="005A1422" w:rsidP="005A1422">
      <w:pPr>
        <w:rPr>
          <w:rFonts w:eastAsia="Calibri" w:cs="Arial"/>
          <w:sz w:val="28"/>
        </w:rPr>
      </w:pPr>
      <w:r w:rsidRPr="006477FE">
        <w:rPr>
          <w:rFonts w:eastAsia="Calibri" w:cs="Arial"/>
          <w:sz w:val="28"/>
        </w:rPr>
        <w:t>с. Бугаевка</w:t>
      </w:r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5A1422" w:rsidRDefault="00F7504A" w:rsidP="00AB734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A1422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5A1422">
        <w:rPr>
          <w:b w:val="0"/>
          <w:color w:val="000000" w:themeColor="text1"/>
          <w:sz w:val="24"/>
          <w:szCs w:val="24"/>
        </w:rPr>
        <w:t>Бугаевского</w:t>
      </w:r>
      <w:r w:rsidRPr="005A1422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F6AF9" w:rsidRPr="005A1422">
        <w:rPr>
          <w:b w:val="0"/>
          <w:color w:val="000000" w:themeColor="text1"/>
          <w:sz w:val="24"/>
          <w:szCs w:val="24"/>
        </w:rPr>
        <w:t>Кантемировского</w:t>
      </w:r>
      <w:r w:rsidRPr="005A142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5A1422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5A1422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A1422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5A142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A1422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5A1422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5A142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5A1422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5A1422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5A142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AB7343" w:rsidRPr="005A14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5A1422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5A1422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5A1422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5A1422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782664" w:rsidRPr="005A14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5A1422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5A142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5A1422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5A1422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2. Признать утратившим силу </w:t>
      </w:r>
      <w:r w:rsidR="00A71FC9" w:rsidRPr="005A1422">
        <w:rPr>
          <w:rFonts w:cs="Arial"/>
          <w:color w:val="000000" w:themeColor="text1"/>
        </w:rPr>
        <w:t>следующ</w:t>
      </w:r>
      <w:r w:rsidR="00E766BF" w:rsidRPr="005A1422">
        <w:rPr>
          <w:rFonts w:cs="Arial"/>
          <w:color w:val="000000" w:themeColor="text1"/>
        </w:rPr>
        <w:t>е</w:t>
      </w:r>
      <w:r w:rsidR="00A71FC9" w:rsidRPr="005A1422">
        <w:rPr>
          <w:rFonts w:cs="Arial"/>
          <w:color w:val="000000" w:themeColor="text1"/>
        </w:rPr>
        <w:t xml:space="preserve">е </w:t>
      </w:r>
      <w:r w:rsidRPr="005A1422">
        <w:rPr>
          <w:rFonts w:cs="Arial"/>
          <w:color w:val="000000" w:themeColor="text1"/>
        </w:rPr>
        <w:t>постановлени</w:t>
      </w:r>
      <w:r w:rsidR="00E766BF" w:rsidRPr="005A1422">
        <w:rPr>
          <w:rFonts w:cs="Arial"/>
          <w:color w:val="000000" w:themeColor="text1"/>
        </w:rPr>
        <w:t>е</w:t>
      </w:r>
      <w:r w:rsidRPr="005A1422">
        <w:rPr>
          <w:rFonts w:cs="Arial"/>
          <w:color w:val="000000" w:themeColor="text1"/>
        </w:rPr>
        <w:t xml:space="preserve"> администрации </w:t>
      </w:r>
      <w:r w:rsidR="005A1422" w:rsidRPr="005A1422">
        <w:rPr>
          <w:rFonts w:cs="Arial"/>
          <w:color w:val="000000" w:themeColor="text1"/>
        </w:rPr>
        <w:t>Бугаевского</w:t>
      </w:r>
      <w:r w:rsidR="00A71FC9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 xml:space="preserve">сельского поселения </w:t>
      </w:r>
      <w:r w:rsidR="00FA4DF7" w:rsidRPr="005A1422">
        <w:rPr>
          <w:rFonts w:cs="Arial"/>
          <w:color w:val="000000" w:themeColor="text1"/>
        </w:rPr>
        <w:t>Кантемировского</w:t>
      </w:r>
      <w:r w:rsidRPr="005A1422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5A1422">
        <w:rPr>
          <w:rFonts w:cs="Arial"/>
          <w:color w:val="000000" w:themeColor="text1"/>
        </w:rPr>
        <w:t>:</w:t>
      </w:r>
    </w:p>
    <w:p w:rsidR="00F7504A" w:rsidRPr="005A1422" w:rsidRDefault="00A71FC9" w:rsidP="005A142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</w:t>
      </w:r>
      <w:r w:rsidR="00F7504A" w:rsidRPr="005A1422">
        <w:rPr>
          <w:rFonts w:cs="Arial"/>
          <w:color w:val="000000" w:themeColor="text1"/>
        </w:rPr>
        <w:t xml:space="preserve">от </w:t>
      </w:r>
      <w:r w:rsidR="005A1422" w:rsidRPr="005A1422">
        <w:rPr>
          <w:rFonts w:cs="Arial"/>
          <w:color w:val="000000" w:themeColor="text1"/>
        </w:rPr>
        <w:t>14.04.2016</w:t>
      </w:r>
      <w:r w:rsidRPr="005A1422">
        <w:rPr>
          <w:rFonts w:cs="Arial"/>
          <w:color w:val="000000" w:themeColor="text1"/>
        </w:rPr>
        <w:t xml:space="preserve"> г. </w:t>
      </w:r>
      <w:r w:rsidR="00F7504A" w:rsidRPr="005A1422">
        <w:rPr>
          <w:rFonts w:cs="Arial"/>
          <w:color w:val="000000" w:themeColor="text1"/>
        </w:rPr>
        <w:t xml:space="preserve">№ </w:t>
      </w:r>
      <w:r w:rsidR="005A1422" w:rsidRPr="005A1422">
        <w:rPr>
          <w:rFonts w:cs="Arial"/>
          <w:color w:val="000000" w:themeColor="text1"/>
        </w:rPr>
        <w:t>19</w:t>
      </w:r>
      <w:r w:rsidR="00F7504A" w:rsidRPr="005A1422">
        <w:rPr>
          <w:rFonts w:cs="Arial"/>
          <w:color w:val="000000" w:themeColor="text1"/>
        </w:rPr>
        <w:t xml:space="preserve"> «</w:t>
      </w:r>
      <w:r w:rsidR="005A1422" w:rsidRPr="005A1422">
        <w:rPr>
          <w:rFonts w:cs="Arial"/>
          <w:color w:val="000000" w:themeColor="text1"/>
        </w:rPr>
        <w:t>Об утверждении административного регламента</w:t>
      </w:r>
      <w:r w:rsidR="005A1422" w:rsidRPr="005A1422">
        <w:rPr>
          <w:rFonts w:cs="Arial"/>
          <w:color w:val="000000" w:themeColor="text1"/>
        </w:rPr>
        <w:t xml:space="preserve"> </w:t>
      </w:r>
      <w:r w:rsidR="005A1422" w:rsidRPr="005A1422">
        <w:rPr>
          <w:rFonts w:cs="Arial"/>
          <w:color w:val="000000" w:themeColor="text1"/>
        </w:rPr>
        <w:t>предоставления муниципальной услуги</w:t>
      </w:r>
      <w:r w:rsidR="005A1422" w:rsidRPr="005A1422">
        <w:rPr>
          <w:rFonts w:cs="Arial"/>
          <w:color w:val="000000" w:themeColor="text1"/>
        </w:rPr>
        <w:t xml:space="preserve"> </w:t>
      </w:r>
      <w:r w:rsidR="005A1422" w:rsidRPr="005A1422">
        <w:rPr>
          <w:rFonts w:cs="Arial"/>
          <w:color w:val="000000" w:themeColor="text1"/>
        </w:rPr>
        <w:t>«Предоставление разрешения на осуществление земляных работ»</w:t>
      </w:r>
      <w:r w:rsidR="00E766BF" w:rsidRPr="005A1422">
        <w:rPr>
          <w:rFonts w:cs="Arial"/>
          <w:color w:val="000000" w:themeColor="text1"/>
        </w:rPr>
        <w:t>.</w:t>
      </w:r>
    </w:p>
    <w:p w:rsidR="00EB56FE" w:rsidRPr="005A1422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5A1422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5A1422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5A1422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5A1422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5A1422">
        <w:rPr>
          <w:rFonts w:ascii="Arial" w:hAnsi="Arial" w:cs="Arial"/>
          <w:color w:val="000000" w:themeColor="text1"/>
          <w:sz w:val="24"/>
          <w:szCs w:val="24"/>
        </w:rPr>
        <w:t>я</w:t>
      </w:r>
      <w:r w:rsidR="00F7504A" w:rsidRPr="005A1422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D47ECC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1422" w:rsidRPr="005A1422" w:rsidRDefault="005A1422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5353"/>
        <w:gridCol w:w="2139"/>
        <w:gridCol w:w="2112"/>
      </w:tblGrid>
      <w:tr w:rsidR="00AB7343" w:rsidRPr="005A1422" w:rsidTr="005A1422">
        <w:tc>
          <w:tcPr>
            <w:tcW w:w="5353" w:type="dxa"/>
            <w:shd w:val="clear" w:color="auto" w:fill="auto"/>
          </w:tcPr>
          <w:p w:rsidR="00D47ECC" w:rsidRPr="005A1422" w:rsidRDefault="00D47ECC" w:rsidP="005A1422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5A1422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5A1422">
              <w:rPr>
                <w:rFonts w:eastAsia="Calibri" w:cs="Arial"/>
                <w:color w:val="000000" w:themeColor="text1"/>
                <w:lang w:eastAsia="en-US"/>
              </w:rPr>
              <w:t>Бугаевского</w:t>
            </w:r>
            <w:r w:rsidRPr="005A1422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139" w:type="dxa"/>
            <w:shd w:val="clear" w:color="auto" w:fill="auto"/>
          </w:tcPr>
          <w:p w:rsidR="00D47ECC" w:rsidRPr="005A1422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D47ECC" w:rsidRPr="005A1422" w:rsidRDefault="005A1422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Н. В. Воронько</w:t>
            </w:r>
          </w:p>
        </w:tc>
      </w:tr>
    </w:tbl>
    <w:p w:rsidR="00D50FF1" w:rsidRPr="005A1422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br w:type="page"/>
      </w:r>
    </w:p>
    <w:p w:rsidR="00F7504A" w:rsidRPr="005A1422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>Приложение</w:t>
      </w:r>
    </w:p>
    <w:p w:rsidR="00F7504A" w:rsidRPr="005A1422" w:rsidRDefault="00F7504A" w:rsidP="00AB7343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постановлению администрации</w:t>
      </w:r>
      <w:r w:rsidR="00AB7343" w:rsidRPr="005A1422">
        <w:rPr>
          <w:rFonts w:cs="Arial"/>
          <w:color w:val="000000" w:themeColor="text1"/>
        </w:rPr>
        <w:t xml:space="preserve"> </w:t>
      </w:r>
      <w:r w:rsidR="005A1422">
        <w:rPr>
          <w:rFonts w:cs="Arial"/>
          <w:color w:val="000000" w:themeColor="text1"/>
        </w:rPr>
        <w:t>Бугаевского</w:t>
      </w:r>
      <w:r w:rsidRPr="005A1422">
        <w:rPr>
          <w:rFonts w:cs="Arial"/>
          <w:color w:val="000000" w:themeColor="text1"/>
        </w:rPr>
        <w:t xml:space="preserve"> сельского поселения</w:t>
      </w:r>
      <w:r w:rsidR="0062668B" w:rsidRPr="005A1422">
        <w:rPr>
          <w:rFonts w:cs="Arial"/>
          <w:color w:val="000000" w:themeColor="text1"/>
        </w:rPr>
        <w:t xml:space="preserve"> </w:t>
      </w:r>
      <w:r w:rsidR="00C55E43" w:rsidRPr="005A1422">
        <w:rPr>
          <w:rFonts w:cs="Arial"/>
          <w:color w:val="000000" w:themeColor="text1"/>
        </w:rPr>
        <w:t>Кантемировского</w:t>
      </w:r>
      <w:r w:rsidR="0062668B" w:rsidRPr="005A1422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5A1422">
        <w:rPr>
          <w:rFonts w:cs="Arial"/>
          <w:color w:val="000000" w:themeColor="text1"/>
        </w:rPr>
        <w:t xml:space="preserve">от </w:t>
      </w:r>
      <w:r w:rsidR="005A1422">
        <w:rPr>
          <w:rFonts w:cs="Arial"/>
          <w:color w:val="000000" w:themeColor="text1"/>
        </w:rPr>
        <w:t>20.12.</w:t>
      </w:r>
      <w:r w:rsidRPr="005A1422">
        <w:rPr>
          <w:rFonts w:cs="Arial"/>
          <w:color w:val="000000" w:themeColor="text1"/>
        </w:rPr>
        <w:t>2023</w:t>
      </w:r>
      <w:r w:rsidR="00582FEE" w:rsidRPr="005A1422">
        <w:rPr>
          <w:rFonts w:cs="Arial"/>
          <w:color w:val="000000" w:themeColor="text1"/>
        </w:rPr>
        <w:t xml:space="preserve"> г.</w:t>
      </w:r>
      <w:r w:rsidRPr="005A1422">
        <w:rPr>
          <w:rFonts w:cs="Arial"/>
          <w:color w:val="000000" w:themeColor="text1"/>
        </w:rPr>
        <w:t xml:space="preserve"> № </w:t>
      </w:r>
      <w:r w:rsidR="005A1422">
        <w:rPr>
          <w:rFonts w:cs="Arial"/>
          <w:color w:val="000000" w:themeColor="text1"/>
        </w:rPr>
        <w:t>56</w:t>
      </w:r>
    </w:p>
    <w:p w:rsidR="00F7504A" w:rsidRPr="005A1422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0E072B" w:rsidRPr="005A1422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Административный регламент</w:t>
      </w:r>
    </w:p>
    <w:p w:rsidR="00F7504A" w:rsidRPr="005A1422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r w:rsidR="00C44D60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Бугаевского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сельского поселения</w:t>
      </w:r>
      <w:r w:rsidR="000E072B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C55E43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Кантемировского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</w:t>
      </w:r>
    </w:p>
    <w:p w:rsidR="00F7504A" w:rsidRPr="005A1422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I. Общие положения</w:t>
      </w:r>
    </w:p>
    <w:p w:rsidR="00F7504A" w:rsidRPr="005A1422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5A1422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5A1422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Административный регламент предоставления </w:t>
      </w:r>
      <w:r w:rsidR="00EB56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</w:t>
      </w:r>
      <w:r w:rsidR="0062668B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администрацией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A71FC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r w:rsidR="00E942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A71FC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 </w:t>
      </w:r>
      <w:r w:rsidR="00EB56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</w:t>
      </w:r>
      <w:r w:rsidR="0062668B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r w:rsidR="00E942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62668B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Муниципальная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услуга).</w:t>
      </w: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государственных и м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униципальных услуг (далее</w:t>
      </w:r>
      <w:r w:rsidR="00A71FC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–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EB56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дминистрации</w:t>
      </w:r>
      <w:r w:rsidR="00D50F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267C8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D50F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сельского поселения </w:t>
      </w:r>
      <w:r w:rsidR="00267C8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D50F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должностных лиц Администрации, </w:t>
      </w:r>
      <w:r w:rsidR="00BB1A2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муниципальных служащих,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</w:t>
      </w:r>
      <w:r w:rsidR="00BB1A2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привлекаемых организаций, их должностных лиц, работников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–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инженерные изыскания;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капитальный, текущий ремонт зданий, строений</w:t>
      </w:r>
      <w:r w:rsidR="00EB56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5A1422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5A1422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роведение работ по сохранению объектов культурного наследия</w:t>
      </w:r>
      <w:r w:rsidR="00D50FF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или их отдельных элементов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5A1422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cs="Arial"/>
          <w:color w:val="000000" w:themeColor="text1"/>
        </w:rPr>
        <w:t xml:space="preserve">1.4.9. </w:t>
      </w:r>
      <w:r w:rsidR="00F7504A" w:rsidRPr="005A1422">
        <w:rPr>
          <w:rFonts w:cs="Arial"/>
          <w:color w:val="000000" w:themeColor="text1"/>
        </w:rPr>
        <w:t xml:space="preserve">благоустройство - </w:t>
      </w:r>
      <w:r w:rsidRPr="005A1422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CD59F9" w:rsidRPr="005A1422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5A1422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5A1422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Круг заявителей</w:t>
      </w:r>
    </w:p>
    <w:p w:rsidR="00203AE0" w:rsidRPr="005A1422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Лицами, имеющими право на получение 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– Заявители)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–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представитель 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).</w:t>
      </w:r>
    </w:p>
    <w:p w:rsidR="00251005" w:rsidRPr="005A1422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5A1422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Перечень признаков Заявителей приведен в Приложении № 8 к настоящему Административному регламенту.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203AE0" w:rsidRPr="005A1422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Прием заявителей по вопросу предоставления 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осуществляется администрацией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сельского поселения </w:t>
      </w:r>
      <w:r w:rsidR="005A129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(далее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–</w:t>
      </w:r>
      <w:r w:rsidR="00DB041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203A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или </w:t>
      </w:r>
      <w:r w:rsidR="006972B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="005942A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официальном сайте Администрации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5A129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</w:t>
      </w:r>
      <w:hyperlink r:id="rId8" w:history="1">
        <w:r w:rsidR="00C44D60" w:rsidRPr="00C44D60">
          <w:rPr>
            <w:rFonts w:ascii="Arial" w:eastAsia="Calibri" w:hAnsi="Arial" w:cs="Arial"/>
            <w:color w:val="0000FF"/>
            <w:spacing w:val="0"/>
            <w:sz w:val="24"/>
            <w:u w:val="single"/>
          </w:rPr>
          <w:t>https://admbugaevskoe.gosuslugi.ru</w:t>
        </w:r>
      </w:hyperlink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в</w:t>
      </w:r>
      <w:r w:rsidR="00AB734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5A1422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 xml:space="preserve"> (далее – </w:t>
      </w:r>
      <w:r w:rsidR="0051322D" w:rsidRPr="005A1422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 xml:space="preserve">Единый портал, </w:t>
      </w:r>
      <w:r w:rsidRPr="005A1422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>ЕПГУ)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расположенной в сети Интернет по адресу: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www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gosuslugi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ru</w:t>
      </w:r>
      <w:r w:rsidRPr="005A1422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>,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www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govvrn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ru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5A1422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место нахождения и график работы Администрации;</w:t>
      </w:r>
    </w:p>
    <w:p w:rsidR="0009605C" w:rsidRPr="005A1422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5A1422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щении Заявителя в Администрацию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д) посредством телефонной и факсимильной связи;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срок предоставления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На сайте Администрации дополнительно размещаются:</w:t>
      </w:r>
    </w:p>
    <w:p w:rsidR="0009605C" w:rsidRPr="005A1422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5A1422">
        <w:rPr>
          <w:rStyle w:val="100pt"/>
          <w:rFonts w:ascii="Arial" w:hAnsi="Arial" w:cs="Arial"/>
          <w:color w:val="000000" w:themeColor="text1"/>
          <w:spacing w:val="0"/>
          <w:sz w:val="24"/>
          <w:szCs w:val="24"/>
        </w:rPr>
        <w:t>предоставляющей Муниципальную услугу;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режим работы Администрации;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и) текст Административного регламента с приложениями;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а) о перечне лиц, имеющих право на получение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о сроках предоставления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д) об основаниях для приостановления и отказа в предоставлении Муниципальной услуги;</w:t>
      </w:r>
    </w:p>
    <w:p w:rsidR="0009605C" w:rsidRPr="005A1422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5A1422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A1422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9605C" w:rsidRPr="005A1422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bookmarkStart w:id="1" w:name="bookmark0"/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5A1422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Наименование Муниципальной услуги</w:t>
      </w:r>
    </w:p>
    <w:p w:rsidR="002F5C8A" w:rsidRPr="005A1422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5A1422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Наименование органа</w:t>
      </w:r>
      <w:r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предоставляющего </w:t>
      </w:r>
      <w:r w:rsidR="002F5C8A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Муниципальную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услугу</w:t>
      </w:r>
    </w:p>
    <w:p w:rsidR="002F5C8A" w:rsidRPr="005A1422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Муниципальная услуга предоставляется </w:t>
      </w:r>
      <w:r w:rsidR="00EB56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="002F5C8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дминистрацией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2F5C8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сельского поселения</w:t>
      </w:r>
      <w:r w:rsidR="00DB041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FF748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DB041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</w:t>
      </w:r>
      <w:r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РПГУ, а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– Федеральный закон № 210-ФЗ)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230E69" w:rsidRPr="005A1422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5A1422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5A1422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Порядок обеспечения личного приема Заявителей </w:t>
      </w:r>
      <w:r w:rsidR="00A42EFB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предоставлении Муниципальной услуги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="00015DE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5A1422" w:rsidRDefault="005C591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5.</w:t>
      </w:r>
      <w:r w:rsidR="00230E69" w:rsidRPr="005A1422">
        <w:rPr>
          <w:rFonts w:cs="Arial"/>
          <w:color w:val="000000" w:themeColor="text1"/>
        </w:rPr>
        <w:t>5</w:t>
      </w:r>
      <w:r w:rsidRPr="005A1422">
        <w:rPr>
          <w:rFonts w:cs="Arial"/>
          <w:color w:val="000000" w:themeColor="text1"/>
        </w:rPr>
        <w:t>. Адм</w:t>
      </w:r>
      <w:r w:rsidR="00CE7E49" w:rsidRPr="005A1422">
        <w:rPr>
          <w:rFonts w:cs="Arial"/>
          <w:color w:val="000000" w:themeColor="text1"/>
        </w:rPr>
        <w:t>инистрация не вправе</w:t>
      </w:r>
      <w:r w:rsidR="00F7504A" w:rsidRPr="005A1422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5A1422">
        <w:rPr>
          <w:rFonts w:cs="Arial"/>
          <w:color w:val="000000" w:themeColor="text1"/>
        </w:rPr>
        <w:t>, в</w:t>
      </w:r>
      <w:r w:rsidR="00F7504A" w:rsidRPr="005A1422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5A1422">
        <w:rPr>
          <w:rFonts w:cs="Arial"/>
          <w:color w:val="000000" w:themeColor="text1"/>
        </w:rPr>
        <w:t>,</w:t>
      </w:r>
      <w:r w:rsidR="00F7504A" w:rsidRPr="005A1422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A1422">
        <w:rPr>
          <w:rFonts w:cs="Arial"/>
          <w:color w:val="000000" w:themeColor="text1"/>
        </w:rPr>
        <w:t>муниципальных</w:t>
      </w:r>
      <w:r w:rsidR="00F7504A" w:rsidRPr="005A1422">
        <w:rPr>
          <w:rFonts w:cs="Arial"/>
          <w:color w:val="000000" w:themeColor="text1"/>
        </w:rPr>
        <w:t xml:space="preserve"> услуг, утвержденным </w:t>
      </w:r>
      <w:r w:rsidR="005F036F" w:rsidRPr="005A1422">
        <w:rPr>
          <w:rFonts w:cs="Arial"/>
          <w:color w:val="000000" w:themeColor="text1"/>
        </w:rPr>
        <w:t xml:space="preserve">решением Совета народных депутатов </w:t>
      </w:r>
      <w:r w:rsidR="00C44D60">
        <w:rPr>
          <w:rFonts w:cs="Arial"/>
          <w:color w:val="000000" w:themeColor="text1"/>
        </w:rPr>
        <w:t>Бугаевского</w:t>
      </w:r>
      <w:r w:rsidR="005F036F" w:rsidRPr="005A1422">
        <w:rPr>
          <w:rFonts w:cs="Arial"/>
          <w:color w:val="000000" w:themeColor="text1"/>
        </w:rPr>
        <w:t xml:space="preserve"> сельского поселения </w:t>
      </w:r>
      <w:r w:rsidR="00D639CB" w:rsidRPr="005A1422">
        <w:rPr>
          <w:rFonts w:cs="Arial"/>
          <w:color w:val="000000" w:themeColor="text1"/>
        </w:rPr>
        <w:t>Кантемировского</w:t>
      </w:r>
      <w:r w:rsidR="005F036F" w:rsidRPr="005A1422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5A1422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C44D60">
        <w:rPr>
          <w:rFonts w:cs="Arial"/>
          <w:color w:val="000000" w:themeColor="text1"/>
        </w:rPr>
        <w:t>Бугаевского</w:t>
      </w:r>
      <w:r w:rsidRPr="005A1422">
        <w:rPr>
          <w:rFonts w:cs="Arial"/>
          <w:color w:val="000000" w:themeColor="text1"/>
        </w:rPr>
        <w:t xml:space="preserve"> </w:t>
      </w:r>
      <w:r w:rsidR="00D639CB" w:rsidRPr="005A1422">
        <w:rPr>
          <w:rFonts w:cs="Arial"/>
          <w:color w:val="000000" w:themeColor="text1"/>
        </w:rPr>
        <w:t xml:space="preserve">сельского поселения Кантемировского </w:t>
      </w:r>
      <w:r w:rsidRPr="005A1422">
        <w:rPr>
          <w:rFonts w:cs="Arial"/>
          <w:color w:val="000000" w:themeColor="text1"/>
        </w:rPr>
        <w:t>муниципального района</w:t>
      </w:r>
      <w:r w:rsidR="00AB7343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муниципальных услуг»</w:t>
      </w:r>
      <w:r w:rsidR="00015DEA" w:rsidRPr="005A1422">
        <w:rPr>
          <w:rFonts w:cs="Arial"/>
          <w:color w:val="000000" w:themeColor="text1"/>
        </w:rPr>
        <w:t>.</w:t>
      </w:r>
    </w:p>
    <w:p w:rsidR="00F7504A" w:rsidRPr="005A1422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5.</w:t>
      </w:r>
      <w:r w:rsidR="00230E69" w:rsidRPr="005A1422">
        <w:rPr>
          <w:rFonts w:cs="Arial"/>
          <w:color w:val="000000" w:themeColor="text1"/>
        </w:rPr>
        <w:t>6</w:t>
      </w:r>
      <w:r w:rsidRPr="005A1422">
        <w:rPr>
          <w:rFonts w:cs="Arial"/>
          <w:color w:val="000000" w:themeColor="text1"/>
        </w:rPr>
        <w:t xml:space="preserve">. </w:t>
      </w:r>
      <w:r w:rsidR="00F7504A" w:rsidRPr="005A1422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5A1422">
        <w:rPr>
          <w:rFonts w:cs="Arial"/>
          <w:color w:val="000000" w:themeColor="text1"/>
        </w:rPr>
        <w:t>Администрация</w:t>
      </w:r>
      <w:r w:rsidR="00AB7343" w:rsidRPr="005A1422">
        <w:rPr>
          <w:rFonts w:cs="Arial"/>
          <w:color w:val="000000" w:themeColor="text1"/>
        </w:rPr>
        <w:t xml:space="preserve"> </w:t>
      </w:r>
      <w:r w:rsidR="00F7504A" w:rsidRPr="005A1422">
        <w:rPr>
          <w:rFonts w:cs="Arial"/>
          <w:color w:val="000000" w:themeColor="text1"/>
        </w:rPr>
        <w:t>взаимодействует с:</w:t>
      </w:r>
    </w:p>
    <w:p w:rsidR="00F7504A" w:rsidRPr="005A1422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5.6</w:t>
      </w:r>
      <w:r w:rsidR="005C591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Федеральной службой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5A1422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Федеральной налоговой службой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</w:p>
    <w:p w:rsidR="00015DEA" w:rsidRPr="005A1422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Министерством культуры Российской Федерации;</w:t>
      </w:r>
    </w:p>
    <w:p w:rsidR="00015DEA" w:rsidRPr="005A1422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5A1422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Министерством внутренних дел Российской Федерации;</w:t>
      </w:r>
    </w:p>
    <w:p w:rsidR="00F7504A" w:rsidRPr="005A1422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Государственной инспекцией безопасности дорожного движения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внутренних дел Российской Федерации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Администрациями муниципальных образований.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5A1422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Заявитель обращается в </w:t>
      </w:r>
      <w:r w:rsidR="005C591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Администрацию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пункте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1.4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раздела 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I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настоящего Административного регламента,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 целью:</w:t>
      </w:r>
    </w:p>
    <w:p w:rsidR="00F7504A" w:rsidRPr="005A1422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олучения разрешения на </w:t>
      </w:r>
      <w:r w:rsidR="005C08E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осуществление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земляных работ на территории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F7504A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сельского поселения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2F12C8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Кантемировского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муниципального</w:t>
      </w:r>
      <w:r w:rsidR="00AB7343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района Воронежской области</w:t>
      </w:r>
      <w:r w:rsidR="00F7504A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олучения разрешения на </w:t>
      </w:r>
      <w:r w:rsidR="005C08E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осуществление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в связи с аварийно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восстановительными работами на территории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сельского поселения </w:t>
      </w:r>
      <w:r w:rsidR="002F12C8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Кантемировского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муниципального</w:t>
      </w:r>
      <w:r w:rsidR="00AB7343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района Воронежской области</w:t>
      </w:r>
      <w:r w:rsidR="00F7504A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родления разрешения на право </w:t>
      </w:r>
      <w:r w:rsidR="005C08E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осуществления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на территории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сельского поселения </w:t>
      </w:r>
      <w:r w:rsidR="002F12C8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Кантемировского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муниципального</w:t>
      </w:r>
      <w:r w:rsidR="00AB7343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района Воронежской области</w:t>
      </w:r>
      <w:r w:rsidR="00F7504A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акрытия разрешения на право </w:t>
      </w:r>
      <w:r w:rsidR="005C08E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осуществления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на территории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сельского поселения </w:t>
      </w:r>
      <w:r w:rsidR="00752286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Кантемировского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муниципального</w:t>
      </w:r>
      <w:r w:rsidR="00AB7343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района Воронежской области.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Разрешение на право </w:t>
      </w:r>
      <w:r w:rsidR="005C08E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под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пунктах 6.1.1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6.1.3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настоящего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Административного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регламента,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которое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оформляется в соответствии с формой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указанной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Приложении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 к настоящему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Административному регламенту. Разрешение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подпис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ывается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должностным лицом Администрации.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случае обращения в электронном формате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разрешение оформляется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под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указанной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Разрешение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подпис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ывается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должностным лицом Администрации.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случае обращения в электронном формате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разрешение оформляется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уполномоченного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должностного лица Администрации.</w:t>
      </w:r>
    </w:p>
    <w:p w:rsidR="00C10E82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указанной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Приложени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№ 2 к настояще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му Административному регламенту. Разрешение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подпис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ывается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должностным лицом Администрации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уполномоченного 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должностного лица Администрации.</w:t>
      </w:r>
    </w:p>
    <w:p w:rsidR="005C5911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под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пунктах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6.2.1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- 6.2.3 настоящего Административного регламента, направля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Личный кабинет</w:t>
      </w:r>
      <w:r w:rsidR="00C10E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посредством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сервис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 ЕПГУ</w:t>
      </w:r>
      <w:r w:rsidR="0009605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позволяющего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- Личный кабинет)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4A41F0" w:rsidRPr="005A1422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6.3. </w:t>
      </w:r>
      <w:r w:rsidR="004A41F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A1422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6.4. </w:t>
      </w:r>
      <w:r w:rsidR="004A41F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A1422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1. Посредством почтового отправления;</w:t>
      </w:r>
    </w:p>
    <w:p w:rsidR="004A41F0" w:rsidRPr="005A1422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2. В личный кабинет Заявителя на ЕПГУ</w:t>
      </w:r>
      <w:r w:rsidR="009B65A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4A41F0" w:rsidRPr="005A1422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3. В МФЦ;</w:t>
      </w:r>
    </w:p>
    <w:p w:rsidR="004A41F0" w:rsidRPr="005A1422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4. Лично </w:t>
      </w:r>
      <w:r w:rsidR="00A42EFB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Заявителю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либо его уполномоченному представителю</w:t>
      </w:r>
      <w:r w:rsidR="00EA221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Администрации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4A41F0" w:rsidRPr="005A1422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6.</w:t>
      </w:r>
      <w:r w:rsidR="009B65A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5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5A1422" w:rsidRDefault="003F2F3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6.</w:t>
      </w:r>
      <w:r w:rsidR="009B65A2" w:rsidRPr="005A1422">
        <w:rPr>
          <w:rFonts w:cs="Arial"/>
          <w:color w:val="000000" w:themeColor="text1"/>
        </w:rPr>
        <w:t>6</w:t>
      </w:r>
      <w:r w:rsidRPr="005A1422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5A1422" w:rsidRDefault="003F2F3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регистрационный номер; </w:t>
      </w:r>
    </w:p>
    <w:p w:rsidR="003F2F34" w:rsidRPr="005A1422" w:rsidRDefault="003F2F3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дата регистрации: </w:t>
      </w:r>
    </w:p>
    <w:p w:rsidR="003F2F34" w:rsidRPr="005A1422" w:rsidRDefault="003F2F3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5A1422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Срок предоставления Муниципальной услуги</w:t>
      </w:r>
    </w:p>
    <w:p w:rsidR="00E712A7" w:rsidRPr="005A1422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Срок предоставления Муниципальной услуги:</w:t>
      </w:r>
    </w:p>
    <w:p w:rsidR="00F7504A" w:rsidRPr="005A1422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По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заявления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Администрации;</w:t>
      </w:r>
    </w:p>
    <w:p w:rsidR="00F7504A" w:rsidRPr="005A1422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5A1422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заявления 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Администрации.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AB734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="00AB734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восстановительных работ соответствующего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аявления.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5A1422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>выданного разрешения.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Заявителю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предоставлении </w:t>
      </w:r>
      <w:r w:rsidR="002D60A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</w:t>
      </w:r>
      <w:r w:rsidR="00E712A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5A1422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="003E347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тах составляет три рабочих дня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со дня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поступления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заявления</w:t>
      </w:r>
      <w:r w:rsidR="00031AC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B01D42" w:rsidRPr="005A1422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5A1422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56378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: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>- Градостроительный кодекс Российской Федерации от 29.12.2004 № 190-ФЗ;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5A1422" w:rsidRDefault="003866FF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5A1422" w:rsidRDefault="003866FF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5A1422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5A1422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Приказ Ростехнадзора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5A1422">
        <w:rPr>
          <w:rFonts w:cs="Arial"/>
          <w:color w:val="000000" w:themeColor="text1"/>
        </w:rPr>
        <w:t>;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 - Правила землепользования и застройки </w:t>
      </w:r>
      <w:r w:rsidR="00C44D60">
        <w:rPr>
          <w:rFonts w:cs="Arial"/>
          <w:color w:val="000000" w:themeColor="text1"/>
        </w:rPr>
        <w:t>Бугаевского</w:t>
      </w:r>
      <w:r w:rsidR="009B77A5" w:rsidRPr="005A1422">
        <w:rPr>
          <w:rFonts w:cs="Arial"/>
          <w:color w:val="000000" w:themeColor="text1"/>
        </w:rPr>
        <w:t xml:space="preserve"> сельского </w:t>
      </w:r>
      <w:r w:rsidRPr="005A1422">
        <w:rPr>
          <w:rFonts w:cs="Arial"/>
          <w:color w:val="000000" w:themeColor="text1"/>
        </w:rPr>
        <w:t>поселения</w:t>
      </w:r>
      <w:r w:rsidR="009B77A5" w:rsidRPr="005A1422">
        <w:rPr>
          <w:rFonts w:cs="Arial"/>
          <w:color w:val="000000" w:themeColor="text1"/>
        </w:rPr>
        <w:t xml:space="preserve"> </w:t>
      </w:r>
      <w:r w:rsidR="007773A7" w:rsidRPr="005A1422">
        <w:rPr>
          <w:rFonts w:cs="Arial"/>
          <w:color w:val="000000" w:themeColor="text1"/>
        </w:rPr>
        <w:t>Кантемировского</w:t>
      </w:r>
      <w:r w:rsidR="009B77A5" w:rsidRPr="005A1422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5A1422">
        <w:rPr>
          <w:rFonts w:cs="Arial"/>
          <w:color w:val="000000" w:themeColor="text1"/>
        </w:rPr>
        <w:t xml:space="preserve">, утвержденные решением Совета народных депутатов </w:t>
      </w:r>
      <w:r w:rsidR="00C44D60">
        <w:rPr>
          <w:rFonts w:cs="Arial"/>
          <w:color w:val="000000" w:themeColor="text1"/>
        </w:rPr>
        <w:t>Бугаевского</w:t>
      </w:r>
      <w:r w:rsidR="009B77A5" w:rsidRPr="005A1422">
        <w:rPr>
          <w:rFonts w:cs="Arial"/>
          <w:color w:val="000000" w:themeColor="text1"/>
        </w:rPr>
        <w:t xml:space="preserve"> сельского поселения </w:t>
      </w:r>
      <w:r w:rsidR="007773A7" w:rsidRPr="005A1422">
        <w:rPr>
          <w:rFonts w:cs="Arial"/>
          <w:color w:val="000000" w:themeColor="text1"/>
        </w:rPr>
        <w:t>Кантемировского</w:t>
      </w:r>
      <w:r w:rsidR="009B77A5" w:rsidRPr="005A1422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5A1422">
        <w:rPr>
          <w:rFonts w:cs="Arial"/>
          <w:color w:val="000000" w:themeColor="text1"/>
        </w:rPr>
        <w:t xml:space="preserve"> от </w:t>
      </w:r>
      <w:r w:rsidR="00C44D60">
        <w:rPr>
          <w:rFonts w:cs="Arial"/>
          <w:color w:val="000000" w:themeColor="text1"/>
        </w:rPr>
        <w:t xml:space="preserve">08.12.2017 </w:t>
      </w:r>
      <w:r w:rsidR="009B77A5" w:rsidRPr="005A1422">
        <w:rPr>
          <w:rFonts w:cs="Arial"/>
          <w:color w:val="000000" w:themeColor="text1"/>
        </w:rPr>
        <w:t xml:space="preserve">г. </w:t>
      </w:r>
      <w:r w:rsidRPr="005A1422">
        <w:rPr>
          <w:rFonts w:cs="Arial"/>
          <w:color w:val="000000" w:themeColor="text1"/>
        </w:rPr>
        <w:t xml:space="preserve">№ </w:t>
      </w:r>
      <w:r w:rsidR="00C44D60">
        <w:rPr>
          <w:rFonts w:cs="Arial"/>
          <w:color w:val="000000" w:themeColor="text1"/>
        </w:rPr>
        <w:t>151</w:t>
      </w:r>
      <w:r w:rsidR="009B77A5" w:rsidRPr="005A1422">
        <w:rPr>
          <w:rFonts w:cs="Arial"/>
          <w:color w:val="000000" w:themeColor="text1"/>
        </w:rPr>
        <w:t>;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Правила благоустройства </w:t>
      </w:r>
      <w:r w:rsidR="00C44D60">
        <w:rPr>
          <w:rFonts w:cs="Arial"/>
          <w:color w:val="000000" w:themeColor="text1"/>
        </w:rPr>
        <w:t>Бугаевского</w:t>
      </w:r>
      <w:r w:rsidR="009B77A5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сельского поселения, утвержденные решение</w:t>
      </w:r>
      <w:r w:rsidR="009B77A5" w:rsidRPr="005A1422">
        <w:rPr>
          <w:rFonts w:cs="Arial"/>
          <w:color w:val="000000" w:themeColor="text1"/>
        </w:rPr>
        <w:t>м</w:t>
      </w:r>
      <w:r w:rsidRPr="005A1422">
        <w:rPr>
          <w:rFonts w:cs="Arial"/>
          <w:color w:val="000000" w:themeColor="text1"/>
        </w:rPr>
        <w:t xml:space="preserve"> Совета народных депутатов </w:t>
      </w:r>
      <w:r w:rsidR="00C44D60">
        <w:rPr>
          <w:rFonts w:cs="Arial"/>
          <w:color w:val="000000" w:themeColor="text1"/>
        </w:rPr>
        <w:t>Бугаевского</w:t>
      </w:r>
      <w:r w:rsidR="009B77A5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 xml:space="preserve">сельского поселения </w:t>
      </w:r>
      <w:r w:rsidR="009B77A5" w:rsidRPr="005A1422">
        <w:rPr>
          <w:rFonts w:cs="Arial"/>
          <w:color w:val="000000" w:themeColor="text1"/>
        </w:rPr>
        <w:t xml:space="preserve">от </w:t>
      </w:r>
      <w:r w:rsidR="00C44D60" w:rsidRPr="00C44D60">
        <w:rPr>
          <w:rFonts w:cs="Arial"/>
          <w:color w:val="000000" w:themeColor="text1"/>
        </w:rPr>
        <w:t xml:space="preserve"> 28.12.2017 г. № 156</w:t>
      </w:r>
      <w:r w:rsidR="009B77A5" w:rsidRPr="005A1422">
        <w:rPr>
          <w:rFonts w:cs="Arial"/>
          <w:color w:val="000000" w:themeColor="text1"/>
        </w:rPr>
        <w:t>;</w:t>
      </w:r>
    </w:p>
    <w:p w:rsidR="00D56378" w:rsidRPr="005A1422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</w:t>
      </w:r>
      <w:r w:rsidRPr="005A1422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5A1422" w:rsidRDefault="00636DD5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нормативных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правовых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размещен на сайте Администрации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подразделе «</w:t>
      </w:r>
      <w:r w:rsidR="009B77A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»</w:t>
      </w:r>
      <w:r w:rsidR="009B77A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раздела «</w:t>
      </w:r>
      <w:r w:rsidR="009B77A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Муниципальные услуги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»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адрес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 </w:t>
      </w:r>
      <w:hyperlink r:id="rId9" w:history="1">
        <w:r w:rsidR="00C44D60" w:rsidRPr="00C44D60">
          <w:rPr>
            <w:rFonts w:ascii="Arial" w:eastAsia="Calibri" w:hAnsi="Arial" w:cs="Arial"/>
            <w:color w:val="0000FF"/>
            <w:spacing w:val="0"/>
            <w:sz w:val="24"/>
            <w:u w:val="single"/>
          </w:rPr>
          <w:t>https://admbugaevskoe.gosuslugi.ru</w:t>
        </w:r>
      </w:hyperlink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3B3D80" w:rsidRPr="005A1422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документов</w:t>
      </w:r>
      <w:r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необходимых для предоставления </w:t>
      </w:r>
      <w:r w:rsidR="00770C3F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подлежащих представлению </w:t>
      </w:r>
      <w:r w:rsidR="00770C3F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Заявителем</w:t>
      </w:r>
    </w:p>
    <w:p w:rsidR="006B534D" w:rsidRPr="005A1422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документ, удостоверяющий личность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 В случае направления заявления посредством ЕПГУ</w:t>
      </w:r>
      <w:r w:rsidR="0040141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сведения из документа, удостоверяющего личность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представителя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–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(в случае, если заявителем является юридическое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лицо) или нотариуса с приложением файла открепленной усиленной квалифицированной электронной подписи в формате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sig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в) </w:t>
      </w:r>
      <w:r w:rsidR="00770C3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арантийное письмо по восстановлению покрытия;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5A1422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5A1422">
        <w:rPr>
          <w:rStyle w:val="100pt"/>
          <w:rFonts w:ascii="Arial" w:hAnsi="Arial" w:cs="Arial"/>
          <w:color w:val="000000" w:themeColor="text1"/>
          <w:spacing w:val="0"/>
          <w:sz w:val="24"/>
          <w:szCs w:val="24"/>
        </w:rPr>
        <w:t>Административного регламента: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</w:t>
      </w:r>
      <w:r w:rsidR="00271A8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аявление о предоставлении 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</w:t>
      </w:r>
      <w:r w:rsidR="00DE378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Приложение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</w:t>
      </w:r>
      <w:r w:rsidR="00944B1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3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к настоящему Административному регламенту)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 В случае направления заявления посредством ЕПГУ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ения интерактивной формы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услуги: </w:t>
      </w:r>
    </w:p>
    <w:p w:rsidR="00F7504A" w:rsidRPr="005A1422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форме электронного документа в личном кабинете на ЕПГУ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; </w:t>
      </w:r>
    </w:p>
    <w:p w:rsidR="0012387E" w:rsidRPr="005A1422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бумажном носителе в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</w:t>
      </w:r>
      <w:r w:rsidR="0012387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 на бумажном носителе посредством почтового отправления.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4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к настоящему </w:t>
      </w:r>
      <w:r w:rsidR="00271A8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Административному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регламенту), который содержит:</w:t>
      </w:r>
    </w:p>
    <w:p w:rsidR="00F7504A" w:rsidRPr="005A1422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5A1422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Система нормативных документов.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Инжен</w:t>
      </w:r>
      <w:r w:rsidR="00271A8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рно-геодезические изыскания для строительства</w:t>
      </w:r>
      <w:r w:rsidR="00271A8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»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F7504A" w:rsidRPr="005A1422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5A1422">
        <w:rPr>
          <w:rFonts w:cs="Arial"/>
          <w:color w:val="000000" w:themeColor="text1"/>
        </w:rPr>
        <w:t>ия с учетом требований подпунктов 5.189 - 5.199 СП 11-104-</w:t>
      </w:r>
      <w:r w:rsidRPr="005A1422">
        <w:rPr>
          <w:rFonts w:cs="Arial"/>
          <w:color w:val="000000" w:themeColor="text1"/>
        </w:rPr>
        <w:t>97 «</w:t>
      </w:r>
      <w:r w:rsidR="00271A88" w:rsidRPr="005A1422">
        <w:rPr>
          <w:rFonts w:eastAsiaTheme="minorHAnsi" w:cs="Arial"/>
          <w:color w:val="000000" w:themeColor="text1"/>
          <w:lang w:eastAsia="en-US"/>
        </w:rPr>
        <w:t xml:space="preserve">Система </w:t>
      </w:r>
      <w:r w:rsidR="00271A88" w:rsidRPr="005A1422">
        <w:rPr>
          <w:rFonts w:eastAsiaTheme="minorHAnsi" w:cs="Arial"/>
          <w:color w:val="000000" w:themeColor="text1"/>
          <w:lang w:eastAsia="en-US"/>
        </w:rPr>
        <w:lastRenderedPageBreak/>
        <w:t xml:space="preserve">нормативных документов в строительстве. </w:t>
      </w:r>
      <w:r w:rsidRPr="005A1422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ние работ.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</w:t>
      </w:r>
      <w:r w:rsidR="00BA301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Министерства внутренних дел Российской Федерации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 форме образц</w:t>
      </w:r>
      <w:r w:rsidR="00EA221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</w:t>
      </w:r>
      <w:r w:rsidR="00EA221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5A1422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52038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.2.2.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заявление о предоставлении </w:t>
      </w:r>
      <w:r w:rsidR="00BA301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услуги. В случае направления заявления посредством ЕПГУ</w:t>
      </w:r>
      <w:r w:rsidR="00D8032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услуги: </w:t>
      </w:r>
    </w:p>
    <w:p w:rsidR="001A2FAE" w:rsidRPr="005A1422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форме электронного документа в личном кабинете на ЕПГУ</w:t>
      </w:r>
      <w:r w:rsidR="00D8032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; </w:t>
      </w:r>
    </w:p>
    <w:p w:rsidR="00F7504A" w:rsidRPr="005A1422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бумажном носителе в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Администрации, </w:t>
      </w:r>
      <w:r w:rsidR="005942A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</w:t>
      </w:r>
      <w:r w:rsidR="00D8032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D8032A" w:rsidRPr="005A1422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 посредством почтового отправления.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5A1422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546E6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.2.3.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заявление о предоставлении </w:t>
      </w:r>
      <w:r w:rsidR="00BA301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услуги. В случае направления заявления посредством ЕПГУ</w:t>
      </w:r>
      <w:r w:rsidR="0098599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0B6E7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услуги: </w:t>
      </w:r>
    </w:p>
    <w:p w:rsidR="00F7504A" w:rsidRPr="005A1422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форме электронного документа в личном кабинете на ЕПГУ</w:t>
      </w:r>
      <w:r w:rsidR="0098599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; </w:t>
      </w:r>
    </w:p>
    <w:p w:rsidR="00F7504A" w:rsidRPr="005A1422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бумажном носителе в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="005942A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</w:t>
      </w:r>
      <w:r w:rsidR="0098599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98599F" w:rsidRPr="005A1422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посредством почтового отправления. 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календарный график производства земляных работ;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5A1422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032B9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5A1422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5A1422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5A1422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5A1422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 на бумажном носителе в Администрации, МФЦ;</w:t>
      </w:r>
    </w:p>
    <w:p w:rsidR="004D7A2C" w:rsidRPr="005A1422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посредством почтового отправления. 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документов</w:t>
      </w:r>
      <w:r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необходимых для предоставления </w:t>
      </w:r>
      <w:r w:rsidR="00605520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которые находятся в распоряжении органов власти</w:t>
      </w:r>
    </w:p>
    <w:p w:rsidR="006B534D" w:rsidRPr="005A1422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Администрация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Федеральной налоговой службе Российской Федерации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юридического лица)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уведомление о планируемом сносе;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д) 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разрешение на строительство;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ж) разрешени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 на вырубку зеленых насаждений;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или муниципальной собственности;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и) р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азрешение на размещение объекта;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н) схему </w:t>
      </w:r>
      <w:r w:rsidR="007264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движения транспорта и пешеходов.</w:t>
      </w:r>
    </w:p>
    <w:p w:rsidR="00BF6598" w:rsidRPr="005A1422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6903A8" w:rsidRPr="005A1422">
        <w:rPr>
          <w:rFonts w:eastAsiaTheme="minorHAnsi" w:cs="Arial"/>
          <w:color w:val="000000" w:themeColor="text1"/>
        </w:rPr>
        <w:t xml:space="preserve"> </w:t>
      </w:r>
      <w:r w:rsidR="00C44D60">
        <w:rPr>
          <w:rFonts w:eastAsiaTheme="minorHAnsi" w:cs="Arial"/>
          <w:color w:val="000000" w:themeColor="text1"/>
        </w:rPr>
        <w:t>Бугаевского</w:t>
      </w:r>
      <w:r w:rsidR="006903A8" w:rsidRPr="005A1422">
        <w:rPr>
          <w:rFonts w:eastAsiaTheme="minorHAnsi" w:cs="Arial"/>
          <w:color w:val="000000" w:themeColor="text1"/>
        </w:rPr>
        <w:t xml:space="preserve"> сельского поселения</w:t>
      </w:r>
      <w:r w:rsidRPr="005A1422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 w:rsidRPr="005A1422">
        <w:rPr>
          <w:rFonts w:eastAsiaTheme="minorHAnsi" w:cs="Arial"/>
          <w:color w:val="000000" w:themeColor="text1"/>
        </w:rPr>
        <w:lastRenderedPageBreak/>
        <w:t>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A1422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5A1422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4D7A2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0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.3.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Документы, указанные в пункте 1</w:t>
      </w:r>
      <w:r w:rsidR="004D7A2C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0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</w:t>
      </w:r>
      <w:r w:rsidR="006B534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Административного регламента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необходимых для предоставления </w:t>
      </w:r>
      <w:r w:rsidR="00CE77C6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6B534D" w:rsidRPr="005A1422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  <w:r w:rsidR="007B09E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 указанным лицом);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Заявление и документы, необходимые для предоставления </w:t>
      </w:r>
      <w:r w:rsidR="0042122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1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Решени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 об отказе в приеме документов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 основаниям, указанным в пункте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1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Административного регламента, направляется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Заявителю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способом, определенным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Заявителем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Администрацию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Отказ в приеме документов по основаниям, указанным в пункте 1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Администрацию за получением услуги.</w:t>
      </w:r>
    </w:p>
    <w:p w:rsidR="00FB20EB" w:rsidRPr="005A1422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Форма решения об отказе в приеме документов </w:t>
      </w:r>
      <w:r w:rsidR="00944B1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/ в предоставлении Муниципальной услуги приведена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Приложении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2 к настоящему Административному регламенту. 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5A1422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не предусмотрено.</w:t>
      </w:r>
    </w:p>
    <w:p w:rsidR="00F7504A" w:rsidRPr="005A1422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Основания для отказа в предоставлении </w:t>
      </w:r>
      <w:r w:rsidR="00CE77C6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="00EC0BBB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– Вариант 1 «</w:t>
      </w:r>
      <w:r w:rsidR="00B56651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Выдача разрешения на осуществление земляных работ»: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Невозможность выполнения работ в заявленные сроки;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5A1422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и приложенных к нему документах.</w:t>
      </w:r>
    </w:p>
    <w:p w:rsidR="00F7504A" w:rsidRPr="005A1422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5A1422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85B4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="0028485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3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  <w:r w:rsidR="004B57B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Основание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</w:t>
      </w:r>
      <w:r w:rsidR="004B57B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является</w:t>
      </w:r>
      <w:r w:rsidR="004B57B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отсутствие документов, предусмотренных пп.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4B57B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.2.2 п.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4B57B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 настоящего Административного регламента. </w:t>
      </w:r>
    </w:p>
    <w:p w:rsidR="004B57B7" w:rsidRPr="005A1422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.2.3 настоящего Административного регламента</w:t>
      </w:r>
      <w:r w:rsidR="00713C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 несоблюдение условия, установленного в пп.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="00713C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.4.2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  <w:r w:rsidR="00713C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п.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="00713CFE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.4 настоящего Административного регламента.</w:t>
      </w:r>
      <w:r w:rsidR="00AB734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</w:p>
    <w:p w:rsidR="00354244" w:rsidRPr="005A1422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1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5A1422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.6. </w:t>
      </w:r>
      <w:r w:rsidR="00B5665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5</w:t>
      </w:r>
      <w:r w:rsidR="006B534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B5665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а также обращение лица, не являющегося Заявителем (его представителем).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5A1422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5A1422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Муниципальная услуга предоставляется бесплатно.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</w:t>
      </w:r>
      <w:r w:rsidR="00AB7343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и при получении результата предоставления Муниципальной услуги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бесплатной парковки транспортных средств, управляемых инвалидами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I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II групп, а также инвалидами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III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наименование;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местонахождение и юридический адрес;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режим работы;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график приема;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номера телефонов для справок.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противопожарной системой и средствами пожаротушения;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средствами оказания первой медицинской помощи;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туалетными комнатами для посетителей.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номера кабинета и наименования отдела;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 графика приема Заявителей.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5A1422" w:rsidRDefault="00D63EB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17. Показатели качества и доступности Муниципальной услуги</w:t>
      </w:r>
    </w:p>
    <w:p w:rsidR="00D63EBD" w:rsidRPr="005A1422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5A1422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5A1422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5A1422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xml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xml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doc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docx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odt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в)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pdf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jpg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jpeg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png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bmp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tiff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г)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zip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rar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сжатых документов в один файл;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д)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sig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lastRenderedPageBreak/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dpi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18.6.3. Электронные документы должны обеспечивать: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Документы, подлежащие представлению в форматах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xls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5A1422">
        <w:rPr>
          <w:rStyle w:val="85pt0pt"/>
          <w:rFonts w:ascii="Arial" w:hAnsi="Arial" w:cs="Arial"/>
          <w:color w:val="000000" w:themeColor="text1"/>
          <w:spacing w:val="0"/>
          <w:sz w:val="24"/>
          <w:szCs w:val="24"/>
        </w:rPr>
        <w:t>xlIsx</w:t>
      </w:r>
      <w:r w:rsidRPr="005A1422">
        <w:rPr>
          <w:rStyle w:val="85pt0pt"/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или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ods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="00B52096" w:rsidRPr="005A1422">
        <w:rPr>
          <w:rFonts w:eastAsiaTheme="minorHAnsi" w:cs="Arial"/>
          <w:color w:val="000000" w:themeColor="text1"/>
          <w:lang w:eastAsia="en-US"/>
        </w:rPr>
        <w:t xml:space="preserve"> </w:t>
      </w:r>
      <w:r w:rsidRPr="005A1422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5A1422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МФЦ осуществляет: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5A1422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назначить другое время для консультаций.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18.14. </w:t>
      </w:r>
      <w:r w:rsidRPr="005A1422"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5A1422">
        <w:rPr>
          <w:rFonts w:eastAsiaTheme="minorHAnsi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5A1422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cs="Arial"/>
          <w:color w:val="000000" w:themeColor="text1"/>
        </w:rPr>
        <w:t xml:space="preserve">18.16. </w:t>
      </w:r>
      <w:r w:rsidRPr="005A1422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5A1422">
        <w:rPr>
          <w:rFonts w:cs="Arial"/>
          <w:color w:val="000000" w:themeColor="text1"/>
        </w:rPr>
        <w:t xml:space="preserve"> в Администрацию</w:t>
      </w:r>
      <w:r w:rsidRPr="005A1422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5A1422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18.17. 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5A1422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>самоуправления».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5A1422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Работник МФЦ осуществляет следующие действия:</w:t>
      </w:r>
    </w:p>
    <w:p w:rsidR="00D63EBD" w:rsidRPr="005A1422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5A1422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5A1422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5A1422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bookmarkStart w:id="2" w:name="bookmark1"/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F7504A" w:rsidRPr="005A1422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</w:p>
    <w:p w:rsidR="00F7504A" w:rsidRPr="005A1422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й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) при предоставлении </w:t>
      </w:r>
      <w:r w:rsidR="002D76C3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A42DC0" w:rsidRPr="005A1422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9734BB" w:rsidRPr="005A1422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5A1422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5A1422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9734BB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5A1422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5A1422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5A1422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5A1422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5A1422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5A1422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5A1422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5A1422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5A1422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административных процедур: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</w:t>
      </w:r>
      <w:r w:rsidR="002D76C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5A1422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2D76C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ф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5A1422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2D76C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5A1422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2D76C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5A1422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AD33A8" w:rsidRPr="005A1422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5A1422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6A7353" w:rsidRPr="005A1422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Вариант 1.</w:t>
      </w:r>
      <w:r w:rsidR="001268C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1268C3" w:rsidRPr="005A1422"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>Выдача разрешения на осуществление земляных работ.</w:t>
      </w:r>
    </w:p>
    <w:p w:rsidR="00AD33A8" w:rsidRPr="005A1422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6A7353" w:rsidRPr="005A1422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5A1422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5A1422" w:rsidRDefault="00AD33A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5A1422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5A1422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5A1422">
        <w:rPr>
          <w:rFonts w:cs="Arial"/>
          <w:color w:val="000000" w:themeColor="text1"/>
        </w:rPr>
        <w:t xml:space="preserve">нистративной процедуры является </w:t>
      </w:r>
      <w:r w:rsidRPr="005A1422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A1422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5A1422">
        <w:rPr>
          <w:rFonts w:cs="Arial"/>
          <w:color w:val="000000" w:themeColor="text1"/>
        </w:rPr>
        <w:t>9</w:t>
      </w:r>
      <w:r w:rsidRPr="005A1422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При личном обращении </w:t>
      </w:r>
      <w:r w:rsidR="001268C3" w:rsidRPr="005A1422">
        <w:rPr>
          <w:rFonts w:cs="Arial"/>
          <w:color w:val="000000" w:themeColor="text1"/>
        </w:rPr>
        <w:t xml:space="preserve">Заявителя </w:t>
      </w:r>
      <w:r w:rsidRPr="005A1422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5A1422">
        <w:rPr>
          <w:rFonts w:cs="Arial"/>
          <w:color w:val="000000" w:themeColor="text1"/>
        </w:rPr>
        <w:t>Заявителя</w:t>
      </w:r>
      <w:r w:rsidRPr="005A1422">
        <w:rPr>
          <w:rFonts w:cs="Arial"/>
          <w:color w:val="000000" w:themeColor="text1"/>
        </w:rPr>
        <w:t>;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5A1422">
        <w:rPr>
          <w:rFonts w:cs="Arial"/>
          <w:color w:val="000000" w:themeColor="text1"/>
        </w:rPr>
        <w:t>1</w:t>
      </w:r>
      <w:r w:rsidRPr="005A1422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5A1422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5A1422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5A1422">
        <w:rPr>
          <w:rFonts w:eastAsiaTheme="minorHAnsi" w:cs="Arial"/>
          <w:color w:val="000000" w:themeColor="text1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</w:t>
      </w:r>
      <w:r w:rsidRPr="005A1422">
        <w:rPr>
          <w:rFonts w:eastAsiaTheme="minorHAnsi" w:cs="Arial"/>
          <w:color w:val="000000" w:themeColor="text1"/>
          <w:lang w:eastAsia="en-US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A1422">
        <w:rPr>
          <w:rFonts w:cs="Arial"/>
          <w:color w:val="000000" w:themeColor="text1"/>
        </w:rPr>
        <w:t xml:space="preserve">Заявителю </w:t>
      </w:r>
      <w:r w:rsidRPr="005A1422">
        <w:rPr>
          <w:rFonts w:cs="Arial"/>
          <w:color w:val="000000" w:themeColor="text1"/>
        </w:rPr>
        <w:t>на допущенные нарушения и возвращает</w:t>
      </w:r>
      <w:r w:rsidR="005E44FC" w:rsidRPr="005A1422">
        <w:rPr>
          <w:rFonts w:cs="Arial"/>
          <w:color w:val="000000" w:themeColor="text1"/>
        </w:rPr>
        <w:t xml:space="preserve"> ему</w:t>
      </w:r>
      <w:r w:rsidRPr="005A1422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5A1422">
        <w:rPr>
          <w:rFonts w:cs="Arial"/>
          <w:color w:val="000000" w:themeColor="text1"/>
        </w:rPr>
        <w:t>,</w:t>
      </w:r>
      <w:r w:rsidRPr="005A1422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5A1422">
        <w:rPr>
          <w:rFonts w:cs="Arial"/>
          <w:color w:val="000000" w:themeColor="text1"/>
        </w:rPr>
        <w:t>,</w:t>
      </w:r>
      <w:r w:rsidRPr="005A1422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5A1422">
        <w:rPr>
          <w:rFonts w:cs="Arial"/>
          <w:color w:val="000000" w:themeColor="text1"/>
        </w:rPr>
        <w:t>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5A1422">
        <w:rPr>
          <w:rFonts w:cs="Arial"/>
          <w:color w:val="000000" w:themeColor="text1"/>
        </w:rPr>
        <w:t xml:space="preserve">Муниципальной </w:t>
      </w:r>
      <w:r w:rsidRPr="005A1422">
        <w:rPr>
          <w:rFonts w:cs="Arial"/>
          <w:color w:val="000000" w:themeColor="text1"/>
        </w:rPr>
        <w:t xml:space="preserve">услуги </w:t>
      </w:r>
      <w:r w:rsidR="00D42147" w:rsidRPr="005A1422">
        <w:rPr>
          <w:rFonts w:cs="Arial"/>
          <w:color w:val="000000" w:themeColor="text1"/>
        </w:rPr>
        <w:t>посредством</w:t>
      </w:r>
      <w:r w:rsidRPr="005A1422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5A1422">
        <w:rPr>
          <w:rFonts w:cs="Arial"/>
          <w:color w:val="000000" w:themeColor="text1"/>
        </w:rPr>
        <w:t>Администрации</w:t>
      </w:r>
      <w:r w:rsidRPr="005A1422">
        <w:rPr>
          <w:rFonts w:cs="Arial"/>
          <w:color w:val="000000" w:themeColor="text1"/>
        </w:rPr>
        <w:t xml:space="preserve"> </w:t>
      </w:r>
      <w:r w:rsidR="00E25175" w:rsidRPr="005A1422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5A1422">
        <w:rPr>
          <w:rFonts w:cs="Arial"/>
          <w:color w:val="000000" w:themeColor="text1"/>
        </w:rPr>
        <w:t>.</w:t>
      </w:r>
    </w:p>
    <w:p w:rsidR="00C957D1" w:rsidRPr="005A1422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A1422">
        <w:rPr>
          <w:rFonts w:eastAsia="Calibri" w:cs="Arial"/>
          <w:color w:val="000000" w:themeColor="text1"/>
        </w:rPr>
        <w:t xml:space="preserve">Заявителю </w:t>
      </w:r>
      <w:r w:rsidRPr="005A1422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5A1422">
        <w:rPr>
          <w:rFonts w:cs="Arial"/>
          <w:color w:val="000000" w:themeColor="text1"/>
        </w:rPr>
        <w:t xml:space="preserve">Заявителем </w:t>
      </w:r>
      <w:r w:rsidRPr="005A1422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A1422">
        <w:rPr>
          <w:rFonts w:cs="Arial"/>
          <w:color w:val="000000" w:themeColor="text1"/>
        </w:rPr>
        <w:t>Администрацию</w:t>
      </w:r>
      <w:r w:rsidRPr="005A1422">
        <w:rPr>
          <w:rFonts w:cs="Arial"/>
          <w:color w:val="000000" w:themeColor="text1"/>
        </w:rPr>
        <w:t>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5A1422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5A1422">
        <w:rPr>
          <w:rFonts w:cs="Arial"/>
          <w:color w:val="000000" w:themeColor="text1"/>
        </w:rPr>
        <w:t>7</w:t>
      </w:r>
      <w:r w:rsidR="001268C3" w:rsidRPr="005A1422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5A1422">
        <w:rPr>
          <w:rFonts w:cs="Arial"/>
          <w:color w:val="000000" w:themeColor="text1"/>
        </w:rPr>
        <w:t>.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A1422">
        <w:rPr>
          <w:rFonts w:eastAsia="SimSun" w:cs="Arial"/>
          <w:color w:val="000000" w:themeColor="text1"/>
        </w:rPr>
        <w:t>.</w:t>
      </w:r>
    </w:p>
    <w:p w:rsidR="000A3DD3" w:rsidRPr="005A1422" w:rsidRDefault="000A3DD3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24.4. </w:t>
      </w:r>
      <w:r w:rsidR="00E25175" w:rsidRPr="005A1422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5A1422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Должностное лицо Администрации,</w:t>
      </w:r>
      <w:r w:rsidR="000A3DD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течение двух рабочих дней с </w:t>
      </w:r>
      <w:r w:rsidR="00120228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Специалист </w:t>
      </w:r>
      <w:r w:rsidRPr="005A1422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5A1422">
        <w:rPr>
          <w:rFonts w:eastAsia="SimSun" w:cs="Arial"/>
          <w:color w:val="000000" w:themeColor="text1"/>
        </w:rPr>
        <w:t xml:space="preserve">информационного </w:t>
      </w:r>
      <w:r w:rsidRPr="005A1422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5A1422">
        <w:rPr>
          <w:rFonts w:eastAsia="SimSun" w:cs="Arial"/>
          <w:color w:val="000000" w:themeColor="text1"/>
        </w:rPr>
        <w:t>недвижимости</w:t>
      </w:r>
      <w:r w:rsidRPr="005A1422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5A1422">
        <w:rPr>
          <w:rFonts w:cs="Arial"/>
          <w:color w:val="000000" w:themeColor="text1"/>
        </w:rPr>
        <w:t>земельный участок</w:t>
      </w:r>
      <w:r w:rsidR="006A7353" w:rsidRPr="005A1422">
        <w:rPr>
          <w:rFonts w:cs="Arial"/>
          <w:color w:val="000000" w:themeColor="text1"/>
        </w:rPr>
        <w:t>,</w:t>
      </w:r>
      <w:r w:rsidRPr="005A1422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5A1422">
        <w:rPr>
          <w:rFonts w:eastAsia="SimSun" w:cs="Arial"/>
          <w:color w:val="000000" w:themeColor="text1"/>
        </w:rPr>
        <w:t>;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A1422">
        <w:rPr>
          <w:rFonts w:eastAsia="SimSun" w:cs="Arial"/>
          <w:color w:val="000000" w:themeColor="text1"/>
        </w:rPr>
        <w:t>;</w:t>
      </w:r>
    </w:p>
    <w:p w:rsidR="00C957D1" w:rsidRPr="005A1422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 xml:space="preserve">в) </w:t>
      </w:r>
      <w:r w:rsidRPr="005A1422">
        <w:rPr>
          <w:rFonts w:eastAsia="Calibri" w:cs="Arial"/>
          <w:color w:val="000000" w:themeColor="text1"/>
        </w:rPr>
        <w:t>направляет запрос на</w:t>
      </w:r>
      <w:r w:rsidRPr="005A1422">
        <w:rPr>
          <w:rFonts w:cs="Arial"/>
          <w:color w:val="000000" w:themeColor="text1"/>
        </w:rPr>
        <w:t xml:space="preserve"> </w:t>
      </w:r>
      <w:r w:rsidRPr="005A1422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r w:rsidR="00A80587" w:rsidRPr="005A1422">
        <w:rPr>
          <w:rFonts w:eastAsia="Calibri" w:cs="Arial"/>
          <w:color w:val="000000" w:themeColor="text1"/>
        </w:rPr>
        <w:t>Кантемировскому</w:t>
      </w:r>
      <w:r w:rsidRPr="005A1422">
        <w:rPr>
          <w:rFonts w:eastAsia="Calibri" w:cs="Arial"/>
          <w:color w:val="000000" w:themeColor="text1"/>
        </w:rPr>
        <w:t xml:space="preserve"> району</w:t>
      </w:r>
      <w:r w:rsidRPr="005A1422">
        <w:rPr>
          <w:rFonts w:eastAsia="SimSun" w:cs="Arial"/>
          <w:color w:val="000000" w:themeColor="text1"/>
        </w:rPr>
        <w:t xml:space="preserve"> </w:t>
      </w:r>
      <w:r w:rsidRPr="005A1422">
        <w:rPr>
          <w:rFonts w:eastAsia="Calibri" w:cs="Arial"/>
          <w:color w:val="000000" w:themeColor="text1"/>
        </w:rPr>
        <w:t>Воронежской области.</w:t>
      </w:r>
    </w:p>
    <w:p w:rsidR="00A41974" w:rsidRPr="005A1422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5A1422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5A1422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5A1422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5A1422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5A1422">
        <w:rPr>
          <w:rFonts w:cs="Arial"/>
          <w:color w:val="000000" w:themeColor="text1"/>
        </w:rPr>
        <w:t xml:space="preserve">Заявителю </w:t>
      </w:r>
      <w:r w:rsidRPr="005A1422">
        <w:rPr>
          <w:rFonts w:cs="Arial"/>
          <w:color w:val="000000" w:themeColor="text1"/>
        </w:rPr>
        <w:t xml:space="preserve">настоящей </w:t>
      </w:r>
      <w:r w:rsidR="00A41974" w:rsidRPr="005A1422">
        <w:rPr>
          <w:rFonts w:cs="Arial"/>
          <w:color w:val="000000" w:themeColor="text1"/>
        </w:rPr>
        <w:t xml:space="preserve">Муниципальной </w:t>
      </w:r>
      <w:r w:rsidRPr="005A1422">
        <w:rPr>
          <w:rFonts w:cs="Arial"/>
          <w:color w:val="000000" w:themeColor="text1"/>
        </w:rPr>
        <w:t xml:space="preserve">услуги. </w:t>
      </w:r>
    </w:p>
    <w:p w:rsidR="00E25175" w:rsidRPr="005A1422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5A1422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lastRenderedPageBreak/>
        <w:t xml:space="preserve">После получения информации на межведомственные запросы специалист в течение </w:t>
      </w:r>
      <w:r w:rsidR="00D162F0" w:rsidRPr="005A1422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5A1422">
        <w:rPr>
          <w:rFonts w:eastAsia="SimSun" w:cs="Arial"/>
          <w:color w:val="000000" w:themeColor="text1"/>
        </w:rPr>
        <w:t>7</w:t>
      </w:r>
      <w:r w:rsidR="00D162F0" w:rsidRPr="005A1422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AB7343" w:rsidRPr="005A1422">
        <w:rPr>
          <w:rFonts w:eastAsia="SimSun" w:cs="Arial"/>
          <w:color w:val="000000" w:themeColor="text1"/>
        </w:rPr>
        <w:t xml:space="preserve"> </w:t>
      </w:r>
      <w:r w:rsidR="00D162F0" w:rsidRPr="005A1422">
        <w:rPr>
          <w:rFonts w:eastAsia="SimSun" w:cs="Arial"/>
          <w:color w:val="000000" w:themeColor="text1"/>
        </w:rPr>
        <w:t xml:space="preserve">регламента, </w:t>
      </w:r>
      <w:r w:rsidRPr="005A1422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5A1422">
        <w:rPr>
          <w:rFonts w:eastAsia="SimSun" w:cs="Arial"/>
          <w:color w:val="000000" w:themeColor="text1"/>
        </w:rPr>
        <w:t>,</w:t>
      </w:r>
      <w:r w:rsidRPr="005A1422">
        <w:rPr>
          <w:rFonts w:eastAsia="SimSun" w:cs="Arial"/>
          <w:color w:val="000000" w:themeColor="text1"/>
        </w:rPr>
        <w:t xml:space="preserve"> представленных </w:t>
      </w:r>
      <w:r w:rsidR="00D162F0" w:rsidRPr="005A1422">
        <w:rPr>
          <w:rFonts w:eastAsia="SimSun" w:cs="Arial"/>
          <w:color w:val="000000" w:themeColor="text1"/>
        </w:rPr>
        <w:t xml:space="preserve">Заявителем, </w:t>
      </w:r>
      <w:r w:rsidRPr="005A1422">
        <w:rPr>
          <w:rFonts w:eastAsia="SimSun" w:cs="Arial"/>
          <w:color w:val="000000" w:themeColor="text1"/>
        </w:rPr>
        <w:t>и информации</w:t>
      </w:r>
      <w:r w:rsidR="005E44FC" w:rsidRPr="005A1422">
        <w:rPr>
          <w:rFonts w:eastAsia="SimSun" w:cs="Arial"/>
          <w:color w:val="000000" w:themeColor="text1"/>
        </w:rPr>
        <w:t>,</w:t>
      </w:r>
      <w:r w:rsidRPr="005A1422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5A1422">
        <w:rPr>
          <w:rFonts w:eastAsia="SimSun" w:cs="Arial"/>
          <w:color w:val="000000" w:themeColor="text1"/>
        </w:rPr>
        <w:t xml:space="preserve">Муниципальной </w:t>
      </w:r>
      <w:r w:rsidRPr="005A1422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5A1422">
        <w:rPr>
          <w:rFonts w:eastAsia="SimSun" w:cs="Arial"/>
          <w:color w:val="000000" w:themeColor="text1"/>
        </w:rPr>
        <w:t>2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5A1422" w:rsidRDefault="0037495C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24.</w:t>
      </w:r>
      <w:r w:rsidR="00A41974" w:rsidRPr="005A1422">
        <w:rPr>
          <w:rFonts w:cs="Arial"/>
          <w:color w:val="000000" w:themeColor="text1"/>
        </w:rPr>
        <w:t>5</w:t>
      </w:r>
      <w:r w:rsidRPr="005A1422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При </w:t>
      </w:r>
      <w:r w:rsidR="00357280" w:rsidRPr="005A1422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5A1422">
        <w:rPr>
          <w:rFonts w:cs="Arial"/>
          <w:color w:val="000000" w:themeColor="text1"/>
        </w:rPr>
        <w:t xml:space="preserve">отсутствии </w:t>
      </w:r>
      <w:r w:rsidRPr="005A1422">
        <w:rPr>
          <w:rFonts w:eastAsia="SimSun" w:cs="Arial"/>
          <w:color w:val="000000" w:themeColor="text1"/>
        </w:rPr>
        <w:t>оснований</w:t>
      </w:r>
      <w:r w:rsidR="006A7353" w:rsidRPr="005A1422">
        <w:rPr>
          <w:rFonts w:eastAsia="SimSun" w:cs="Arial"/>
          <w:color w:val="000000" w:themeColor="text1"/>
        </w:rPr>
        <w:t>,</w:t>
      </w:r>
      <w:r w:rsidRPr="005A1422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5A1422">
        <w:rPr>
          <w:rFonts w:eastAsia="SimSun" w:cs="Arial"/>
          <w:color w:val="000000" w:themeColor="text1"/>
        </w:rPr>
        <w:t>2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</w:t>
      </w:r>
      <w:r w:rsidR="006A7353" w:rsidRPr="005A1422">
        <w:rPr>
          <w:rFonts w:eastAsia="SimSun" w:cs="Arial"/>
          <w:color w:val="000000" w:themeColor="text1"/>
        </w:rPr>
        <w:t>,</w:t>
      </w:r>
      <w:r w:rsidRPr="005A1422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5A1422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5A1422">
        <w:rPr>
          <w:rFonts w:eastAsia="SimSun" w:cs="Arial"/>
          <w:color w:val="000000" w:themeColor="text1"/>
        </w:rPr>
        <w:t>7</w:t>
      </w:r>
      <w:r w:rsidR="0037495C" w:rsidRPr="005A1422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5A1422">
        <w:rPr>
          <w:rFonts w:eastAsia="SimSun" w:cs="Arial"/>
          <w:color w:val="000000" w:themeColor="text1"/>
        </w:rPr>
        <w:t xml:space="preserve">подготавливает проект </w:t>
      </w:r>
      <w:r w:rsidRPr="005A1422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5A1422">
        <w:rPr>
          <w:rFonts w:cs="Arial"/>
          <w:color w:val="000000" w:themeColor="text1"/>
        </w:rPr>
        <w:t xml:space="preserve">Приложению </w:t>
      </w:r>
      <w:r w:rsidRPr="005A1422">
        <w:rPr>
          <w:rFonts w:cs="Arial"/>
          <w:color w:val="000000" w:themeColor="text1"/>
        </w:rPr>
        <w:t>№</w:t>
      </w:r>
      <w:r w:rsidR="001268C3" w:rsidRPr="005A1422">
        <w:rPr>
          <w:rFonts w:cs="Arial"/>
          <w:color w:val="000000" w:themeColor="text1"/>
        </w:rPr>
        <w:t xml:space="preserve"> 1</w:t>
      </w:r>
      <w:r w:rsidRPr="005A1422">
        <w:rPr>
          <w:rFonts w:cs="Arial"/>
          <w:color w:val="000000" w:themeColor="text1"/>
        </w:rPr>
        <w:t xml:space="preserve"> к настоящему Административному регламенту.</w:t>
      </w:r>
    </w:p>
    <w:p w:rsidR="00A41974" w:rsidRPr="005A1422" w:rsidRDefault="00A4197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5A1422">
        <w:rPr>
          <w:rFonts w:cs="Arial"/>
          <w:color w:val="000000" w:themeColor="text1"/>
        </w:rPr>
        <w:t xml:space="preserve"> пп.12.2</w:t>
      </w:r>
      <w:r w:rsidRPr="005A1422">
        <w:rPr>
          <w:rFonts w:cs="Arial"/>
          <w:color w:val="000000" w:themeColor="text1"/>
        </w:rPr>
        <w:t xml:space="preserve"> пункт</w:t>
      </w:r>
      <w:r w:rsidR="00216A19" w:rsidRPr="005A1422">
        <w:rPr>
          <w:rFonts w:cs="Arial"/>
          <w:color w:val="000000" w:themeColor="text1"/>
        </w:rPr>
        <w:t>а</w:t>
      </w:r>
      <w:r w:rsidRPr="005A1422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5A1422" w:rsidRDefault="00C957D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Подготовленный</w:t>
      </w:r>
      <w:r w:rsidRPr="005A1422">
        <w:rPr>
          <w:rFonts w:eastAsia="SimSun" w:cs="Arial"/>
          <w:color w:val="000000" w:themeColor="text1"/>
        </w:rPr>
        <w:t xml:space="preserve"> специалистом проект </w:t>
      </w:r>
      <w:r w:rsidRPr="005A1422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5A1422">
        <w:rPr>
          <w:rFonts w:cs="Arial"/>
          <w:color w:val="000000" w:themeColor="text1"/>
        </w:rPr>
        <w:t xml:space="preserve">либо об отказе в его предоставлении </w:t>
      </w:r>
      <w:r w:rsidRPr="005A1422">
        <w:rPr>
          <w:rFonts w:cs="Arial"/>
          <w:color w:val="000000" w:themeColor="text1"/>
        </w:rPr>
        <w:t>передается на подпис</w:t>
      </w:r>
      <w:r w:rsidR="00A41974" w:rsidRPr="005A1422">
        <w:rPr>
          <w:rFonts w:cs="Arial"/>
          <w:color w:val="000000" w:themeColor="text1"/>
        </w:rPr>
        <w:t>ь</w:t>
      </w:r>
      <w:r w:rsidRPr="005A1422">
        <w:rPr>
          <w:rFonts w:cs="Arial"/>
          <w:color w:val="000000" w:themeColor="text1"/>
        </w:rPr>
        <w:t xml:space="preserve"> главе </w:t>
      </w:r>
      <w:r w:rsidR="00C44D60">
        <w:rPr>
          <w:rFonts w:cs="Arial"/>
          <w:color w:val="000000" w:themeColor="text1"/>
        </w:rPr>
        <w:t>Бугаевского</w:t>
      </w:r>
      <w:r w:rsidR="007D6BC8" w:rsidRPr="005A1422">
        <w:rPr>
          <w:rFonts w:cs="Arial"/>
          <w:color w:val="000000" w:themeColor="text1"/>
        </w:rPr>
        <w:t xml:space="preserve"> </w:t>
      </w:r>
      <w:r w:rsidR="00D162F0" w:rsidRPr="005A1422">
        <w:rPr>
          <w:rFonts w:cs="Arial"/>
          <w:color w:val="000000" w:themeColor="text1"/>
        </w:rPr>
        <w:t xml:space="preserve">сельского </w:t>
      </w:r>
      <w:r w:rsidRPr="005A1422">
        <w:rPr>
          <w:rFonts w:cs="Arial"/>
          <w:color w:val="000000" w:themeColor="text1"/>
        </w:rPr>
        <w:t>поселения</w:t>
      </w:r>
      <w:r w:rsidR="00D162F0" w:rsidRPr="005A1422">
        <w:rPr>
          <w:rFonts w:cs="Arial"/>
          <w:color w:val="000000" w:themeColor="text1"/>
        </w:rPr>
        <w:t xml:space="preserve"> </w:t>
      </w:r>
      <w:r w:rsidR="007D6BC8" w:rsidRPr="005A1422">
        <w:rPr>
          <w:rFonts w:cs="Arial"/>
          <w:color w:val="000000" w:themeColor="text1"/>
        </w:rPr>
        <w:t>Кантемировского</w:t>
      </w:r>
      <w:r w:rsidR="00D162F0" w:rsidRPr="005A1422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5A1422">
        <w:rPr>
          <w:rFonts w:cs="Arial"/>
          <w:color w:val="000000" w:themeColor="text1"/>
        </w:rPr>
        <w:t>.</w:t>
      </w:r>
    </w:p>
    <w:p w:rsidR="0037495C" w:rsidRPr="005A1422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5A1422" w:rsidRDefault="003C4B70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Решение</w:t>
      </w:r>
      <w:r w:rsidRPr="005A1422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5A1422" w:rsidRDefault="00A4197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5A1422" w:rsidRDefault="0037495C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5A1422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5A1422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5A1422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5A1422">
        <w:rPr>
          <w:rFonts w:cs="Arial"/>
          <w:color w:val="000000" w:themeColor="text1"/>
        </w:rPr>
        <w:t>м</w:t>
      </w:r>
      <w:r w:rsidR="00D162F0" w:rsidRPr="005A1422">
        <w:rPr>
          <w:rFonts w:cs="Arial"/>
          <w:color w:val="000000" w:themeColor="text1"/>
        </w:rPr>
        <w:t xml:space="preserve"> </w:t>
      </w:r>
      <w:r w:rsidR="00A41974" w:rsidRPr="005A1422">
        <w:rPr>
          <w:rFonts w:cs="Arial"/>
          <w:color w:val="000000" w:themeColor="text1"/>
        </w:rPr>
        <w:t xml:space="preserve">7 </w:t>
      </w:r>
      <w:r w:rsidR="001268C3" w:rsidRPr="005A1422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5A1422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5A1422">
        <w:rPr>
          <w:rFonts w:cs="Arial"/>
          <w:color w:val="000000" w:themeColor="text1"/>
        </w:rPr>
        <w:t>.</w:t>
      </w:r>
    </w:p>
    <w:p w:rsidR="00A41974" w:rsidRPr="005A1422" w:rsidRDefault="00A4197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5A1422" w:rsidRDefault="00A41974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5A1422" w:rsidRDefault="00943A2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5A1422" w:rsidRDefault="0095424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5A1422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6A7353" w:rsidRPr="005A1422" w:rsidRDefault="006A7353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Вариант 2</w:t>
      </w:r>
      <w:r w:rsidR="001268C3" w:rsidRPr="005A1422">
        <w:rPr>
          <w:rFonts w:cs="Arial"/>
          <w:color w:val="000000" w:themeColor="text1"/>
        </w:rPr>
        <w:t xml:space="preserve">. </w:t>
      </w:r>
      <w:r w:rsidR="008C5285" w:rsidRPr="005A1422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5A1422">
        <w:rPr>
          <w:rFonts w:eastAsiaTheme="minorHAnsi" w:cs="Arial"/>
          <w:color w:val="000000" w:themeColor="text1"/>
        </w:rPr>
        <w:t>.</w:t>
      </w:r>
    </w:p>
    <w:p w:rsidR="00BC1CEC" w:rsidRPr="005A1422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5A1422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lastRenderedPageBreak/>
        <w:t>24.</w:t>
      </w:r>
      <w:r w:rsidR="00357280" w:rsidRPr="005A1422">
        <w:rPr>
          <w:rFonts w:eastAsia="SimSun" w:cs="Arial"/>
          <w:color w:val="000000" w:themeColor="text1"/>
        </w:rPr>
        <w:t>7</w:t>
      </w:r>
      <w:r w:rsidRPr="005A1422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5A1422">
        <w:rPr>
          <w:rFonts w:eastAsia="SimSun" w:cs="Arial"/>
          <w:color w:val="000000" w:themeColor="text1"/>
        </w:rPr>
        <w:t>с</w:t>
      </w:r>
      <w:r w:rsidR="006A7353" w:rsidRPr="005A1422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5A1422">
        <w:rPr>
          <w:rFonts w:eastAsia="SimSun" w:cs="Arial"/>
          <w:color w:val="000000" w:themeColor="text1"/>
        </w:rPr>
        <w:t>в соответствии с пп.24.</w:t>
      </w:r>
      <w:r w:rsidRPr="005A1422">
        <w:rPr>
          <w:rFonts w:eastAsia="SimSun" w:cs="Arial"/>
          <w:color w:val="000000" w:themeColor="text1"/>
        </w:rPr>
        <w:t>3</w:t>
      </w:r>
      <w:r w:rsidR="00357280" w:rsidRPr="005A1422">
        <w:rPr>
          <w:rFonts w:eastAsia="SimSun" w:cs="Arial"/>
          <w:color w:val="000000" w:themeColor="text1"/>
        </w:rPr>
        <w:t>-24.4</w:t>
      </w:r>
      <w:r w:rsidR="00BC1CEC" w:rsidRPr="005A1422">
        <w:rPr>
          <w:rFonts w:eastAsia="SimSun" w:cs="Arial"/>
          <w:color w:val="000000" w:themeColor="text1"/>
        </w:rPr>
        <w:t xml:space="preserve"> настоящего </w:t>
      </w:r>
      <w:r w:rsidR="009141C9" w:rsidRPr="005A1422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5A1422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357280" w:rsidRPr="005A1422">
        <w:rPr>
          <w:rFonts w:eastAsia="SimSun" w:cs="Arial"/>
          <w:color w:val="000000" w:themeColor="text1"/>
        </w:rPr>
        <w:t>8</w:t>
      </w:r>
      <w:r w:rsidRPr="005A1422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5A1422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5A1422">
        <w:rPr>
          <w:rFonts w:eastAsia="SimSun" w:cs="Arial"/>
          <w:color w:val="000000" w:themeColor="text1"/>
        </w:rPr>
        <w:t>9</w:t>
      </w:r>
      <w:r w:rsidR="00520A36" w:rsidRPr="005A1422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5A1422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357280" w:rsidRPr="005A1422">
        <w:rPr>
          <w:rFonts w:eastAsia="SimSun" w:cs="Arial"/>
          <w:color w:val="000000" w:themeColor="text1"/>
        </w:rPr>
        <w:t>9</w:t>
      </w:r>
      <w:r w:rsidRPr="005A1422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5A1422">
        <w:rPr>
          <w:rFonts w:eastAsia="SimSun" w:cs="Arial"/>
          <w:color w:val="000000" w:themeColor="text1"/>
        </w:rPr>
        <w:t>9</w:t>
      </w:r>
      <w:r w:rsidRPr="005A1422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5A1422" w:rsidRDefault="009141C9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3C4B70" w:rsidRPr="005A1422">
        <w:rPr>
          <w:rFonts w:eastAsia="SimSun" w:cs="Arial"/>
          <w:color w:val="000000" w:themeColor="text1"/>
        </w:rPr>
        <w:t>1</w:t>
      </w:r>
      <w:r w:rsidR="00357280" w:rsidRPr="005A1422">
        <w:rPr>
          <w:rFonts w:eastAsia="SimSun" w:cs="Arial"/>
          <w:color w:val="000000" w:themeColor="text1"/>
        </w:rPr>
        <w:t>0</w:t>
      </w:r>
      <w:r w:rsidRPr="005A1422">
        <w:rPr>
          <w:rFonts w:eastAsia="SimSun" w:cs="Arial"/>
          <w:color w:val="000000" w:themeColor="text1"/>
        </w:rPr>
        <w:t xml:space="preserve">. </w:t>
      </w:r>
      <w:r w:rsidR="008820CF" w:rsidRPr="005A1422">
        <w:rPr>
          <w:rFonts w:eastAsia="SimSun" w:cs="Arial"/>
          <w:color w:val="000000" w:themeColor="text1"/>
        </w:rPr>
        <w:t xml:space="preserve">При отсутствии оснований для отказа в предоставлении Муниципальной услуги в соответствии с вариантом 2 </w:t>
      </w:r>
      <w:r w:rsidR="00357280" w:rsidRPr="005A1422">
        <w:rPr>
          <w:rFonts w:eastAsia="SimSun" w:cs="Arial"/>
          <w:color w:val="000000" w:themeColor="text1"/>
        </w:rPr>
        <w:t>с</w:t>
      </w:r>
      <w:r w:rsidR="00943A21" w:rsidRPr="005A1422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5A1422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5A1422" w:rsidRDefault="00943A2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24.1</w:t>
      </w:r>
      <w:r w:rsidR="00357280" w:rsidRPr="005A1422">
        <w:rPr>
          <w:rFonts w:eastAsia="SimSun" w:cs="Arial"/>
          <w:color w:val="000000" w:themeColor="text1"/>
        </w:rPr>
        <w:t>1</w:t>
      </w:r>
      <w:r w:rsidRPr="005A1422">
        <w:rPr>
          <w:rFonts w:eastAsia="SimSun" w:cs="Arial"/>
          <w:color w:val="000000" w:themeColor="text1"/>
        </w:rPr>
        <w:t xml:space="preserve">. </w:t>
      </w:r>
      <w:r w:rsidR="006A7353" w:rsidRPr="005A1422">
        <w:rPr>
          <w:rFonts w:eastAsia="SimSun" w:cs="Arial"/>
          <w:color w:val="000000" w:themeColor="text1"/>
        </w:rPr>
        <w:t>При наличии оснований</w:t>
      </w:r>
      <w:r w:rsidR="008820CF" w:rsidRPr="005A1422">
        <w:rPr>
          <w:rFonts w:eastAsia="SimSun" w:cs="Arial"/>
          <w:color w:val="000000" w:themeColor="text1"/>
        </w:rPr>
        <w:t xml:space="preserve"> для отказа в предо</w:t>
      </w:r>
      <w:r w:rsidRPr="005A1422">
        <w:rPr>
          <w:rFonts w:eastAsia="SimSun" w:cs="Arial"/>
          <w:color w:val="000000" w:themeColor="text1"/>
        </w:rPr>
        <w:t>с</w:t>
      </w:r>
      <w:r w:rsidR="008820CF" w:rsidRPr="005A1422">
        <w:rPr>
          <w:rFonts w:eastAsia="SimSun" w:cs="Arial"/>
          <w:color w:val="000000" w:themeColor="text1"/>
        </w:rPr>
        <w:t>тавлении Муниципальной услуги в соответствии с вариантом 2</w:t>
      </w:r>
      <w:r w:rsidR="00216A19" w:rsidRPr="005A1422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8820CF" w:rsidRPr="005A1422">
        <w:rPr>
          <w:rFonts w:eastAsia="SimSun" w:cs="Arial"/>
          <w:color w:val="000000" w:themeColor="text1"/>
        </w:rPr>
        <w:t xml:space="preserve"> </w:t>
      </w:r>
      <w:r w:rsidR="006A7353" w:rsidRPr="005A1422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5A1422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5A1422">
        <w:rPr>
          <w:rFonts w:eastAsia="SimSun" w:cs="Arial"/>
          <w:color w:val="000000" w:themeColor="text1"/>
        </w:rPr>
        <w:t xml:space="preserve">об </w:t>
      </w:r>
      <w:r w:rsidR="006A7353" w:rsidRPr="005A1422">
        <w:rPr>
          <w:rFonts w:cs="Arial"/>
          <w:color w:val="000000" w:themeColor="text1"/>
        </w:rPr>
        <w:t xml:space="preserve">отказе в предоставлении </w:t>
      </w:r>
      <w:r w:rsidR="009141C9" w:rsidRPr="005A1422">
        <w:rPr>
          <w:rFonts w:cs="Arial"/>
          <w:color w:val="000000" w:themeColor="text1"/>
        </w:rPr>
        <w:t xml:space="preserve">Муниципальной </w:t>
      </w:r>
      <w:r w:rsidR="006A7353" w:rsidRPr="005A1422">
        <w:rPr>
          <w:rFonts w:cs="Arial"/>
          <w:color w:val="000000" w:themeColor="text1"/>
        </w:rPr>
        <w:t>услуги.</w:t>
      </w:r>
    </w:p>
    <w:p w:rsidR="00C957D1" w:rsidRPr="005A1422" w:rsidRDefault="005E44FC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24.</w:t>
      </w:r>
      <w:r w:rsidR="003C4B70" w:rsidRPr="005A1422">
        <w:rPr>
          <w:rFonts w:cs="Arial"/>
          <w:color w:val="000000" w:themeColor="text1"/>
        </w:rPr>
        <w:t>1</w:t>
      </w:r>
      <w:r w:rsidR="00357280" w:rsidRPr="005A1422">
        <w:rPr>
          <w:rFonts w:cs="Arial"/>
          <w:color w:val="000000" w:themeColor="text1"/>
        </w:rPr>
        <w:t>2</w:t>
      </w:r>
      <w:r w:rsidRPr="005A1422">
        <w:rPr>
          <w:rFonts w:cs="Arial"/>
          <w:color w:val="000000" w:themeColor="text1"/>
        </w:rPr>
        <w:t>.</w:t>
      </w:r>
      <w:r w:rsidR="00C957D1" w:rsidRPr="005A1422">
        <w:rPr>
          <w:rFonts w:cs="Arial"/>
          <w:color w:val="000000" w:themeColor="text1"/>
        </w:rPr>
        <w:t xml:space="preserve"> Решение </w:t>
      </w:r>
      <w:r w:rsidR="00943A21" w:rsidRPr="005A1422">
        <w:rPr>
          <w:rFonts w:cs="Arial"/>
          <w:color w:val="000000" w:themeColor="text1"/>
        </w:rPr>
        <w:t xml:space="preserve">о </w:t>
      </w:r>
      <w:r w:rsidR="00943A21" w:rsidRPr="005A1422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5A1422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5A1422">
        <w:rPr>
          <w:rFonts w:cs="Arial"/>
          <w:color w:val="000000" w:themeColor="text1"/>
        </w:rPr>
        <w:t xml:space="preserve"> (</w:t>
      </w:r>
      <w:r w:rsidR="00C957D1" w:rsidRPr="005A1422">
        <w:rPr>
          <w:rFonts w:cs="Arial"/>
          <w:color w:val="000000" w:themeColor="text1"/>
        </w:rPr>
        <w:t>о</w:t>
      </w:r>
      <w:r w:rsidR="00D162F0" w:rsidRPr="005A1422">
        <w:rPr>
          <w:rFonts w:cs="Arial"/>
          <w:color w:val="000000" w:themeColor="text1"/>
        </w:rPr>
        <w:t xml:space="preserve">б отказе в </w:t>
      </w:r>
      <w:r w:rsidR="00943A21" w:rsidRPr="005A1422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5A1422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5A1422">
        <w:rPr>
          <w:rFonts w:cs="Arial"/>
          <w:color w:val="000000" w:themeColor="text1"/>
        </w:rPr>
        <w:t>)</w:t>
      </w:r>
      <w:r w:rsidR="00C957D1" w:rsidRPr="005A1422">
        <w:rPr>
          <w:rFonts w:cs="Arial"/>
          <w:color w:val="000000" w:themeColor="text1"/>
        </w:rPr>
        <w:t xml:space="preserve"> подписывается </w:t>
      </w:r>
      <w:r w:rsidR="00D162F0" w:rsidRPr="005A1422">
        <w:rPr>
          <w:rFonts w:cs="Arial"/>
          <w:color w:val="000000" w:themeColor="text1"/>
        </w:rPr>
        <w:t xml:space="preserve">главой </w:t>
      </w:r>
      <w:r w:rsidR="00C44D60">
        <w:rPr>
          <w:rFonts w:cs="Arial"/>
          <w:color w:val="000000" w:themeColor="text1"/>
        </w:rPr>
        <w:t>Бугаевского</w:t>
      </w:r>
      <w:r w:rsidR="00E014E7" w:rsidRPr="005A1422">
        <w:rPr>
          <w:rFonts w:cs="Arial"/>
          <w:color w:val="000000" w:themeColor="text1"/>
        </w:rPr>
        <w:t xml:space="preserve"> </w:t>
      </w:r>
      <w:r w:rsidR="00D162F0" w:rsidRPr="005A1422">
        <w:rPr>
          <w:rFonts w:cs="Arial"/>
          <w:color w:val="000000" w:themeColor="text1"/>
        </w:rPr>
        <w:t xml:space="preserve">сельского поселения </w:t>
      </w:r>
      <w:r w:rsidR="00E014E7" w:rsidRPr="005A1422">
        <w:rPr>
          <w:rFonts w:cs="Arial"/>
          <w:color w:val="000000" w:themeColor="text1"/>
        </w:rPr>
        <w:t>Кантемировского</w:t>
      </w:r>
      <w:r w:rsidR="00D162F0" w:rsidRPr="005A1422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C957D1" w:rsidRPr="005A1422">
        <w:rPr>
          <w:rFonts w:cs="Arial"/>
          <w:color w:val="000000" w:themeColor="text1"/>
        </w:rPr>
        <w:t>в течение 1 рабочего дня</w:t>
      </w:r>
      <w:r w:rsidR="003C4B70" w:rsidRPr="005A1422">
        <w:rPr>
          <w:rFonts w:cs="Arial"/>
          <w:color w:val="000000" w:themeColor="text1"/>
        </w:rPr>
        <w:t xml:space="preserve"> </w:t>
      </w:r>
      <w:r w:rsidR="003C4B70" w:rsidRPr="005A1422">
        <w:rPr>
          <w:rFonts w:eastAsia="SimSun" w:cs="Arial"/>
          <w:color w:val="000000" w:themeColor="text1"/>
        </w:rPr>
        <w:t>(в пределах срок</w:t>
      </w:r>
      <w:r w:rsidR="00AF3486" w:rsidRPr="005A1422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5A1422">
        <w:rPr>
          <w:rFonts w:eastAsia="SimSun" w:cs="Arial"/>
          <w:color w:val="000000" w:themeColor="text1"/>
        </w:rPr>
        <w:t>, установленн</w:t>
      </w:r>
      <w:r w:rsidR="008820CF" w:rsidRPr="005A1422">
        <w:rPr>
          <w:rFonts w:eastAsia="SimSun" w:cs="Arial"/>
          <w:color w:val="000000" w:themeColor="text1"/>
        </w:rPr>
        <w:t>ого пп.</w:t>
      </w:r>
      <w:r w:rsidR="00357280" w:rsidRPr="005A1422">
        <w:rPr>
          <w:rFonts w:eastAsia="SimSun" w:cs="Arial"/>
          <w:color w:val="000000" w:themeColor="text1"/>
        </w:rPr>
        <w:t>7</w:t>
      </w:r>
      <w:r w:rsidR="008820CF" w:rsidRPr="005A1422">
        <w:rPr>
          <w:rFonts w:eastAsia="SimSun" w:cs="Arial"/>
          <w:color w:val="000000" w:themeColor="text1"/>
        </w:rPr>
        <w:t>.2 п</w:t>
      </w:r>
      <w:r w:rsidR="003C4B70" w:rsidRPr="005A1422">
        <w:rPr>
          <w:rFonts w:eastAsia="SimSun" w:cs="Arial"/>
          <w:color w:val="000000" w:themeColor="text1"/>
        </w:rPr>
        <w:t>ункт</w:t>
      </w:r>
      <w:r w:rsidR="008820CF" w:rsidRPr="005A1422">
        <w:rPr>
          <w:rFonts w:eastAsia="SimSun" w:cs="Arial"/>
          <w:color w:val="000000" w:themeColor="text1"/>
        </w:rPr>
        <w:t>а</w:t>
      </w:r>
      <w:r w:rsidR="003C4B70" w:rsidRPr="005A1422">
        <w:rPr>
          <w:rFonts w:eastAsia="SimSun" w:cs="Arial"/>
          <w:color w:val="000000" w:themeColor="text1"/>
        </w:rPr>
        <w:t xml:space="preserve"> </w:t>
      </w:r>
      <w:r w:rsidR="00357280" w:rsidRPr="005A1422">
        <w:rPr>
          <w:rFonts w:eastAsia="SimSun" w:cs="Arial"/>
          <w:color w:val="000000" w:themeColor="text1"/>
        </w:rPr>
        <w:t>7</w:t>
      </w:r>
      <w:r w:rsidR="003C4B70" w:rsidRPr="005A1422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5A1422">
        <w:rPr>
          <w:rFonts w:cs="Arial"/>
          <w:color w:val="000000" w:themeColor="text1"/>
        </w:rPr>
        <w:t>.</w:t>
      </w:r>
      <w:r w:rsidR="00943A21" w:rsidRPr="005A1422">
        <w:rPr>
          <w:rFonts w:cs="Arial"/>
          <w:color w:val="000000" w:themeColor="text1"/>
        </w:rPr>
        <w:t xml:space="preserve"> </w:t>
      </w:r>
    </w:p>
    <w:p w:rsidR="00C957D1" w:rsidRPr="005A1422" w:rsidRDefault="00943A2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Указанное р</w:t>
      </w:r>
      <w:r w:rsidR="00C957D1" w:rsidRPr="005A1422">
        <w:rPr>
          <w:rFonts w:eastAsia="SimSun" w:cs="Arial"/>
          <w:color w:val="000000" w:themeColor="text1"/>
        </w:rPr>
        <w:t>ешение</w:t>
      </w:r>
      <w:r w:rsidR="00C957D1" w:rsidRPr="005A1422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5A1422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cs="Arial"/>
          <w:color w:val="000000" w:themeColor="text1"/>
        </w:rPr>
        <w:t>24.</w:t>
      </w:r>
      <w:r w:rsidR="003C4B70" w:rsidRPr="005A1422">
        <w:rPr>
          <w:rFonts w:cs="Arial"/>
          <w:color w:val="000000" w:themeColor="text1"/>
        </w:rPr>
        <w:t>1</w:t>
      </w:r>
      <w:r w:rsidR="00357280" w:rsidRPr="005A1422">
        <w:rPr>
          <w:rFonts w:cs="Arial"/>
          <w:color w:val="000000" w:themeColor="text1"/>
        </w:rPr>
        <w:t>3</w:t>
      </w:r>
      <w:r w:rsidRPr="005A1422">
        <w:rPr>
          <w:rFonts w:cs="Arial"/>
          <w:color w:val="000000" w:themeColor="text1"/>
        </w:rPr>
        <w:t>.</w:t>
      </w:r>
      <w:r w:rsidR="00C957D1" w:rsidRPr="005A1422">
        <w:rPr>
          <w:rFonts w:cs="Arial"/>
          <w:color w:val="000000" w:themeColor="text1"/>
        </w:rPr>
        <w:t xml:space="preserve"> </w:t>
      </w:r>
      <w:r w:rsidR="00954248" w:rsidRPr="005A1422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5A1422" w:rsidRDefault="00357280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</w:p>
    <w:p w:rsidR="00943A21" w:rsidRPr="005A1422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24.1</w:t>
      </w:r>
      <w:r w:rsidR="00357280" w:rsidRPr="005A1422">
        <w:rPr>
          <w:rFonts w:eastAsia="SimSun" w:cs="Arial"/>
          <w:color w:val="000000" w:themeColor="text1"/>
        </w:rPr>
        <w:t>4</w:t>
      </w:r>
      <w:r w:rsidRPr="005A1422">
        <w:rPr>
          <w:rFonts w:eastAsia="SimSun" w:cs="Arial"/>
          <w:color w:val="000000" w:themeColor="text1"/>
        </w:rPr>
        <w:t xml:space="preserve">. </w:t>
      </w:r>
      <w:r w:rsidR="00AF3486" w:rsidRPr="005A1422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5A1422">
        <w:rPr>
          <w:rFonts w:eastAsia="SimSun" w:cs="Arial"/>
          <w:color w:val="000000" w:themeColor="text1"/>
        </w:rPr>
        <w:t>7</w:t>
      </w:r>
      <w:r w:rsidR="00AF3486" w:rsidRPr="005A1422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5A1422" w:rsidRDefault="00943A2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24.1</w:t>
      </w:r>
      <w:r w:rsidR="00357280" w:rsidRPr="005A1422">
        <w:rPr>
          <w:rFonts w:eastAsia="SimSun" w:cs="Arial"/>
          <w:color w:val="000000" w:themeColor="text1"/>
        </w:rPr>
        <w:t>5</w:t>
      </w:r>
      <w:r w:rsidRPr="005A1422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5A1422" w:rsidRDefault="0095424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5A1422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5A1422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Вариант 3</w:t>
      </w:r>
      <w:r w:rsidR="001268C3" w:rsidRPr="005A1422">
        <w:rPr>
          <w:rFonts w:eastAsia="SimSun" w:cs="Arial"/>
          <w:color w:val="000000" w:themeColor="text1"/>
        </w:rPr>
        <w:t xml:space="preserve">. </w:t>
      </w:r>
      <w:r w:rsidR="001268C3" w:rsidRPr="005A1422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5A1422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5A1422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24.1</w:t>
      </w:r>
      <w:r w:rsidR="00357280" w:rsidRPr="005A1422">
        <w:rPr>
          <w:rFonts w:eastAsia="SimSun" w:cs="Arial"/>
          <w:color w:val="000000" w:themeColor="text1"/>
        </w:rPr>
        <w:t>6</w:t>
      </w:r>
      <w:r w:rsidRPr="005A1422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5A1422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5A1422">
        <w:rPr>
          <w:rFonts w:eastAsia="SimSun" w:cs="Arial"/>
          <w:color w:val="000000" w:themeColor="text1"/>
        </w:rPr>
        <w:t>9</w:t>
      </w:r>
      <w:r w:rsidR="005051DD" w:rsidRPr="005A1422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5A1422">
        <w:rPr>
          <w:rFonts w:eastAsia="SimSun" w:cs="Arial"/>
          <w:color w:val="000000" w:themeColor="text1"/>
        </w:rPr>
        <w:t xml:space="preserve">. </w:t>
      </w:r>
    </w:p>
    <w:p w:rsidR="005051DD" w:rsidRPr="005A1422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lastRenderedPageBreak/>
        <w:t>24.1</w:t>
      </w:r>
      <w:r w:rsidR="00357280" w:rsidRPr="005A1422">
        <w:rPr>
          <w:rFonts w:eastAsia="SimSun" w:cs="Arial"/>
          <w:color w:val="000000" w:themeColor="text1"/>
        </w:rPr>
        <w:t>7</w:t>
      </w:r>
      <w:r w:rsidRPr="005A1422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5A1422">
        <w:rPr>
          <w:rFonts w:eastAsia="SimSun" w:cs="Arial"/>
          <w:color w:val="000000" w:themeColor="text1"/>
        </w:rPr>
        <w:t>4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5A1422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216A19" w:rsidRPr="005A1422">
        <w:rPr>
          <w:rFonts w:eastAsia="SimSun" w:cs="Arial"/>
          <w:color w:val="000000" w:themeColor="text1"/>
        </w:rPr>
        <w:t>18</w:t>
      </w:r>
      <w:r w:rsidRPr="005A1422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5A1422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5A1422">
        <w:rPr>
          <w:rFonts w:eastAsia="SimSun" w:cs="Arial"/>
          <w:color w:val="000000" w:themeColor="text1"/>
        </w:rPr>
        <w:t>пп.12.4 пункта</w:t>
      </w:r>
      <w:r w:rsidRPr="005A1422">
        <w:rPr>
          <w:rFonts w:eastAsia="SimSun" w:cs="Arial"/>
          <w:color w:val="000000" w:themeColor="text1"/>
        </w:rPr>
        <w:t xml:space="preserve"> 1</w:t>
      </w:r>
      <w:r w:rsidR="00216A19" w:rsidRPr="005A1422">
        <w:rPr>
          <w:rFonts w:eastAsia="SimSun" w:cs="Arial"/>
          <w:color w:val="000000" w:themeColor="text1"/>
        </w:rPr>
        <w:t>2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5A1422" w:rsidRDefault="005051D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24.1</w:t>
      </w:r>
      <w:r w:rsidR="00216A19" w:rsidRPr="005A1422">
        <w:rPr>
          <w:rFonts w:eastAsia="SimSun" w:cs="Arial"/>
          <w:color w:val="000000" w:themeColor="text1"/>
        </w:rPr>
        <w:t>9</w:t>
      </w:r>
      <w:r w:rsidRPr="005A1422">
        <w:rPr>
          <w:rFonts w:eastAsia="SimSun" w:cs="Arial"/>
          <w:color w:val="000000" w:themeColor="text1"/>
        </w:rPr>
        <w:t xml:space="preserve">. </w:t>
      </w:r>
      <w:r w:rsidRPr="005A1422">
        <w:rPr>
          <w:rFonts w:cs="Arial"/>
          <w:color w:val="000000" w:themeColor="text1"/>
        </w:rPr>
        <w:t xml:space="preserve">При отсутствии </w:t>
      </w:r>
      <w:r w:rsidRPr="005A1422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5A1422">
        <w:rPr>
          <w:rFonts w:eastAsia="SimSun" w:cs="Arial"/>
          <w:color w:val="000000" w:themeColor="text1"/>
        </w:rPr>
        <w:t xml:space="preserve">пункте 12 </w:t>
      </w:r>
      <w:r w:rsidRPr="005A1422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5A1422">
        <w:rPr>
          <w:rFonts w:eastAsia="SimSun" w:cs="Arial"/>
          <w:color w:val="000000" w:themeColor="text1"/>
        </w:rPr>
        <w:t>7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5A1422">
        <w:rPr>
          <w:rFonts w:eastAsia="SimSun" w:cs="Arial"/>
          <w:color w:val="000000" w:themeColor="text1"/>
        </w:rPr>
        <w:t>,</w:t>
      </w:r>
      <w:r w:rsidRPr="005A1422">
        <w:rPr>
          <w:rFonts w:eastAsia="SimSun" w:cs="Arial"/>
          <w:color w:val="000000" w:themeColor="text1"/>
        </w:rPr>
        <w:t xml:space="preserve"> подготавливает проект </w:t>
      </w:r>
      <w:r w:rsidRPr="005A1422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5A1422" w:rsidRDefault="005051D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Подготовленный</w:t>
      </w:r>
      <w:r w:rsidRPr="005A1422">
        <w:rPr>
          <w:rFonts w:eastAsia="SimSun" w:cs="Arial"/>
          <w:color w:val="000000" w:themeColor="text1"/>
        </w:rPr>
        <w:t xml:space="preserve"> специалистом проект </w:t>
      </w:r>
      <w:r w:rsidRPr="005A1422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5A1422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5A1422">
        <w:rPr>
          <w:rFonts w:cs="Arial"/>
          <w:color w:val="000000" w:themeColor="text1"/>
        </w:rPr>
        <w:t>передается на подпис</w:t>
      </w:r>
      <w:r w:rsidR="00216A19" w:rsidRPr="005A1422">
        <w:rPr>
          <w:rFonts w:cs="Arial"/>
          <w:color w:val="000000" w:themeColor="text1"/>
        </w:rPr>
        <w:t>ь</w:t>
      </w:r>
      <w:r w:rsidRPr="005A1422">
        <w:rPr>
          <w:rFonts w:cs="Arial"/>
          <w:color w:val="000000" w:themeColor="text1"/>
        </w:rPr>
        <w:t xml:space="preserve"> главе </w:t>
      </w:r>
      <w:r w:rsidR="00C44D60">
        <w:rPr>
          <w:rFonts w:cs="Arial"/>
          <w:color w:val="000000" w:themeColor="text1"/>
        </w:rPr>
        <w:t>Бугаевского</w:t>
      </w:r>
      <w:r w:rsidR="005C42DD" w:rsidRPr="005A1422">
        <w:rPr>
          <w:rFonts w:cs="Arial"/>
          <w:color w:val="000000" w:themeColor="text1"/>
        </w:rPr>
        <w:t xml:space="preserve"> сельского</w:t>
      </w:r>
      <w:r w:rsidRPr="005A1422">
        <w:rPr>
          <w:rFonts w:cs="Arial"/>
          <w:color w:val="000000" w:themeColor="text1"/>
        </w:rPr>
        <w:t xml:space="preserve"> поселения </w:t>
      </w:r>
      <w:r w:rsidR="005C42DD" w:rsidRPr="005A1422">
        <w:rPr>
          <w:rFonts w:cs="Arial"/>
          <w:color w:val="000000" w:themeColor="text1"/>
        </w:rPr>
        <w:t>Кантемировского</w:t>
      </w:r>
      <w:r w:rsidRPr="005A1422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5A1422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5A1422">
        <w:rPr>
          <w:rFonts w:eastAsia="SimSun" w:cs="Arial"/>
          <w:color w:val="000000" w:themeColor="text1"/>
        </w:rPr>
        <w:t>(выдача) р</w:t>
      </w:r>
      <w:r w:rsidRPr="005A1422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5A1422">
        <w:rPr>
          <w:rFonts w:eastAsia="SimSun" w:cs="Arial"/>
          <w:color w:val="000000" w:themeColor="text1"/>
        </w:rPr>
        <w:t>ядке, установленном пунктом 24.5-24.6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5A1422" w:rsidRDefault="00A129BC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216A19" w:rsidRPr="005A1422">
        <w:rPr>
          <w:rFonts w:eastAsia="SimSun" w:cs="Arial"/>
          <w:color w:val="000000" w:themeColor="text1"/>
        </w:rPr>
        <w:t>20</w:t>
      </w:r>
      <w:r w:rsidRPr="005A1422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5A1422" w:rsidRDefault="0095424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5A1422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A129BC" w:rsidRPr="005A1422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5A1422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5A1422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216A19" w:rsidRPr="005A1422">
        <w:rPr>
          <w:rFonts w:eastAsia="SimSun" w:cs="Arial"/>
          <w:color w:val="000000" w:themeColor="text1"/>
        </w:rPr>
        <w:t>21</w:t>
      </w:r>
      <w:r w:rsidRPr="005A1422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5A1422">
        <w:rPr>
          <w:rFonts w:eastAsia="SimSun" w:cs="Arial"/>
          <w:color w:val="000000" w:themeColor="text1"/>
        </w:rPr>
        <w:t>9</w:t>
      </w:r>
      <w:r w:rsidRPr="005A1422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5A1422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216A19" w:rsidRPr="005A1422">
        <w:rPr>
          <w:rFonts w:eastAsia="SimSun" w:cs="Arial"/>
          <w:color w:val="000000" w:themeColor="text1"/>
        </w:rPr>
        <w:t>22</w:t>
      </w:r>
      <w:r w:rsidRPr="005A1422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5A1422">
        <w:rPr>
          <w:rFonts w:eastAsia="SimSun" w:cs="Arial"/>
          <w:color w:val="000000" w:themeColor="text1"/>
        </w:rPr>
        <w:t>4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5A1422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24.2</w:t>
      </w:r>
      <w:r w:rsidR="00216A19" w:rsidRPr="005A1422">
        <w:rPr>
          <w:rFonts w:eastAsia="SimSun" w:cs="Arial"/>
          <w:color w:val="000000" w:themeColor="text1"/>
        </w:rPr>
        <w:t>3</w:t>
      </w:r>
      <w:r w:rsidRPr="005A1422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5A1422">
        <w:rPr>
          <w:rFonts w:eastAsia="SimSun" w:cs="Arial"/>
          <w:color w:val="000000" w:themeColor="text1"/>
        </w:rPr>
        <w:t xml:space="preserve">пп.12.5 </w:t>
      </w:r>
      <w:r w:rsidRPr="005A1422">
        <w:rPr>
          <w:rFonts w:eastAsia="SimSun" w:cs="Arial"/>
          <w:color w:val="000000" w:themeColor="text1"/>
        </w:rPr>
        <w:t>пункт</w:t>
      </w:r>
      <w:r w:rsidR="00216A19" w:rsidRPr="005A1422">
        <w:rPr>
          <w:rFonts w:eastAsia="SimSun" w:cs="Arial"/>
          <w:color w:val="000000" w:themeColor="text1"/>
        </w:rPr>
        <w:t>а</w:t>
      </w:r>
      <w:r w:rsidRPr="005A1422">
        <w:rPr>
          <w:rFonts w:eastAsia="SimSun" w:cs="Arial"/>
          <w:color w:val="000000" w:themeColor="text1"/>
        </w:rPr>
        <w:t xml:space="preserve"> 1</w:t>
      </w:r>
      <w:r w:rsidR="00216A19" w:rsidRPr="005A1422">
        <w:rPr>
          <w:rFonts w:eastAsia="SimSun" w:cs="Arial"/>
          <w:color w:val="000000" w:themeColor="text1"/>
        </w:rPr>
        <w:t>2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5A1422" w:rsidRDefault="00A129BC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24.</w:t>
      </w:r>
      <w:r w:rsidR="00032B93" w:rsidRPr="005A1422">
        <w:rPr>
          <w:rFonts w:eastAsia="SimSun" w:cs="Arial"/>
          <w:color w:val="000000" w:themeColor="text1"/>
        </w:rPr>
        <w:t>2</w:t>
      </w:r>
      <w:r w:rsidR="00216A19" w:rsidRPr="005A1422">
        <w:rPr>
          <w:rFonts w:eastAsia="SimSun" w:cs="Arial"/>
          <w:color w:val="000000" w:themeColor="text1"/>
        </w:rPr>
        <w:t>4</w:t>
      </w:r>
      <w:r w:rsidRPr="005A1422">
        <w:rPr>
          <w:rFonts w:eastAsia="SimSun" w:cs="Arial"/>
          <w:color w:val="000000" w:themeColor="text1"/>
        </w:rPr>
        <w:t xml:space="preserve">. </w:t>
      </w:r>
      <w:r w:rsidRPr="005A1422">
        <w:rPr>
          <w:rFonts w:cs="Arial"/>
          <w:color w:val="000000" w:themeColor="text1"/>
        </w:rPr>
        <w:t xml:space="preserve">При отсутствии </w:t>
      </w:r>
      <w:r w:rsidRPr="005A1422">
        <w:rPr>
          <w:rFonts w:eastAsia="SimSun" w:cs="Arial"/>
          <w:color w:val="000000" w:themeColor="text1"/>
        </w:rPr>
        <w:t>оснований, указанных в пп. 1</w:t>
      </w:r>
      <w:r w:rsidR="00216A19" w:rsidRPr="005A1422">
        <w:rPr>
          <w:rFonts w:eastAsia="SimSun" w:cs="Arial"/>
          <w:color w:val="000000" w:themeColor="text1"/>
        </w:rPr>
        <w:t>2</w:t>
      </w:r>
      <w:r w:rsidRPr="005A1422">
        <w:rPr>
          <w:rFonts w:eastAsia="SimSun" w:cs="Arial"/>
          <w:color w:val="000000" w:themeColor="text1"/>
        </w:rPr>
        <w:t>.</w:t>
      </w:r>
      <w:r w:rsidR="00032B93" w:rsidRPr="005A1422">
        <w:rPr>
          <w:rFonts w:eastAsia="SimSun" w:cs="Arial"/>
          <w:color w:val="000000" w:themeColor="text1"/>
        </w:rPr>
        <w:t>5</w:t>
      </w:r>
      <w:r w:rsidRPr="005A1422">
        <w:rPr>
          <w:rFonts w:eastAsia="SimSun" w:cs="Arial"/>
          <w:color w:val="000000" w:themeColor="text1"/>
        </w:rPr>
        <w:t xml:space="preserve"> пункта 1</w:t>
      </w:r>
      <w:r w:rsidR="00216A19" w:rsidRPr="005A1422">
        <w:rPr>
          <w:rFonts w:eastAsia="SimSun" w:cs="Arial"/>
          <w:color w:val="000000" w:themeColor="text1"/>
        </w:rPr>
        <w:t>2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5A1422">
        <w:rPr>
          <w:rFonts w:eastAsia="SimSun" w:cs="Arial"/>
          <w:color w:val="000000" w:themeColor="text1"/>
        </w:rPr>
        <w:t>7</w:t>
      </w:r>
      <w:r w:rsidRPr="005A1422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5A1422">
        <w:rPr>
          <w:rFonts w:cs="Arial"/>
          <w:color w:val="000000" w:themeColor="text1"/>
        </w:rPr>
        <w:t xml:space="preserve">Решения о </w:t>
      </w:r>
      <w:r w:rsidR="00032B93" w:rsidRPr="005A1422">
        <w:rPr>
          <w:rFonts w:cs="Arial"/>
          <w:color w:val="000000" w:themeColor="text1"/>
        </w:rPr>
        <w:t>закрытии</w:t>
      </w:r>
      <w:r w:rsidRPr="005A1422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5A1422" w:rsidRDefault="00A129BC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Подготовленный</w:t>
      </w:r>
      <w:r w:rsidRPr="005A1422">
        <w:rPr>
          <w:rFonts w:eastAsia="SimSun" w:cs="Arial"/>
          <w:color w:val="000000" w:themeColor="text1"/>
        </w:rPr>
        <w:t xml:space="preserve"> специалистом проект </w:t>
      </w:r>
      <w:r w:rsidRPr="005A1422">
        <w:rPr>
          <w:rFonts w:cs="Arial"/>
          <w:color w:val="000000" w:themeColor="text1"/>
        </w:rPr>
        <w:t xml:space="preserve">Решения о </w:t>
      </w:r>
      <w:r w:rsidR="00032B93" w:rsidRPr="005A1422">
        <w:rPr>
          <w:rFonts w:cs="Arial"/>
          <w:color w:val="000000" w:themeColor="text1"/>
        </w:rPr>
        <w:t xml:space="preserve">закрытии </w:t>
      </w:r>
      <w:r w:rsidRPr="005A1422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r w:rsidR="00C44D60">
        <w:rPr>
          <w:rFonts w:cs="Arial"/>
          <w:color w:val="000000" w:themeColor="text1"/>
        </w:rPr>
        <w:t>Бугаевского</w:t>
      </w:r>
      <w:r w:rsidR="00660B5E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 xml:space="preserve">сельского поселения </w:t>
      </w:r>
      <w:r w:rsidR="00660B5E" w:rsidRPr="005A1422">
        <w:rPr>
          <w:rFonts w:cs="Arial"/>
          <w:color w:val="000000" w:themeColor="text1"/>
        </w:rPr>
        <w:t>Кантемировского</w:t>
      </w:r>
      <w:r w:rsidRPr="005A1422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5A1422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5A1422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lastRenderedPageBreak/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5A1422">
        <w:rPr>
          <w:rFonts w:eastAsia="SimSun" w:cs="Arial"/>
          <w:color w:val="000000" w:themeColor="text1"/>
        </w:rPr>
        <w:t>4</w:t>
      </w:r>
      <w:r w:rsidRPr="005A1422">
        <w:rPr>
          <w:rFonts w:eastAsia="SimSun" w:cs="Arial"/>
          <w:color w:val="000000" w:themeColor="text1"/>
        </w:rPr>
        <w:t>.</w:t>
      </w:r>
    </w:p>
    <w:p w:rsidR="00954248" w:rsidRPr="005A1422" w:rsidRDefault="0095424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5A1422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5A1422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5A1422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5A1422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="SimSun" w:cs="Arial"/>
          <w:color w:val="000000" w:themeColor="text1"/>
        </w:rPr>
        <w:t>24.</w:t>
      </w:r>
      <w:r w:rsidR="00B85040" w:rsidRPr="005A1422">
        <w:rPr>
          <w:rFonts w:eastAsia="SimSun" w:cs="Arial"/>
          <w:color w:val="000000" w:themeColor="text1"/>
        </w:rPr>
        <w:t>2</w:t>
      </w:r>
      <w:r w:rsidR="00954248" w:rsidRPr="005A1422">
        <w:rPr>
          <w:rFonts w:eastAsia="SimSun" w:cs="Arial"/>
          <w:color w:val="000000" w:themeColor="text1"/>
        </w:rPr>
        <w:t>5</w:t>
      </w:r>
      <w:r w:rsidR="00FA5A39" w:rsidRPr="005A1422">
        <w:rPr>
          <w:rFonts w:eastAsia="SimSun" w:cs="Arial"/>
          <w:color w:val="000000" w:themeColor="text1"/>
        </w:rPr>
        <w:t>. Основанием для и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256388" w:rsidRPr="005A1422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5A1422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</w:t>
      </w:r>
      <w:r w:rsidR="00B85040" w:rsidRPr="005A1422">
        <w:rPr>
          <w:rFonts w:eastAsiaTheme="minorHAnsi" w:cs="Arial"/>
          <w:color w:val="000000" w:themeColor="text1"/>
          <w:lang w:eastAsia="en-US"/>
        </w:rPr>
        <w:t>2</w:t>
      </w:r>
      <w:r w:rsidR="00954248" w:rsidRPr="005A1422">
        <w:rPr>
          <w:rFonts w:eastAsiaTheme="minorHAnsi" w:cs="Arial"/>
          <w:color w:val="000000" w:themeColor="text1"/>
          <w:lang w:eastAsia="en-US"/>
        </w:rPr>
        <w:t>6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5A1422">
        <w:rPr>
          <w:rFonts w:eastAsiaTheme="minorHAnsi" w:cs="Arial"/>
          <w:color w:val="000000" w:themeColor="text1"/>
          <w:lang w:eastAsia="en-US"/>
        </w:rPr>
        <w:t>3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5A1422">
        <w:rPr>
          <w:rFonts w:eastAsiaTheme="minorHAnsi" w:cs="Arial"/>
          <w:color w:val="000000" w:themeColor="text1"/>
          <w:lang w:eastAsia="en-US"/>
        </w:rPr>
        <w:t>я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5A1422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5A1422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5A1422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5A1422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</w:t>
      </w:r>
      <w:r w:rsidR="00B85040" w:rsidRPr="005A1422">
        <w:rPr>
          <w:rFonts w:eastAsiaTheme="minorHAnsi" w:cs="Arial"/>
          <w:color w:val="000000" w:themeColor="text1"/>
          <w:lang w:eastAsia="en-US"/>
        </w:rPr>
        <w:t>2</w:t>
      </w:r>
      <w:r w:rsidR="00954248" w:rsidRPr="005A1422">
        <w:rPr>
          <w:rFonts w:eastAsiaTheme="minorHAnsi" w:cs="Arial"/>
          <w:color w:val="000000" w:themeColor="text1"/>
          <w:lang w:eastAsia="en-US"/>
        </w:rPr>
        <w:t>7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5A1422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5A1422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5A1422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5A1422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</w:t>
      </w:r>
      <w:r w:rsidR="005051DD" w:rsidRPr="005A1422">
        <w:rPr>
          <w:rFonts w:eastAsiaTheme="minorHAnsi" w:cs="Arial"/>
          <w:color w:val="000000" w:themeColor="text1"/>
          <w:lang w:eastAsia="en-US"/>
        </w:rPr>
        <w:t>2</w:t>
      </w:r>
      <w:r w:rsidR="00954248" w:rsidRPr="005A1422">
        <w:rPr>
          <w:rFonts w:eastAsiaTheme="minorHAnsi" w:cs="Arial"/>
          <w:color w:val="000000" w:themeColor="text1"/>
          <w:lang w:eastAsia="en-US"/>
        </w:rPr>
        <w:t>8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5A1422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5A1422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5A1422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5A1422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</w:t>
      </w:r>
      <w:r w:rsidR="005051DD" w:rsidRPr="005A1422">
        <w:rPr>
          <w:rFonts w:eastAsiaTheme="minorHAnsi" w:cs="Arial"/>
          <w:color w:val="000000" w:themeColor="text1"/>
          <w:lang w:eastAsia="en-US"/>
        </w:rPr>
        <w:t>2</w:t>
      </w:r>
      <w:r w:rsidR="00954248" w:rsidRPr="005A1422">
        <w:rPr>
          <w:rFonts w:eastAsiaTheme="minorHAnsi" w:cs="Arial"/>
          <w:color w:val="000000" w:themeColor="text1"/>
          <w:lang w:eastAsia="en-US"/>
        </w:rPr>
        <w:t>9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. </w:t>
      </w:r>
      <w:r w:rsidRPr="005A1422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5A1422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5A1422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5A1422">
        <w:rPr>
          <w:rFonts w:eastAsiaTheme="minorHAnsi" w:cs="Arial"/>
          <w:color w:val="000000" w:themeColor="text1"/>
          <w:lang w:eastAsia="en-US"/>
        </w:rPr>
        <w:t>дн</w:t>
      </w:r>
      <w:r w:rsidR="00D42A23" w:rsidRPr="005A1422">
        <w:rPr>
          <w:rFonts w:eastAsiaTheme="minorHAnsi" w:cs="Arial"/>
          <w:color w:val="000000" w:themeColor="text1"/>
          <w:lang w:eastAsia="en-US"/>
        </w:rPr>
        <w:t>я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5A1422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5A1422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5A1422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5A1422">
        <w:rPr>
          <w:rFonts w:eastAsiaTheme="minorHAnsi" w:cs="Arial"/>
          <w:color w:val="000000" w:themeColor="text1"/>
          <w:lang w:eastAsia="en-US"/>
        </w:rPr>
        <w:t>об</w:t>
      </w:r>
      <w:r w:rsidR="00707570" w:rsidRPr="005A1422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5A1422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</w:t>
      </w:r>
      <w:r w:rsidR="00954248" w:rsidRPr="005A1422">
        <w:rPr>
          <w:rFonts w:eastAsiaTheme="minorHAnsi" w:cs="Arial"/>
          <w:color w:val="000000" w:themeColor="text1"/>
          <w:lang w:eastAsia="en-US"/>
        </w:rPr>
        <w:t>30</w:t>
      </w:r>
      <w:r w:rsidRPr="005A1422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AB7343" w:rsidRPr="005A1422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5A1422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5A1422">
        <w:rPr>
          <w:rFonts w:eastAsiaTheme="minorHAnsi" w:cs="Arial"/>
          <w:color w:val="000000" w:themeColor="text1"/>
          <w:lang w:eastAsia="en-US"/>
        </w:rPr>
        <w:t>,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5A1422">
        <w:rPr>
          <w:rFonts w:eastAsiaTheme="minorHAnsi" w:cs="Arial"/>
          <w:color w:val="000000" w:themeColor="text1"/>
          <w:lang w:eastAsia="en-US"/>
        </w:rPr>
        <w:t>1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5A1422">
        <w:rPr>
          <w:rFonts w:eastAsiaTheme="minorHAnsi" w:cs="Arial"/>
          <w:color w:val="000000" w:themeColor="text1"/>
          <w:lang w:eastAsia="en-US"/>
        </w:rPr>
        <w:t>его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дн</w:t>
      </w:r>
      <w:r w:rsidRPr="005A1422">
        <w:rPr>
          <w:rFonts w:eastAsiaTheme="minorHAnsi" w:cs="Arial"/>
          <w:color w:val="000000" w:themeColor="text1"/>
          <w:lang w:eastAsia="en-US"/>
        </w:rPr>
        <w:t>я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5A1422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5A1422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5A1422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5A1422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5A1422">
        <w:rPr>
          <w:rFonts w:eastAsiaTheme="minorHAnsi" w:cs="Arial"/>
          <w:color w:val="000000" w:themeColor="text1"/>
          <w:lang w:eastAsia="en-US"/>
        </w:rPr>
        <w:t xml:space="preserve">. </w:t>
      </w:r>
    </w:p>
    <w:p w:rsidR="00B85040" w:rsidRPr="005A1422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5A1422" w:rsidRDefault="0095424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5A1422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5A1422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="SimSun" w:cs="Arial"/>
          <w:color w:val="000000" w:themeColor="text1"/>
        </w:rPr>
        <w:t>24.31. Основанием для и</w:t>
      </w:r>
      <w:r w:rsidRPr="005A1422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заявления.</w:t>
      </w: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lastRenderedPageBreak/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>24.35. Специалист Администрации в срок,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дубликата.</w:t>
      </w:r>
    </w:p>
    <w:p w:rsidR="00954248" w:rsidRPr="005A1422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отправлением. </w:t>
      </w:r>
    </w:p>
    <w:p w:rsidR="00954248" w:rsidRPr="005A1422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5A1422" w:rsidRDefault="00954248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5A1422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5A1422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A1422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5A1422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C7A2D" w:rsidRPr="005A1422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5A1422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5A1422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5A1422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5A1422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5A1422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bookmarkStart w:id="3" w:name="bookmark2"/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5A1422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</w:p>
    <w:p w:rsidR="00F7504A" w:rsidRPr="005A1422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26. </w:t>
      </w:r>
      <w:r w:rsidR="00F7504A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Администрации</w:t>
      </w:r>
      <w:r w:rsidR="00F7504A"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F7504A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5A1422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="00F7504A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="000C0573" w:rsidRPr="005A1422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="00CC7A2D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6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Администрации,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F7504A" w:rsidRPr="005A1422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C44D60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услуги; выявления и </w:t>
      </w:r>
      <w:r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устранения нарушений прав граждан</w:t>
      </w:r>
      <w:r w:rsidR="005051DD"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 организаций</w:t>
      </w:r>
      <w:r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C44D60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A42DC0" w:rsidRPr="00C44D60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C44D60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C44D60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C44D60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F7504A" w:rsidRPr="005A1422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27</w:t>
      </w:r>
      <w:r w:rsidR="00031AC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утверждаемых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уполномоченным должностным лицом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5A1422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контролю подлежат: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соблюдение сроков предоставления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F7504A" w:rsidRPr="005A1422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Воронежской области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 нормативных правовых актов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r w:rsidR="000165C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в связи с нарушением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законодательства, в том числе качеств</w:t>
      </w:r>
      <w:r w:rsidR="005C1FF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предоставления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F7504A" w:rsidRPr="005A1422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Ответственность должностных лиц </w:t>
      </w:r>
      <w:r w:rsidR="000C0573"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Администрации</w:t>
      </w:r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, </w:t>
      </w:r>
      <w:r w:rsidR="00446423"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муниципальных служащих</w:t>
      </w:r>
      <w:r w:rsidR="005C1FFA"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,</w:t>
      </w:r>
      <w:r w:rsidR="00446423"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услуги</w:t>
      </w:r>
    </w:p>
    <w:p w:rsidR="00F7504A" w:rsidRPr="005A1422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28</w:t>
      </w:r>
      <w:r w:rsidR="00031AC1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Российской Федерации и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Воронежской области</w:t>
      </w:r>
      <w:r w:rsidR="005C1FF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,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нормативных правовых актов </w:t>
      </w:r>
      <w:r w:rsidR="00C44D60">
        <w:rPr>
          <w:rFonts w:ascii="Arial" w:hAnsi="Arial" w:cs="Arial"/>
          <w:color w:val="000000" w:themeColor="text1"/>
          <w:spacing w:val="0"/>
          <w:sz w:val="24"/>
          <w:szCs w:val="24"/>
        </w:rPr>
        <w:t>Бугаевского</w:t>
      </w:r>
      <w:r w:rsidR="000165C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сельского поселения </w:t>
      </w:r>
      <w:r w:rsidR="000165C7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Кантемировского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Воронежской области 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A1422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A1422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5A142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 Муниципальной услуги являются независимость,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тщательность.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(родители, супруги, дети, братья, сестры, а также братья, сестры, родители, дети супругов и супруги детей) с ним.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Администрацию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о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ставление или предоставление с нарушением срока, установленного настоящим Административным регламентом.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ю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ю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5A1422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A1422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A1422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Раздел V. </w:t>
      </w:r>
      <w:r w:rsidRPr="005A1422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bCs/>
          <w:color w:val="000000" w:themeColor="text1"/>
        </w:rPr>
        <w:t>работников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5A1422">
        <w:rPr>
          <w:rFonts w:cs="Arial"/>
          <w:color w:val="000000" w:themeColor="text1"/>
        </w:rPr>
        <w:t>Администрации</w:t>
      </w:r>
      <w:r w:rsidRPr="005A1422">
        <w:rPr>
          <w:rFonts w:cs="Arial"/>
          <w:color w:val="000000" w:themeColor="text1"/>
        </w:rPr>
        <w:t xml:space="preserve">, должностного лица </w:t>
      </w:r>
      <w:r w:rsidR="00516C14" w:rsidRPr="005A1422">
        <w:rPr>
          <w:rFonts w:cs="Arial"/>
          <w:color w:val="000000" w:themeColor="text1"/>
        </w:rPr>
        <w:t>Администрации</w:t>
      </w:r>
      <w:r w:rsidRPr="005A1422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</w:t>
      </w:r>
      <w:r w:rsidRPr="005A1422">
        <w:rPr>
          <w:rFonts w:cs="Arial"/>
          <w:color w:val="000000" w:themeColor="text1"/>
        </w:rPr>
        <w:lastRenderedPageBreak/>
        <w:t>местного самоуправления</w:t>
      </w:r>
      <w:r w:rsidR="008D01FE" w:rsidRPr="005A1422">
        <w:rPr>
          <w:rFonts w:cs="Arial"/>
          <w:color w:val="000000" w:themeColor="text1"/>
        </w:rPr>
        <w:t xml:space="preserve"> </w:t>
      </w:r>
      <w:r w:rsidR="00C44D60">
        <w:rPr>
          <w:rFonts w:cs="Arial"/>
          <w:color w:val="000000" w:themeColor="text1"/>
        </w:rPr>
        <w:t>Бугаевского</w:t>
      </w:r>
      <w:r w:rsidR="008D01FE" w:rsidRPr="005A1422">
        <w:rPr>
          <w:rFonts w:cs="Arial"/>
          <w:color w:val="000000" w:themeColor="text1"/>
        </w:rPr>
        <w:t xml:space="preserve"> сельского поселения</w:t>
      </w:r>
      <w:r w:rsidRPr="005A1422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01FE" w:rsidRPr="005A1422">
        <w:rPr>
          <w:rFonts w:cs="Arial"/>
          <w:color w:val="000000" w:themeColor="text1"/>
        </w:rPr>
        <w:t xml:space="preserve"> </w:t>
      </w:r>
      <w:r w:rsidR="00C44D60">
        <w:rPr>
          <w:rFonts w:cs="Arial"/>
          <w:color w:val="000000" w:themeColor="text1"/>
        </w:rPr>
        <w:t>Бугаевского</w:t>
      </w:r>
      <w:r w:rsidR="008D01FE" w:rsidRPr="005A1422">
        <w:rPr>
          <w:rFonts w:cs="Arial"/>
          <w:color w:val="000000" w:themeColor="text1"/>
        </w:rPr>
        <w:t xml:space="preserve"> сельского поселения</w:t>
      </w:r>
      <w:r w:rsidRPr="005A1422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5A1422">
        <w:rPr>
          <w:rFonts w:cs="Arial"/>
          <w:color w:val="000000" w:themeColor="text1"/>
        </w:rPr>
        <w:t xml:space="preserve"> </w:t>
      </w:r>
      <w:r w:rsidR="00C44D60">
        <w:rPr>
          <w:rFonts w:cs="Arial"/>
          <w:color w:val="000000" w:themeColor="text1"/>
        </w:rPr>
        <w:t>Бугаевского</w:t>
      </w:r>
      <w:r w:rsidR="006B3A20" w:rsidRPr="005A1422">
        <w:rPr>
          <w:rFonts w:cs="Arial"/>
          <w:color w:val="000000" w:themeColor="text1"/>
        </w:rPr>
        <w:t xml:space="preserve"> сельского поселения</w:t>
      </w:r>
      <w:r w:rsidRPr="005A1422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B3A20" w:rsidRPr="005A1422">
        <w:rPr>
          <w:rFonts w:cs="Arial"/>
          <w:color w:val="000000" w:themeColor="text1"/>
        </w:rPr>
        <w:t xml:space="preserve"> </w:t>
      </w:r>
      <w:r w:rsidR="00C44D60">
        <w:rPr>
          <w:rFonts w:cs="Arial"/>
          <w:color w:val="000000" w:themeColor="text1"/>
        </w:rPr>
        <w:t>Бугаевского</w:t>
      </w:r>
      <w:r w:rsidR="006B3A20" w:rsidRPr="005A1422">
        <w:rPr>
          <w:rFonts w:cs="Arial"/>
          <w:color w:val="000000" w:themeColor="text1"/>
        </w:rPr>
        <w:t xml:space="preserve"> сельского поселения</w:t>
      </w:r>
      <w:r w:rsidRPr="005A1422">
        <w:rPr>
          <w:rFonts w:cs="Arial"/>
          <w:color w:val="000000" w:themeColor="text1"/>
        </w:rPr>
        <w:t xml:space="preserve">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5A1422">
        <w:rPr>
          <w:rFonts w:cs="Arial"/>
          <w:color w:val="000000" w:themeColor="text1"/>
        </w:rPr>
        <w:t xml:space="preserve"> </w:t>
      </w:r>
      <w:r w:rsidR="00C44D60">
        <w:rPr>
          <w:rFonts w:cs="Arial"/>
          <w:color w:val="000000" w:themeColor="text1"/>
        </w:rPr>
        <w:t>Бугаевского</w:t>
      </w:r>
      <w:r w:rsidR="006B3A20" w:rsidRPr="005A1422">
        <w:rPr>
          <w:rFonts w:cs="Arial"/>
          <w:color w:val="000000" w:themeColor="text1"/>
        </w:rPr>
        <w:t xml:space="preserve"> сельского поселения</w:t>
      </w:r>
      <w:r w:rsidRPr="005A1422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A1422">
        <w:rPr>
          <w:rFonts w:cs="Arial"/>
          <w:color w:val="000000" w:themeColor="text1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5A1422">
        <w:rPr>
          <w:rFonts w:cs="Arial"/>
          <w:color w:val="000000" w:themeColor="text1"/>
        </w:rPr>
        <w:t xml:space="preserve"> поселения</w:t>
      </w:r>
      <w:r w:rsidRPr="005A1422">
        <w:rPr>
          <w:rFonts w:cs="Arial"/>
          <w:color w:val="000000" w:themeColor="text1"/>
        </w:rPr>
        <w:t xml:space="preserve">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Глава </w:t>
      </w:r>
      <w:r w:rsidR="003923E1" w:rsidRPr="005A1422">
        <w:rPr>
          <w:rFonts w:cs="Arial"/>
          <w:color w:val="000000" w:themeColor="text1"/>
        </w:rPr>
        <w:t>поселения</w:t>
      </w:r>
      <w:r w:rsidRPr="005A1422">
        <w:rPr>
          <w:rFonts w:cs="Arial"/>
          <w:color w:val="000000" w:themeColor="text1"/>
        </w:rPr>
        <w:t xml:space="preserve"> провод</w:t>
      </w:r>
      <w:r w:rsidR="003923E1" w:rsidRPr="005A1422">
        <w:rPr>
          <w:rFonts w:cs="Arial"/>
          <w:color w:val="000000" w:themeColor="text1"/>
        </w:rPr>
        <w:t>и</w:t>
      </w:r>
      <w:r w:rsidRPr="005A1422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5A1422">
        <w:rPr>
          <w:rFonts w:cs="Arial"/>
          <w:color w:val="000000" w:themeColor="text1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5A1422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77A1F" w:rsidRPr="005A1422">
        <w:rPr>
          <w:rFonts w:cs="Arial"/>
          <w:color w:val="000000" w:themeColor="text1"/>
        </w:rPr>
        <w:t xml:space="preserve"> </w:t>
      </w:r>
      <w:r w:rsidR="00C44D60">
        <w:rPr>
          <w:rFonts w:cs="Arial"/>
          <w:color w:val="000000" w:themeColor="text1"/>
        </w:rPr>
        <w:t xml:space="preserve">Бугаевского </w:t>
      </w:r>
      <w:r w:rsidR="00E77A1F" w:rsidRPr="005A1422">
        <w:rPr>
          <w:rFonts w:cs="Arial"/>
          <w:color w:val="000000" w:themeColor="text1"/>
        </w:rPr>
        <w:t>сельского поселения</w:t>
      </w:r>
      <w:r w:rsidRPr="005A1422">
        <w:rPr>
          <w:rFonts w:cs="Arial"/>
          <w:color w:val="000000" w:themeColor="text1"/>
        </w:rPr>
        <w:t xml:space="preserve">, а также в иных формах;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37.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5A1422">
        <w:rPr>
          <w:rFonts w:cs="Arial"/>
          <w:color w:val="000000" w:themeColor="text1"/>
        </w:rPr>
        <w:t>Администрации</w:t>
      </w:r>
      <w:r w:rsidRPr="005A1422">
        <w:rPr>
          <w:rFonts w:cs="Arial"/>
          <w:color w:val="000000" w:themeColor="text1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5A1422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5A1422" w:rsidRDefault="00512BEA" w:rsidP="00C44D60">
      <w:pPr>
        <w:pStyle w:val="2"/>
        <w:spacing w:before="0" w:beforeAutospacing="0" w:after="0" w:afterAutospacing="0"/>
        <w:ind w:firstLine="709"/>
        <w:jc w:val="both"/>
        <w:rPr>
          <w:rFonts w:cs="Arial"/>
          <w:color w:val="000000" w:themeColor="text1"/>
        </w:rPr>
      </w:pPr>
      <w:bookmarkStart w:id="6" w:name="_Toc134019825"/>
      <w:r w:rsidRPr="005A1422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091814" w:rsidRPr="005A142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091814" w:rsidRPr="005A142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091814" w:rsidRPr="005A142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5A1422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5A1422" w:rsidRDefault="00512BE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Федеральным законом N 210-ФЗ;</w:t>
      </w:r>
    </w:p>
    <w:p w:rsidR="001F66CB" w:rsidRPr="005A1422" w:rsidRDefault="00512BEA" w:rsidP="00C44D60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cs="Arial"/>
          <w:color w:val="000000" w:themeColor="text1"/>
          <w:spacing w:val="0"/>
        </w:rPr>
      </w:pPr>
      <w:r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5A1422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="001F66CB" w:rsidRPr="005A1422">
        <w:rPr>
          <w:rFonts w:cs="Arial"/>
          <w:color w:val="000000" w:themeColor="text1"/>
          <w:spacing w:val="0"/>
        </w:rPr>
        <w:br w:type="page"/>
      </w:r>
    </w:p>
    <w:p w:rsidR="00E635DA" w:rsidRPr="005A1422" w:rsidRDefault="00E635DA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>Приложе</w:t>
      </w:r>
      <w:r w:rsidR="00091814" w:rsidRPr="005A1422">
        <w:rPr>
          <w:rFonts w:cs="Arial"/>
          <w:color w:val="000000" w:themeColor="text1"/>
        </w:rPr>
        <w:t>ние № 1</w:t>
      </w:r>
    </w:p>
    <w:p w:rsidR="00E635DA" w:rsidRPr="005A1422" w:rsidRDefault="00E635DA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Административному регламенту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Разрешение </w:t>
      </w:r>
      <w:r w:rsidR="005405F5" w:rsidRPr="005A1422">
        <w:rPr>
          <w:rFonts w:cs="Arial"/>
          <w:color w:val="000000" w:themeColor="text1"/>
        </w:rPr>
        <w:t>№</w:t>
      </w:r>
      <w:r w:rsidRPr="005A1422">
        <w:rPr>
          <w:rFonts w:cs="Arial"/>
          <w:color w:val="000000" w:themeColor="text1"/>
        </w:rPr>
        <w:t xml:space="preserve"> ____</w:t>
      </w:r>
    </w:p>
    <w:p w:rsidR="005405F5" w:rsidRPr="005A1422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на осуществление</w:t>
      </w:r>
      <w:r w:rsidR="005405F5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земляных работ</w:t>
      </w:r>
    </w:p>
    <w:p w:rsidR="00091814" w:rsidRPr="005A1422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от "__" _______ 20 ___ г.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Наименование заявителя (заказчика)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5A1422">
        <w:rPr>
          <w:rFonts w:cs="Arial"/>
          <w:color w:val="000000" w:themeColor="text1"/>
        </w:rPr>
        <w:t>____________________________________________________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(наименование вида</w:t>
      </w:r>
      <w:r w:rsidR="005405F5" w:rsidRPr="005A1422">
        <w:rPr>
          <w:rFonts w:cs="Arial"/>
          <w:color w:val="000000" w:themeColor="text1"/>
        </w:rPr>
        <w:t>, перечня и объемов</w:t>
      </w:r>
      <w:r w:rsidRPr="005A1422">
        <w:rPr>
          <w:rFonts w:cs="Arial"/>
          <w:color w:val="000000" w:themeColor="text1"/>
        </w:rPr>
        <w:t xml:space="preserve"> проведени</w:t>
      </w:r>
      <w:r w:rsidR="005405F5" w:rsidRPr="005A1422">
        <w:rPr>
          <w:rFonts w:cs="Arial"/>
          <w:color w:val="000000" w:themeColor="text1"/>
        </w:rPr>
        <w:t>я</w:t>
      </w:r>
      <w:r w:rsidRPr="005A1422">
        <w:rPr>
          <w:rFonts w:cs="Arial"/>
          <w:color w:val="000000" w:themeColor="text1"/>
        </w:rPr>
        <w:t xml:space="preserve"> земляных работ)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Адрес места производства работ:</w:t>
      </w:r>
    </w:p>
    <w:p w:rsidR="005405F5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</w:t>
      </w:r>
      <w:r w:rsidR="005405F5" w:rsidRPr="005A1422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5A1422">
        <w:rPr>
          <w:rFonts w:cs="Arial"/>
          <w:color w:val="000000" w:themeColor="text1"/>
        </w:rPr>
        <w:t>_________________</w:t>
      </w:r>
      <w:r w:rsidR="005405F5" w:rsidRPr="005A1422">
        <w:rPr>
          <w:rFonts w:cs="Arial"/>
          <w:color w:val="000000" w:themeColor="text1"/>
        </w:rPr>
        <w:t>_</w:t>
      </w:r>
      <w:r w:rsidRPr="005A1422">
        <w:rPr>
          <w:rFonts w:cs="Arial"/>
          <w:color w:val="000000" w:themeColor="text1"/>
        </w:rPr>
        <w:t>_______________________________</w:t>
      </w:r>
    </w:p>
    <w:p w:rsidR="00E635DA" w:rsidRPr="005A1422" w:rsidRDefault="005405F5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Наименование работ: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Вид и объем вскрываемого покрытия (вид/объем в м.куб. или в кв.м.)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(проезжая часть, тротуар, газон, грунт и др.)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Условия проведения земляных работ:</w:t>
      </w:r>
      <w:r w:rsidR="00051D17" w:rsidRPr="005A1422">
        <w:rPr>
          <w:rFonts w:cs="Arial"/>
          <w:color w:val="000000" w:themeColor="text1"/>
        </w:rPr>
        <w:t>_________________________________</w:t>
      </w:r>
    </w:p>
    <w:p w:rsidR="00E635DA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5A1422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Период </w:t>
      </w:r>
      <w:r w:rsidR="00E635DA" w:rsidRPr="005A1422">
        <w:rPr>
          <w:rFonts w:cs="Arial"/>
          <w:color w:val="000000" w:themeColor="text1"/>
        </w:rPr>
        <w:t xml:space="preserve">проведения </w:t>
      </w:r>
      <w:r w:rsidRPr="005A1422">
        <w:rPr>
          <w:rFonts w:cs="Arial"/>
          <w:color w:val="000000" w:themeColor="text1"/>
        </w:rPr>
        <w:t xml:space="preserve">земляных </w:t>
      </w:r>
      <w:r w:rsidR="00E635DA" w:rsidRPr="005A1422">
        <w:rPr>
          <w:rFonts w:cs="Arial"/>
          <w:color w:val="000000" w:themeColor="text1"/>
        </w:rPr>
        <w:t>работ: с "__" _______ 20__ г. по "__" _______ 20__ г.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 xml:space="preserve">Наименование подрядной организации, выполняющей работы по восстановлению благоустройства: </w:t>
      </w:r>
      <w:r w:rsidR="00E635DA" w:rsidRPr="005A1422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</w:t>
      </w:r>
    </w:p>
    <w:p w:rsidR="005405F5" w:rsidRPr="005A1422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5A1422">
        <w:rPr>
          <w:rFonts w:cs="Arial"/>
          <w:color w:val="000000" w:themeColor="text1"/>
        </w:rPr>
        <w:t xml:space="preserve"> (лица, ответственные за производство работ, заказчике, подрядных организациях)</w:t>
      </w:r>
      <w:r w:rsidRPr="005A1422">
        <w:rPr>
          <w:rFonts w:cs="Arial"/>
          <w:color w:val="000000" w:themeColor="text1"/>
        </w:rPr>
        <w:t>: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тел. _______________________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тел. ________________________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51D17" w:rsidRPr="005A1422" w:rsidTr="00051D17">
        <w:tc>
          <w:tcPr>
            <w:tcW w:w="4785" w:type="dxa"/>
          </w:tcPr>
          <w:p w:rsidR="00051D17" w:rsidRPr="005A1422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5A1422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"__" __________ 20 ___ г.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5A1422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Глава </w:t>
      </w:r>
      <w:r w:rsidR="001F66CB" w:rsidRPr="005A1422">
        <w:rPr>
          <w:rFonts w:cs="Arial"/>
          <w:color w:val="000000" w:themeColor="text1"/>
        </w:rPr>
        <w:t>поселения</w:t>
      </w:r>
      <w:r w:rsidR="00E635DA" w:rsidRPr="005A1422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051D1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5A1422" w:rsidRDefault="001F66CB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br w:type="page"/>
      </w:r>
    </w:p>
    <w:p w:rsidR="00E635DA" w:rsidRPr="005A1422" w:rsidRDefault="00E635DA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>Приложение № 2</w:t>
      </w:r>
    </w:p>
    <w:p w:rsidR="00E635DA" w:rsidRPr="005A1422" w:rsidRDefault="00E635DA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Административному регламенту</w:t>
      </w:r>
    </w:p>
    <w:p w:rsidR="00FB20EB" w:rsidRPr="005A1422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5A1422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Форма</w:t>
      </w:r>
    </w:p>
    <w:p w:rsidR="00FB20EB" w:rsidRPr="005A1422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5A1422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Pr="005A1422" w:rsidRDefault="00E635DA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Кому ____________________________________</w:t>
      </w:r>
      <w:r w:rsidR="00FB20EB" w:rsidRPr="005A1422">
        <w:rPr>
          <w:rFonts w:cs="Arial"/>
          <w:color w:val="000000" w:themeColor="text1"/>
        </w:rPr>
        <w:t>______________________________</w:t>
      </w:r>
    </w:p>
    <w:p w:rsidR="00FB20EB" w:rsidRPr="005A1422" w:rsidRDefault="00FB20EB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</w:t>
      </w:r>
      <w:r w:rsidR="00D57C01" w:rsidRPr="005A1422">
        <w:rPr>
          <w:rFonts w:cs="Arial"/>
          <w:color w:val="000000" w:themeColor="text1"/>
        </w:rPr>
        <w:t>___________________________</w:t>
      </w:r>
    </w:p>
    <w:p w:rsidR="00E635DA" w:rsidRPr="005A1422" w:rsidRDefault="00FB20EB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r w:rsidR="00E635DA" w:rsidRPr="005A1422">
        <w:rPr>
          <w:rFonts w:cs="Arial"/>
          <w:color w:val="000000" w:themeColor="text1"/>
        </w:rPr>
        <w:t xml:space="preserve"> </w:t>
      </w:r>
    </w:p>
    <w:p w:rsidR="00FB20EB" w:rsidRPr="005A1422" w:rsidRDefault="00FB20EB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Контактные данные:</w:t>
      </w:r>
    </w:p>
    <w:p w:rsidR="00E635DA" w:rsidRPr="005A1422" w:rsidRDefault="00E635DA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FB20EB" w:rsidRPr="005A1422" w:rsidRDefault="00FB20EB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FB20EB" w:rsidRPr="005A1422" w:rsidRDefault="00FB20EB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5A1422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5A1422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Решение</w:t>
      </w:r>
    </w:p>
    <w:p w:rsidR="00FB20EB" w:rsidRPr="005A1422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</w:t>
      </w:r>
    </w:p>
    <w:p w:rsidR="00FB20EB" w:rsidRPr="005A1422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5A1422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№___________________от ____________________________</w:t>
      </w:r>
    </w:p>
    <w:p w:rsidR="00FB20EB" w:rsidRPr="005A1422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(номер и дата решения) </w:t>
      </w:r>
    </w:p>
    <w:p w:rsidR="00FB20EB" w:rsidRPr="005A1422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5A1422" w:rsidRDefault="00FB20EB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5A1422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</w:t>
      </w:r>
      <w:r w:rsidR="00AB7343" w:rsidRPr="005A1422">
        <w:rPr>
          <w:rFonts w:cs="Arial"/>
          <w:color w:val="000000" w:themeColor="text1"/>
        </w:rPr>
        <w:t xml:space="preserve"> </w:t>
      </w:r>
      <w:r w:rsidR="00D57C01" w:rsidRPr="005A1422">
        <w:rPr>
          <w:rFonts w:cs="Arial"/>
          <w:color w:val="000000" w:themeColor="text1"/>
        </w:rPr>
        <w:t xml:space="preserve">№ _________ и приложенных к нему документов, ___________________________________________принято решение </w:t>
      </w:r>
      <w:r w:rsidR="005405F5" w:rsidRPr="005A1422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5A1422">
        <w:rPr>
          <w:rFonts w:cs="Arial"/>
          <w:color w:val="000000" w:themeColor="text1"/>
        </w:rPr>
        <w:t>по следующим основаниям: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0EB" w:rsidRPr="005A1422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Сведения о </w:t>
      </w:r>
      <w:r w:rsidR="00091814" w:rsidRPr="005A1422">
        <w:rPr>
          <w:rFonts w:cs="Arial"/>
          <w:color w:val="000000" w:themeColor="text1"/>
        </w:rPr>
        <w:t>сертификате электронной подписи</w:t>
      </w:r>
    </w:p>
    <w:p w:rsidR="001F66CB" w:rsidRPr="005A1422" w:rsidRDefault="001F66CB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br w:type="page"/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>Приложение № 3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Административному регламенту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Кому _________________________________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(Ф.И.О. руководителя)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(Ф.И.О. гражданина,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индивидуального предпринимателя,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 представителя юридического лица;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паспортные данные;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5A1422" w:rsidRDefault="00D57C01" w:rsidP="00091814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адрес электронной почты)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ЗАЯВЛЕНИЕ</w:t>
      </w:r>
    </w:p>
    <w:p w:rsidR="00D57C01" w:rsidRPr="005A1422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на получение разрешения на осуществление земляных работ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тротуаре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газоне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Ответственный за производство работ __________________________________________________________________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(должность, Ф.И.О.)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</w:t>
      </w:r>
      <w:r w:rsidR="00091814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Перечень прилагаемых документов</w:t>
      </w:r>
      <w:r w:rsidR="00944B1D" w:rsidRPr="005A1422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5A1422">
        <w:rPr>
          <w:rFonts w:cs="Arial"/>
          <w:color w:val="000000" w:themeColor="text1"/>
        </w:rPr>
        <w:t>: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1. Копия проекта на строительство, реконструкцию инженерных сетей и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lastRenderedPageBreak/>
        <w:t>проведения земляных работ), отвечающими за сохранность указанного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 xml:space="preserve">имущества. При ремонте инженерных сетей и объектов инфраструктуры </w:t>
      </w:r>
      <w:r w:rsidR="00944B1D" w:rsidRPr="005A1422">
        <w:rPr>
          <w:rFonts w:cs="Arial"/>
          <w:color w:val="000000" w:themeColor="text1"/>
        </w:rPr>
        <w:t>–</w:t>
      </w:r>
      <w:r w:rsidRPr="005A1422">
        <w:rPr>
          <w:rFonts w:cs="Arial"/>
          <w:color w:val="000000" w:themeColor="text1"/>
        </w:rPr>
        <w:t xml:space="preserve"> копия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2. График производства работ с восстановлением нарушенных элементов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благоустройства.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3. Гарантийное письмо о восстановлении комплексного благоустройства в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сроки, определенные графиком работ.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5. Копия договора со специализированной организацией по восстановлению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6. Схема движения транспорта и пешеходов, в случае если производство</w:t>
      </w:r>
      <w:r w:rsidR="00944B1D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</w:t>
      </w:r>
      <w:r w:rsidR="00AB7343" w:rsidRPr="005A1422">
        <w:rPr>
          <w:rFonts w:cs="Arial"/>
          <w:color w:val="000000" w:themeColor="text1"/>
        </w:rPr>
        <w:t xml:space="preserve"> </w:t>
      </w:r>
      <w:r w:rsidR="00944B1D" w:rsidRPr="005A1422">
        <w:rPr>
          <w:rFonts w:cs="Arial"/>
          <w:color w:val="000000" w:themeColor="text1"/>
        </w:rPr>
        <w:t>_____________________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</w:t>
      </w:r>
      <w:r w:rsidR="00AB7343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(подпись)</w:t>
      </w:r>
      <w:r w:rsidR="00AB7343" w:rsidRPr="005A1422">
        <w:rPr>
          <w:rFonts w:cs="Arial"/>
          <w:color w:val="000000" w:themeColor="text1"/>
        </w:rPr>
        <w:t xml:space="preserve"> 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(Ф.И.О., должность представителя</w:t>
      </w:r>
      <w:r w:rsidR="00091814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юридического лица) юридического лица, гражданина,</w:t>
      </w:r>
      <w:r w:rsidR="00091814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индивидуального предпринимателя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Дата _______________</w:t>
      </w:r>
    </w:p>
    <w:p w:rsidR="00D57C01" w:rsidRPr="005A1422" w:rsidRDefault="00D57C01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br w:type="page"/>
      </w:r>
    </w:p>
    <w:p w:rsidR="00FB20EB" w:rsidRPr="005A1422" w:rsidRDefault="003A5DF7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noProof/>
          <w:color w:val="000000" w:themeColor="text1"/>
        </w:rPr>
        <w:lastRenderedPageBreak/>
        <w:drawing>
          <wp:inline distT="0" distB="0" distL="0" distR="0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5A1422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5A1422">
        <w:rPr>
          <w:rFonts w:cs="Arial"/>
          <w:noProof/>
          <w:color w:val="000000" w:themeColor="text1"/>
        </w:rPr>
        <w:br w:type="page"/>
      </w:r>
    </w:p>
    <w:p w:rsidR="00FB20EB" w:rsidRPr="005A1422" w:rsidRDefault="00944B1D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5A1422">
        <w:rPr>
          <w:rFonts w:cs="Arial"/>
          <w:color w:val="000000" w:themeColor="text1"/>
        </w:rPr>
        <w:t>5</w:t>
      </w:r>
    </w:p>
    <w:p w:rsidR="00944B1D" w:rsidRPr="005A1422" w:rsidRDefault="00E9028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</w:t>
      </w:r>
      <w:r w:rsidR="00944B1D" w:rsidRPr="005A1422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5A1422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5A1422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5A1422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График производства земляных работ</w:t>
      </w:r>
    </w:p>
    <w:p w:rsidR="00944B1D" w:rsidRPr="005A1422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/>
      </w:tblPr>
      <w:tblGrid>
        <w:gridCol w:w="817"/>
        <w:gridCol w:w="4111"/>
        <w:gridCol w:w="2393"/>
        <w:gridCol w:w="2393"/>
      </w:tblGrid>
      <w:tr w:rsidR="00AB7343" w:rsidRPr="005A1422" w:rsidTr="00944B1D">
        <w:tc>
          <w:tcPr>
            <w:tcW w:w="817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№ п/п</w:t>
            </w:r>
          </w:p>
        </w:tc>
        <w:tc>
          <w:tcPr>
            <w:tcW w:w="4111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5A1422" w:rsidTr="00944B1D">
        <w:tc>
          <w:tcPr>
            <w:tcW w:w="817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5A1422" w:rsidTr="00944B1D">
        <w:tc>
          <w:tcPr>
            <w:tcW w:w="817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5A1422" w:rsidTr="00944B1D">
        <w:tc>
          <w:tcPr>
            <w:tcW w:w="817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5A1422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М.П.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(при наличии)</w:t>
      </w:r>
      <w:r w:rsidR="00AB7343" w:rsidRPr="005A1422">
        <w:rPr>
          <w:rFonts w:cs="Arial"/>
          <w:color w:val="000000" w:themeColor="text1"/>
        </w:rPr>
        <w:t xml:space="preserve">       </w:t>
      </w:r>
      <w:r w:rsidRPr="005A1422">
        <w:rPr>
          <w:rFonts w:cs="Arial"/>
          <w:color w:val="000000" w:themeColor="text1"/>
        </w:rPr>
        <w:t>«___»______________г.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М.П.</w:t>
      </w:r>
    </w:p>
    <w:p w:rsidR="00944B1D" w:rsidRPr="005A1422" w:rsidRDefault="00944B1D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(при наличии)</w:t>
      </w:r>
      <w:r w:rsidR="00AB7343" w:rsidRPr="005A1422">
        <w:rPr>
          <w:rFonts w:cs="Arial"/>
          <w:color w:val="000000" w:themeColor="text1"/>
        </w:rPr>
        <w:t xml:space="preserve">       </w:t>
      </w:r>
      <w:r w:rsidRPr="005A1422">
        <w:rPr>
          <w:rFonts w:cs="Arial"/>
          <w:color w:val="000000" w:themeColor="text1"/>
        </w:rPr>
        <w:t>«___»______________г.</w:t>
      </w:r>
    </w:p>
    <w:p w:rsidR="001F66CB" w:rsidRPr="005A1422" w:rsidRDefault="001F66CB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br w:type="page"/>
      </w:r>
    </w:p>
    <w:p w:rsidR="00E90282" w:rsidRPr="005A1422" w:rsidRDefault="00E9028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5A1422">
        <w:rPr>
          <w:rFonts w:cs="Arial"/>
          <w:color w:val="000000" w:themeColor="text1"/>
        </w:rPr>
        <w:t>6</w:t>
      </w:r>
    </w:p>
    <w:p w:rsidR="00E90282" w:rsidRPr="005A1422" w:rsidRDefault="00E9028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Административному регламенту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Форма</w:t>
      </w:r>
    </w:p>
    <w:p w:rsidR="00E90282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АКТ</w:t>
      </w:r>
    </w:p>
    <w:p w:rsidR="00E90282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5A1422">
        <w:rPr>
          <w:rStyle w:val="af2"/>
          <w:rFonts w:cs="Arial"/>
          <w:color w:val="000000" w:themeColor="text1"/>
        </w:rPr>
        <w:footnoteReference w:id="1"/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5A1422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Адрес: _________________________________________________</w:t>
      </w: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Разрешение на производство земляных работ № ____</w:t>
      </w:r>
      <w:r w:rsidR="00AB7343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от _______</w:t>
      </w: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Комиссия в составе:</w:t>
      </w: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(ФИО, должность)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(ФИО, должность)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(ФИО, должность)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Произвела освидетельствование территории, на которой производились земляные и благоустроительные работы, на «____»____________________г. и составила настоящий акт на предмет выполнения благоустроительных работ в полном объеме.</w:t>
      </w:r>
    </w:p>
    <w:p w:rsidR="00E90282" w:rsidRPr="005A1422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5A1422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Представитель организации, производ</w:t>
      </w:r>
      <w:r w:rsidR="005E0762" w:rsidRPr="005A1422">
        <w:rPr>
          <w:rFonts w:cs="Arial"/>
          <w:color w:val="000000" w:themeColor="text1"/>
        </w:rPr>
        <w:t xml:space="preserve">ившей </w:t>
      </w:r>
      <w:r w:rsidRPr="005A1422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подпись</w:t>
      </w:r>
    </w:p>
    <w:p w:rsidR="005E0762" w:rsidRPr="005A1422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подпись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5A1422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Представитель владельца объекта благоустройства, управляющей организации или жилищно-эксплуатационной </w:t>
      </w:r>
      <w:r w:rsidRPr="005A1422">
        <w:rPr>
          <w:rFonts w:cs="Arial"/>
          <w:color w:val="000000" w:themeColor="text1"/>
        </w:rPr>
        <w:lastRenderedPageBreak/>
        <w:t>организации____________________________________________________________________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подпись</w:t>
      </w:r>
    </w:p>
    <w:p w:rsidR="00E90282" w:rsidRPr="005A1422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Приложение:</w:t>
      </w:r>
    </w:p>
    <w:p w:rsidR="005E0762" w:rsidRPr="005A1422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материалы фотофиксации выполненных работ;</w:t>
      </w:r>
    </w:p>
    <w:p w:rsidR="005E0762" w:rsidRPr="005A1422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5A1422" w:rsidRDefault="001F66CB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br w:type="page"/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5A1422">
        <w:rPr>
          <w:rFonts w:cs="Arial"/>
          <w:color w:val="000000" w:themeColor="text1"/>
        </w:rPr>
        <w:t>7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Административному регламенту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Форма</w:t>
      </w: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__________________________________________________________________</w:t>
      </w: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Кому __________________________________________________________________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Контактные данные: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</w:t>
      </w:r>
    </w:p>
    <w:p w:rsidR="005E0762" w:rsidRPr="005A1422" w:rsidRDefault="005E0762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РЕШЕНИЕ</w:t>
      </w: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5A1422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№___________</w:t>
      </w:r>
      <w:r w:rsidR="00AB7343" w:rsidRPr="005A1422">
        <w:rPr>
          <w:rFonts w:cs="Arial"/>
          <w:color w:val="000000" w:themeColor="text1"/>
        </w:rPr>
        <w:t xml:space="preserve"> </w:t>
      </w:r>
      <w:r w:rsidRPr="005A1422">
        <w:rPr>
          <w:rFonts w:cs="Arial"/>
          <w:color w:val="000000" w:themeColor="text1"/>
        </w:rPr>
        <w:t>Дата _________________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____________________________________________________________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5A1422" w:rsidRDefault="005E0762" w:rsidP="00AB7343">
      <w:pPr>
        <w:ind w:firstLine="709"/>
        <w:rPr>
          <w:rFonts w:cs="Arial"/>
          <w:color w:val="000000" w:themeColor="text1"/>
        </w:rPr>
      </w:pPr>
    </w:p>
    <w:p w:rsidR="001F66CB" w:rsidRPr="005A1422" w:rsidRDefault="005E0762" w:rsidP="00AB7343">
      <w:pPr>
        <w:ind w:firstLine="709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 xml:space="preserve">Сведения о сертификате электронной подписи </w:t>
      </w:r>
      <w:r w:rsidR="001F66CB" w:rsidRPr="005A1422">
        <w:rPr>
          <w:rFonts w:cs="Arial"/>
          <w:color w:val="000000" w:themeColor="text1"/>
        </w:rPr>
        <w:br w:type="page"/>
      </w:r>
    </w:p>
    <w:p w:rsidR="00251005" w:rsidRPr="005A1422" w:rsidRDefault="00251005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lastRenderedPageBreak/>
        <w:t>Приложение № 8</w:t>
      </w:r>
    </w:p>
    <w:p w:rsidR="00251005" w:rsidRPr="005A1422" w:rsidRDefault="00251005" w:rsidP="00A550BC">
      <w:pPr>
        <w:ind w:left="5103" w:firstLine="0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к Административному регламенту</w:t>
      </w:r>
    </w:p>
    <w:p w:rsidR="00251005" w:rsidRPr="005A1422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5A1422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Перечень</w:t>
      </w:r>
    </w:p>
    <w:p w:rsidR="00251005" w:rsidRPr="005A1422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5A1422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5A1422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861"/>
        <w:gridCol w:w="3469"/>
        <w:gridCol w:w="5241"/>
      </w:tblGrid>
      <w:tr w:rsidR="00AB7343" w:rsidRPr="005A1422" w:rsidTr="00DD40AD">
        <w:tc>
          <w:tcPr>
            <w:tcW w:w="861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№п/п</w:t>
            </w:r>
          </w:p>
        </w:tc>
        <w:tc>
          <w:tcPr>
            <w:tcW w:w="3469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5A1422" w:rsidTr="00DD40AD">
        <w:tc>
          <w:tcPr>
            <w:tcW w:w="861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5A1422" w:rsidTr="00DD40AD">
        <w:tc>
          <w:tcPr>
            <w:tcW w:w="861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5A1422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A1422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5A1422" w:rsidTr="00DD40AD">
        <w:tc>
          <w:tcPr>
            <w:tcW w:w="861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5A1422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5A1422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A1422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5A1422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A1422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5A1422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A1422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5A1422" w:rsidTr="00DD40AD">
        <w:tc>
          <w:tcPr>
            <w:tcW w:w="861" w:type="dxa"/>
          </w:tcPr>
          <w:p w:rsidR="00DE3782" w:rsidRPr="005A1422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5A1422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5A1422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A1422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5A1422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Получение </w:t>
            </w:r>
            <w:r w:rsidR="00D44038"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5A1422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Получение </w:t>
            </w:r>
            <w:r w:rsidR="00D44038"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AB7343"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D44038"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-восстановительными работами </w:t>
            </w:r>
          </w:p>
          <w:p w:rsidR="00D44038" w:rsidRPr="005A1422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Продление </w:t>
            </w:r>
            <w:r w:rsidR="00D44038"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5A1422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Закрытие </w:t>
            </w:r>
            <w:r w:rsidR="00D44038"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5A1422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5A1422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5A1422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5A1422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5A1422" w:rsidSect="00AB7343">
      <w:headerReference w:type="defaul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86" w:rsidRDefault="00D81F86" w:rsidP="009476CE">
      <w:r>
        <w:separator/>
      </w:r>
    </w:p>
  </w:endnote>
  <w:endnote w:type="continuationSeparator" w:id="0">
    <w:p w:rsidR="00D81F86" w:rsidRDefault="00D81F8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86" w:rsidRDefault="00D81F86" w:rsidP="009476CE">
      <w:r>
        <w:separator/>
      </w:r>
    </w:p>
  </w:footnote>
  <w:footnote w:type="continuationSeparator" w:id="0">
    <w:p w:rsidR="00D81F86" w:rsidRDefault="00D81F86" w:rsidP="009476CE">
      <w:r>
        <w:continuationSeparator/>
      </w:r>
    </w:p>
  </w:footnote>
  <w:footnote w:id="1">
    <w:p w:rsidR="00AB7343" w:rsidRPr="00A550BC" w:rsidRDefault="00AB7343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43" w:rsidRDefault="00AB7343">
    <w:pPr>
      <w:pStyle w:val="a9"/>
      <w:jc w:val="center"/>
    </w:pPr>
  </w:p>
  <w:p w:rsidR="00AB7343" w:rsidRDefault="00AB73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91814"/>
    <w:rsid w:val="0009605C"/>
    <w:rsid w:val="000A3DD3"/>
    <w:rsid w:val="000B6E7A"/>
    <w:rsid w:val="000C0573"/>
    <w:rsid w:val="000E072B"/>
    <w:rsid w:val="00120228"/>
    <w:rsid w:val="0012387E"/>
    <w:rsid w:val="00123E36"/>
    <w:rsid w:val="001268C3"/>
    <w:rsid w:val="00131D10"/>
    <w:rsid w:val="00135B09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D60A0"/>
    <w:rsid w:val="002D76C3"/>
    <w:rsid w:val="002F12C8"/>
    <w:rsid w:val="002F5C8A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3E1"/>
    <w:rsid w:val="0039272A"/>
    <w:rsid w:val="003A5DF7"/>
    <w:rsid w:val="003B3D80"/>
    <w:rsid w:val="003B6B1F"/>
    <w:rsid w:val="003C4B70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662DE"/>
    <w:rsid w:val="005820B5"/>
    <w:rsid w:val="00582FEE"/>
    <w:rsid w:val="005942A3"/>
    <w:rsid w:val="00594BF4"/>
    <w:rsid w:val="00597BEB"/>
    <w:rsid w:val="005A1297"/>
    <w:rsid w:val="005A1422"/>
    <w:rsid w:val="005C08E7"/>
    <w:rsid w:val="005C1FFA"/>
    <w:rsid w:val="005C42DD"/>
    <w:rsid w:val="005C5911"/>
    <w:rsid w:val="005C7D1F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7769"/>
    <w:rsid w:val="00705609"/>
    <w:rsid w:val="00707570"/>
    <w:rsid w:val="00710E6F"/>
    <w:rsid w:val="00713CFE"/>
    <w:rsid w:val="007145DE"/>
    <w:rsid w:val="007219FD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8416A3"/>
    <w:rsid w:val="00851E8B"/>
    <w:rsid w:val="00866E52"/>
    <w:rsid w:val="008820CF"/>
    <w:rsid w:val="00884C91"/>
    <w:rsid w:val="008869A8"/>
    <w:rsid w:val="00890952"/>
    <w:rsid w:val="008C0606"/>
    <w:rsid w:val="008C5285"/>
    <w:rsid w:val="008D01FE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F3B01"/>
    <w:rsid w:val="009F4B7F"/>
    <w:rsid w:val="00A129BC"/>
    <w:rsid w:val="00A246A6"/>
    <w:rsid w:val="00A41974"/>
    <w:rsid w:val="00A42DC0"/>
    <w:rsid w:val="00A42EFB"/>
    <w:rsid w:val="00A550BC"/>
    <w:rsid w:val="00A71FC9"/>
    <w:rsid w:val="00A80587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44D60"/>
    <w:rsid w:val="00C4757A"/>
    <w:rsid w:val="00C55E43"/>
    <w:rsid w:val="00C85B48"/>
    <w:rsid w:val="00C87447"/>
    <w:rsid w:val="00C957D1"/>
    <w:rsid w:val="00CA4733"/>
    <w:rsid w:val="00CB4C4D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81F86"/>
    <w:rsid w:val="00DB0414"/>
    <w:rsid w:val="00DC0CD2"/>
    <w:rsid w:val="00DD40AD"/>
    <w:rsid w:val="00DE3782"/>
    <w:rsid w:val="00DF6AF9"/>
    <w:rsid w:val="00E014E7"/>
    <w:rsid w:val="00E25175"/>
    <w:rsid w:val="00E33C77"/>
    <w:rsid w:val="00E37C9F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7504A"/>
    <w:rsid w:val="00F9282E"/>
    <w:rsid w:val="00F93775"/>
    <w:rsid w:val="00FA4DF7"/>
    <w:rsid w:val="00FA5A39"/>
    <w:rsid w:val="00FB20EB"/>
    <w:rsid w:val="00FB36A0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ugaevskoe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dmbugaevskoe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5D17-B876-467E-B0A9-4D2D4FBD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17555</Words>
  <Characters>100064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U13</cp:lastModifiedBy>
  <cp:revision>2</cp:revision>
  <cp:lastPrinted>2023-04-28T08:53:00Z</cp:lastPrinted>
  <dcterms:created xsi:type="dcterms:W3CDTF">2023-12-25T08:45:00Z</dcterms:created>
  <dcterms:modified xsi:type="dcterms:W3CDTF">2023-12-25T08:45:00Z</dcterms:modified>
</cp:coreProperties>
</file>